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C3" w:rsidRDefault="00E7236A" w:rsidP="00E723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План-программа на апрель для ребенка с тяжелыми нарушениями речи.</w:t>
      </w:r>
    </w:p>
    <w:tbl>
      <w:tblPr>
        <w:tblStyle w:val="a3"/>
        <w:tblW w:w="0" w:type="auto"/>
        <w:tblLook w:val="04A0"/>
      </w:tblPr>
      <w:tblGrid>
        <w:gridCol w:w="469"/>
        <w:gridCol w:w="1509"/>
        <w:gridCol w:w="1602"/>
        <w:gridCol w:w="1729"/>
        <w:gridCol w:w="1913"/>
        <w:gridCol w:w="1678"/>
        <w:gridCol w:w="1729"/>
        <w:gridCol w:w="1517"/>
        <w:gridCol w:w="1454"/>
        <w:gridCol w:w="2014"/>
      </w:tblGrid>
      <w:tr w:rsidR="005462FB" w:rsidRPr="005462FB" w:rsidTr="005462FB">
        <w:tc>
          <w:tcPr>
            <w:tcW w:w="0" w:type="auto"/>
          </w:tcPr>
          <w:p w:rsidR="00FD7BFA" w:rsidRPr="005462FB" w:rsidRDefault="00E7236A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</w:p>
          <w:p w:rsidR="00E7236A" w:rsidRPr="005462FB" w:rsidRDefault="00E7236A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0" w:type="auto"/>
          </w:tcPr>
          <w:p w:rsidR="00E7236A" w:rsidRPr="005462FB" w:rsidRDefault="00E7236A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(пассивный)</w:t>
            </w:r>
          </w:p>
        </w:tc>
        <w:tc>
          <w:tcPr>
            <w:tcW w:w="0" w:type="auto"/>
          </w:tcPr>
          <w:p w:rsidR="00401C92" w:rsidRPr="005462FB" w:rsidRDefault="00E7236A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Понимание </w:t>
            </w:r>
            <w:proofErr w:type="spellStart"/>
            <w:proofErr w:type="gramStart"/>
            <w:r w:rsidR="00401C92"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грам</w:t>
            </w:r>
            <w:proofErr w:type="spellEnd"/>
            <w:proofErr w:type="gramEnd"/>
            <w:r w:rsidR="00401C92"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7236A" w:rsidRPr="005462FB" w:rsidRDefault="00E7236A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матических</w:t>
            </w:r>
            <w:proofErr w:type="spellEnd"/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категорий</w:t>
            </w:r>
          </w:p>
        </w:tc>
        <w:tc>
          <w:tcPr>
            <w:tcW w:w="0" w:type="auto"/>
          </w:tcPr>
          <w:p w:rsidR="00E7236A" w:rsidRPr="005462FB" w:rsidRDefault="00E7236A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семантического значения</w:t>
            </w:r>
          </w:p>
        </w:tc>
        <w:tc>
          <w:tcPr>
            <w:tcW w:w="0" w:type="auto"/>
          </w:tcPr>
          <w:p w:rsidR="00E7236A" w:rsidRPr="005462FB" w:rsidRDefault="00E7236A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Звук звукоподражания</w:t>
            </w:r>
          </w:p>
        </w:tc>
        <w:tc>
          <w:tcPr>
            <w:tcW w:w="0" w:type="auto"/>
          </w:tcPr>
          <w:p w:rsidR="00E7236A" w:rsidRPr="005462FB" w:rsidRDefault="00E7236A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Договаривание</w:t>
            </w:r>
            <w:proofErr w:type="spellEnd"/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 (фраза)</w:t>
            </w:r>
          </w:p>
        </w:tc>
        <w:tc>
          <w:tcPr>
            <w:tcW w:w="0" w:type="auto"/>
          </w:tcPr>
          <w:p w:rsidR="00E7236A" w:rsidRPr="005462FB" w:rsidRDefault="00E7236A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0" w:type="auto"/>
          </w:tcPr>
          <w:p w:rsidR="00E7236A" w:rsidRPr="005462FB" w:rsidRDefault="00E7236A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</w:t>
            </w:r>
          </w:p>
        </w:tc>
        <w:tc>
          <w:tcPr>
            <w:tcW w:w="0" w:type="auto"/>
          </w:tcPr>
          <w:p w:rsidR="00E7236A" w:rsidRPr="005462FB" w:rsidRDefault="00E7236A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Слуховое восприятие</w:t>
            </w:r>
          </w:p>
        </w:tc>
        <w:tc>
          <w:tcPr>
            <w:tcW w:w="0" w:type="auto"/>
          </w:tcPr>
          <w:p w:rsidR="00E7236A" w:rsidRPr="005462FB" w:rsidRDefault="00E7236A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</w:t>
            </w:r>
          </w:p>
        </w:tc>
      </w:tr>
      <w:tr w:rsidR="005462FB" w:rsidRPr="005462FB" w:rsidTr="005462FB">
        <w:trPr>
          <w:cantSplit/>
          <w:trHeight w:val="1134"/>
        </w:trPr>
        <w:tc>
          <w:tcPr>
            <w:tcW w:w="0" w:type="auto"/>
            <w:textDirection w:val="btLr"/>
          </w:tcPr>
          <w:p w:rsidR="00E7236A" w:rsidRPr="005462FB" w:rsidRDefault="00E7236A" w:rsidP="00FD7B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0" w:type="auto"/>
          </w:tcPr>
          <w:p w:rsidR="00E7236A" w:rsidRPr="005462FB" w:rsidRDefault="00E7236A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Понимать:</w:t>
            </w:r>
          </w:p>
          <w:p w:rsidR="00E7236A" w:rsidRPr="005462FB" w:rsidRDefault="00E7236A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1. Весна, ручьи, капель, лужи, сосульки, солнышко, лучики</w:t>
            </w:r>
            <w:proofErr w:type="gramStart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тички.</w:t>
            </w:r>
          </w:p>
          <w:p w:rsidR="00E7236A" w:rsidRPr="005462FB" w:rsidRDefault="00E7236A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2. Бежит, звенит, поет, журчит. висит</w:t>
            </w:r>
            <w:proofErr w:type="gramStart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7236A" w:rsidRPr="005462FB" w:rsidRDefault="00FD7BFA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тает, греет.</w:t>
            </w:r>
          </w:p>
          <w:p w:rsidR="00FD7BFA" w:rsidRPr="005462FB" w:rsidRDefault="00FD7BFA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3. Голубое, теплый.</w:t>
            </w:r>
          </w:p>
          <w:p w:rsidR="00FD7BFA" w:rsidRPr="005462FB" w:rsidRDefault="00FD7BFA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4. Тепло, светло.</w:t>
            </w:r>
          </w:p>
        </w:tc>
        <w:tc>
          <w:tcPr>
            <w:tcW w:w="0" w:type="auto"/>
          </w:tcPr>
          <w:p w:rsidR="00E7236A" w:rsidRPr="005462FB" w:rsidRDefault="00FD7BFA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Понимать:</w:t>
            </w:r>
          </w:p>
          <w:p w:rsidR="00FD7BFA" w:rsidRPr="005462FB" w:rsidRDefault="00FD7BFA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1. Вопрос: где?</w:t>
            </w:r>
          </w:p>
          <w:p w:rsidR="00FD7BFA" w:rsidRPr="005462FB" w:rsidRDefault="00FD7BFA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 xml:space="preserve">2. Глаголы </w:t>
            </w:r>
            <w:proofErr w:type="spellStart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7282" w:rsidRPr="005462FB" w:rsidRDefault="00FD7BFA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 xml:space="preserve">3.Предложения </w:t>
            </w:r>
            <w:proofErr w:type="spellStart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субъект+</w:t>
            </w:r>
            <w:proofErr w:type="spellEnd"/>
          </w:p>
          <w:p w:rsidR="00401C92" w:rsidRPr="005462FB" w:rsidRDefault="00FD7BFA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предикат+</w:t>
            </w:r>
            <w:proofErr w:type="spellEnd"/>
          </w:p>
          <w:p w:rsidR="00FD7BFA" w:rsidRPr="005462FB" w:rsidRDefault="00FD7BFA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0" w:type="auto"/>
          </w:tcPr>
          <w:p w:rsidR="00E7236A" w:rsidRPr="005462FB" w:rsidRDefault="00FD7BFA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время года «весна».</w:t>
            </w:r>
          </w:p>
        </w:tc>
        <w:tc>
          <w:tcPr>
            <w:tcW w:w="0" w:type="auto"/>
          </w:tcPr>
          <w:p w:rsidR="00E7236A" w:rsidRPr="005462FB" w:rsidRDefault="00FD7BFA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«С*»</w:t>
            </w:r>
          </w:p>
          <w:p w:rsidR="00FD7BFA" w:rsidRPr="005462FB" w:rsidRDefault="00FD7BFA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Сиди-сидит</w:t>
            </w:r>
            <w:proofErr w:type="spellEnd"/>
            <w:proofErr w:type="gramEnd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7BFA" w:rsidRPr="005462FB" w:rsidRDefault="00FD7BFA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носи-носит</w:t>
            </w:r>
            <w:proofErr w:type="spellEnd"/>
            <w:proofErr w:type="gramEnd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7BFA" w:rsidRPr="005462FB" w:rsidRDefault="00FD7BFA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носик;</w:t>
            </w:r>
          </w:p>
          <w:p w:rsidR="00FD7BFA" w:rsidRPr="005462FB" w:rsidRDefault="00FD7BFA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песик</w:t>
            </w:r>
          </w:p>
        </w:tc>
        <w:tc>
          <w:tcPr>
            <w:tcW w:w="0" w:type="auto"/>
          </w:tcPr>
          <w:p w:rsidR="00E7236A" w:rsidRPr="005462FB" w:rsidRDefault="00FD7BFA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 xml:space="preserve">Сеня, </w:t>
            </w:r>
            <w:r w:rsidR="00C87282" w:rsidRPr="005462FB">
              <w:rPr>
                <w:rFonts w:ascii="Times New Roman" w:hAnsi="Times New Roman" w:cs="Times New Roman"/>
                <w:sz w:val="24"/>
                <w:szCs w:val="24"/>
              </w:rPr>
              <w:t>сиди!</w:t>
            </w:r>
          </w:p>
          <w:p w:rsidR="00C87282" w:rsidRPr="005462FB" w:rsidRDefault="00C8728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Сеня сидит.</w:t>
            </w:r>
          </w:p>
          <w:p w:rsidR="00C87282" w:rsidRPr="005462FB" w:rsidRDefault="00C8728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Дети сидят.</w:t>
            </w:r>
          </w:p>
          <w:p w:rsidR="00C87282" w:rsidRPr="005462FB" w:rsidRDefault="00C87282" w:rsidP="00E723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i/>
                <w:sz w:val="24"/>
                <w:szCs w:val="24"/>
              </w:rPr>
              <w:t>Мы сидим, ходим, носим.</w:t>
            </w:r>
          </w:p>
        </w:tc>
        <w:tc>
          <w:tcPr>
            <w:tcW w:w="0" w:type="auto"/>
          </w:tcPr>
          <w:p w:rsidR="00E7236A" w:rsidRPr="005462FB" w:rsidRDefault="00C87282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</w:p>
          <w:p w:rsidR="00C87282" w:rsidRPr="005462FB" w:rsidRDefault="00C8728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Перепрыгивание через ручеек.</w:t>
            </w:r>
          </w:p>
        </w:tc>
        <w:tc>
          <w:tcPr>
            <w:tcW w:w="0" w:type="auto"/>
          </w:tcPr>
          <w:p w:rsidR="00480A1E" w:rsidRPr="005462FB" w:rsidRDefault="00480A1E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«Солнышко» выкладывание по контуру. Массаж со словами «</w:t>
            </w:r>
            <w:proofErr w:type="spellStart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Динь-дон</w:t>
            </w:r>
            <w:proofErr w:type="spellEnd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F1EFB" w:rsidRPr="005462FB" w:rsidRDefault="00480A1E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Звуковая картинка «Весна»</w:t>
            </w:r>
            <w:r w:rsidR="002F1EFB" w:rsidRPr="00546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2FB" w:rsidRPr="005462FB" w:rsidRDefault="005462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="002F1EFB" w:rsidRPr="0054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36A" w:rsidRPr="005462FB" w:rsidRDefault="002F1E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что звучит: пение птиц, речек.</w:t>
            </w:r>
          </w:p>
          <w:p w:rsidR="0005764D" w:rsidRPr="005462FB" w:rsidRDefault="0005764D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Передать хлоп</w:t>
            </w:r>
            <w:r w:rsidR="002F1EFB" w:rsidRPr="005462FB">
              <w:rPr>
                <w:rFonts w:ascii="Times New Roman" w:hAnsi="Times New Roman" w:cs="Times New Roman"/>
                <w:sz w:val="24"/>
                <w:szCs w:val="24"/>
              </w:rPr>
              <w:t>ками журчание по простому ритму</w:t>
            </w: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 xml:space="preserve"> буль-буль; </w:t>
            </w:r>
            <w:proofErr w:type="spellStart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буль-буль-буль</w:t>
            </w:r>
            <w:proofErr w:type="spellEnd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7236A" w:rsidRPr="005462FB" w:rsidRDefault="001D69DC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Блок «заборчик-домик»</w:t>
            </w:r>
          </w:p>
          <w:p w:rsidR="003E3361" w:rsidRPr="005462FB" w:rsidRDefault="003E3361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Блок «Лопатка-иголочка».</w:t>
            </w:r>
          </w:p>
        </w:tc>
      </w:tr>
      <w:tr w:rsidR="005462FB" w:rsidRPr="005462FB" w:rsidTr="005462FB">
        <w:trPr>
          <w:cantSplit/>
          <w:trHeight w:val="3446"/>
        </w:trPr>
        <w:tc>
          <w:tcPr>
            <w:tcW w:w="0" w:type="auto"/>
            <w:textDirection w:val="btLr"/>
          </w:tcPr>
          <w:p w:rsidR="00443286" w:rsidRPr="005462FB" w:rsidRDefault="00401C92" w:rsidP="00401C9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Дикие животные весной </w:t>
            </w:r>
          </w:p>
        </w:tc>
        <w:tc>
          <w:tcPr>
            <w:tcW w:w="0" w:type="auto"/>
          </w:tcPr>
          <w:p w:rsidR="00401C92" w:rsidRPr="005462FB" w:rsidRDefault="00401C92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Понимать:</w:t>
            </w:r>
          </w:p>
          <w:p w:rsidR="00401C92" w:rsidRPr="005462FB" w:rsidRDefault="00401C9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Лиса, волк, заяц, еж, медведь, обозначение частей тела, название детенышей.</w:t>
            </w:r>
          </w:p>
          <w:p w:rsidR="00401C92" w:rsidRPr="005462FB" w:rsidRDefault="00401C9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Просыпаются.</w:t>
            </w:r>
          </w:p>
          <w:p w:rsidR="00401C92" w:rsidRPr="005462FB" w:rsidRDefault="00401C9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Лохматый, голодный, серый, колючий</w:t>
            </w:r>
          </w:p>
        </w:tc>
        <w:tc>
          <w:tcPr>
            <w:tcW w:w="0" w:type="auto"/>
          </w:tcPr>
          <w:p w:rsidR="00401C92" w:rsidRPr="005462FB" w:rsidRDefault="00401C92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</w:p>
          <w:p w:rsidR="00443286" w:rsidRPr="005462FB" w:rsidRDefault="00401C92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показывать:</w:t>
            </w:r>
          </w:p>
          <w:p w:rsidR="00401C92" w:rsidRPr="005462FB" w:rsidRDefault="00401C9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«Кто колючий?»</w:t>
            </w:r>
          </w:p>
          <w:p w:rsidR="00401C92" w:rsidRPr="005462FB" w:rsidRDefault="00401C9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«Кто лохматый?»</w:t>
            </w:r>
          </w:p>
          <w:p w:rsidR="00401C92" w:rsidRPr="005462FB" w:rsidRDefault="00401C9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«У кого?»</w:t>
            </w:r>
          </w:p>
        </w:tc>
        <w:tc>
          <w:tcPr>
            <w:tcW w:w="0" w:type="auto"/>
          </w:tcPr>
          <w:p w:rsidR="00443286" w:rsidRPr="005462FB" w:rsidRDefault="00401C9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Обобщающие слова «лес», «животные»</w:t>
            </w:r>
          </w:p>
          <w:p w:rsidR="00401C92" w:rsidRPr="005462FB" w:rsidRDefault="00401C9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Диф-ть</w:t>
            </w:r>
            <w:proofErr w:type="spellEnd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: купает – купается, где медведь купает медвежонка?</w:t>
            </w:r>
          </w:p>
        </w:tc>
        <w:tc>
          <w:tcPr>
            <w:tcW w:w="0" w:type="auto"/>
          </w:tcPr>
          <w:p w:rsidR="00443286" w:rsidRPr="005462FB" w:rsidRDefault="00401C92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«С*»</w:t>
            </w:r>
          </w:p>
          <w:p w:rsidR="00401C92" w:rsidRPr="005462FB" w:rsidRDefault="00401C9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Бабуся, гуси, Муся</w:t>
            </w:r>
          </w:p>
        </w:tc>
        <w:tc>
          <w:tcPr>
            <w:tcW w:w="0" w:type="auto"/>
          </w:tcPr>
          <w:p w:rsidR="00443286" w:rsidRPr="005462FB" w:rsidRDefault="00401C9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У бабуси Муся. У Муси гуси.</w:t>
            </w:r>
          </w:p>
          <w:p w:rsidR="00401C92" w:rsidRPr="005462FB" w:rsidRDefault="00401C9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Жили у бабуси два…</w:t>
            </w:r>
          </w:p>
          <w:p w:rsidR="00401C92" w:rsidRPr="005462FB" w:rsidRDefault="00401C9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Предложные конструкции с предлогами</w:t>
            </w:r>
            <w:proofErr w:type="gramStart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, НА, ПОД</w:t>
            </w:r>
          </w:p>
          <w:p w:rsidR="00401C92" w:rsidRPr="005462FB" w:rsidRDefault="00401C9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286" w:rsidRPr="005462FB" w:rsidRDefault="00401C92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Змейка</w:t>
            </w:r>
          </w:p>
          <w:p w:rsidR="00401C92" w:rsidRPr="005462FB" w:rsidRDefault="002F1E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Ходьба змейкой.</w:t>
            </w:r>
          </w:p>
        </w:tc>
        <w:tc>
          <w:tcPr>
            <w:tcW w:w="0" w:type="auto"/>
          </w:tcPr>
          <w:p w:rsidR="00443286" w:rsidRPr="005462FB" w:rsidRDefault="002F1E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Пальчиковая игра «Медведь»,</w:t>
            </w:r>
          </w:p>
          <w:p w:rsidR="002F1EFB" w:rsidRPr="005462FB" w:rsidRDefault="002F1E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«Зайчата»</w:t>
            </w:r>
          </w:p>
        </w:tc>
        <w:tc>
          <w:tcPr>
            <w:tcW w:w="0" w:type="auto"/>
          </w:tcPr>
          <w:p w:rsidR="00443286" w:rsidRPr="005462FB" w:rsidRDefault="002F1E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Кто идет по дорожке? – узнать по простому ритму.</w:t>
            </w:r>
          </w:p>
        </w:tc>
        <w:tc>
          <w:tcPr>
            <w:tcW w:w="0" w:type="auto"/>
          </w:tcPr>
          <w:p w:rsidR="00443286" w:rsidRPr="005462FB" w:rsidRDefault="002F1E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Блок «Прятки»</w:t>
            </w:r>
          </w:p>
          <w:p w:rsidR="002F1EFB" w:rsidRPr="005462FB" w:rsidRDefault="002F1E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«Мостик»</w:t>
            </w:r>
          </w:p>
        </w:tc>
      </w:tr>
      <w:tr w:rsidR="005462FB" w:rsidRPr="005462FB" w:rsidTr="005462FB">
        <w:trPr>
          <w:cantSplit/>
          <w:trHeight w:val="3446"/>
        </w:trPr>
        <w:tc>
          <w:tcPr>
            <w:tcW w:w="0" w:type="auto"/>
            <w:textDirection w:val="btLr"/>
          </w:tcPr>
          <w:p w:rsidR="00DA2672" w:rsidRPr="005462FB" w:rsidRDefault="00DA2672" w:rsidP="00401C9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Птицы весной</w:t>
            </w:r>
          </w:p>
        </w:tc>
        <w:tc>
          <w:tcPr>
            <w:tcW w:w="0" w:type="auto"/>
          </w:tcPr>
          <w:p w:rsidR="00DA2672" w:rsidRPr="005462FB" w:rsidRDefault="00DA2672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Понимать:</w:t>
            </w:r>
          </w:p>
          <w:p w:rsidR="00DA2672" w:rsidRPr="005462FB" w:rsidRDefault="00DA267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Вороны, воробьи, синицы, скворцы, червячки, жуки, скворечник, гнездо.</w:t>
            </w:r>
          </w:p>
          <w:p w:rsidR="00DA2672" w:rsidRPr="005462FB" w:rsidRDefault="00DA267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Клюют, летают, поют.</w:t>
            </w:r>
          </w:p>
        </w:tc>
        <w:tc>
          <w:tcPr>
            <w:tcW w:w="0" w:type="auto"/>
          </w:tcPr>
          <w:p w:rsidR="00DA2672" w:rsidRPr="005462FB" w:rsidRDefault="00DA2672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Диф-ть</w:t>
            </w:r>
            <w:proofErr w:type="spellEnd"/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глаголы ед. и мн. числа: летит – летят; поют – поет.</w:t>
            </w:r>
          </w:p>
          <w:p w:rsidR="00DA2672" w:rsidRPr="005462FB" w:rsidRDefault="00DA2672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вопросов «кто? </w:t>
            </w:r>
            <w:r w:rsidR="005462FB" w:rsidRPr="005462FB"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  <w:proofErr w:type="gramStart"/>
            <w:r w:rsidR="005462FB" w:rsidRPr="005462FB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="005462FB" w:rsidRPr="005462FB">
              <w:rPr>
                <w:rFonts w:ascii="Times New Roman" w:hAnsi="Times New Roman" w:cs="Times New Roman"/>
                <w:sz w:val="24"/>
                <w:szCs w:val="24"/>
              </w:rPr>
              <w:t>кого?, где?»</w:t>
            </w:r>
          </w:p>
        </w:tc>
        <w:tc>
          <w:tcPr>
            <w:tcW w:w="0" w:type="auto"/>
          </w:tcPr>
          <w:p w:rsidR="00DA2672" w:rsidRPr="005462FB" w:rsidRDefault="005462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Обобщенное понятие «птицы» (классификация)</w:t>
            </w:r>
          </w:p>
        </w:tc>
        <w:tc>
          <w:tcPr>
            <w:tcW w:w="0" w:type="auto"/>
          </w:tcPr>
          <w:p w:rsidR="00DA2672" w:rsidRPr="005462FB" w:rsidRDefault="005462FB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«С*»</w:t>
            </w:r>
          </w:p>
          <w:p w:rsidR="005462FB" w:rsidRPr="005462FB" w:rsidRDefault="005462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Гусь, лось, рысь</w:t>
            </w:r>
          </w:p>
          <w:p w:rsidR="005462FB" w:rsidRPr="005462FB" w:rsidRDefault="005462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Вот ГУСЬ – вот ГУСИ</w:t>
            </w:r>
          </w:p>
        </w:tc>
        <w:tc>
          <w:tcPr>
            <w:tcW w:w="0" w:type="auto"/>
          </w:tcPr>
          <w:p w:rsidR="00DA2672" w:rsidRPr="005462FB" w:rsidRDefault="005462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Возвратные глаголы: льюсь, боюсь</w:t>
            </w:r>
            <w:proofErr w:type="gramStart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деваюсь.</w:t>
            </w:r>
          </w:p>
          <w:p w:rsidR="005462FB" w:rsidRPr="005462FB" w:rsidRDefault="005462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Ты не бойся, это гусь. Я сама его боюсь.</w:t>
            </w:r>
          </w:p>
        </w:tc>
        <w:tc>
          <w:tcPr>
            <w:tcW w:w="0" w:type="auto"/>
          </w:tcPr>
          <w:p w:rsidR="00DA2672" w:rsidRPr="005462FB" w:rsidRDefault="005462FB" w:rsidP="00E72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</w:p>
          <w:p w:rsidR="005462FB" w:rsidRPr="005462FB" w:rsidRDefault="005462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Запели капели. Свободная ориентировка.</w:t>
            </w:r>
          </w:p>
        </w:tc>
        <w:tc>
          <w:tcPr>
            <w:tcW w:w="0" w:type="auto"/>
          </w:tcPr>
          <w:p w:rsidR="00DA2672" w:rsidRPr="005462FB" w:rsidRDefault="005462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«Пальчики – головка, крылышки – ладошка»</w:t>
            </w:r>
          </w:p>
          <w:p w:rsidR="005462FB" w:rsidRPr="005462FB" w:rsidRDefault="005462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Игры с веревочками (выложи червячка), обводка по контуру.</w:t>
            </w:r>
          </w:p>
        </w:tc>
        <w:tc>
          <w:tcPr>
            <w:tcW w:w="0" w:type="auto"/>
          </w:tcPr>
          <w:p w:rsidR="00DA2672" w:rsidRPr="005462FB" w:rsidRDefault="005462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«Где сидит птичка?» Игра со свистульками разной высоты.</w:t>
            </w:r>
          </w:p>
          <w:p w:rsidR="005462FB" w:rsidRPr="005462FB" w:rsidRDefault="005462FB" w:rsidP="00E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Передать хлопками, как поет птичка (простые ритмы)</w:t>
            </w:r>
          </w:p>
        </w:tc>
        <w:tc>
          <w:tcPr>
            <w:tcW w:w="0" w:type="auto"/>
          </w:tcPr>
          <w:p w:rsidR="005462FB" w:rsidRPr="005462FB" w:rsidRDefault="005462FB" w:rsidP="00546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Блок «Прятки»</w:t>
            </w:r>
          </w:p>
          <w:p w:rsidR="00DA2672" w:rsidRPr="005462FB" w:rsidRDefault="005462FB" w:rsidP="00546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B">
              <w:rPr>
                <w:rFonts w:ascii="Times New Roman" w:hAnsi="Times New Roman" w:cs="Times New Roman"/>
                <w:sz w:val="24"/>
                <w:szCs w:val="24"/>
              </w:rPr>
              <w:t>«Мостик»</w:t>
            </w:r>
          </w:p>
        </w:tc>
      </w:tr>
    </w:tbl>
    <w:p w:rsidR="00E7236A" w:rsidRPr="00E7236A" w:rsidRDefault="00E7236A" w:rsidP="00E7236A">
      <w:pPr>
        <w:jc w:val="both"/>
        <w:rPr>
          <w:rFonts w:ascii="Times New Roman" w:hAnsi="Times New Roman" w:cs="Times New Roman"/>
          <w:b/>
        </w:rPr>
      </w:pPr>
    </w:p>
    <w:sectPr w:rsidR="00E7236A" w:rsidRPr="00E7236A" w:rsidSect="00E723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36A"/>
    <w:rsid w:val="0005764D"/>
    <w:rsid w:val="001D69DC"/>
    <w:rsid w:val="002F1EFB"/>
    <w:rsid w:val="003E3361"/>
    <w:rsid w:val="00401C92"/>
    <w:rsid w:val="00443286"/>
    <w:rsid w:val="00480A1E"/>
    <w:rsid w:val="005462FB"/>
    <w:rsid w:val="00C87282"/>
    <w:rsid w:val="00DA2672"/>
    <w:rsid w:val="00E7236A"/>
    <w:rsid w:val="00F278C3"/>
    <w:rsid w:val="00FD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2015-04-23T10:48:00Z</dcterms:created>
  <dcterms:modified xsi:type="dcterms:W3CDTF">2015-04-23T13:36:00Z</dcterms:modified>
</cp:coreProperties>
</file>