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85" w:rsidRDefault="00786E85" w:rsidP="00F44E8C">
      <w:pPr>
        <w:spacing w:line="240" w:lineRule="auto"/>
        <w:jc w:val="center"/>
        <w:rPr>
          <w:rFonts w:ascii="Times New Roman" w:hAnsi="Times New Roman"/>
          <w:sz w:val="24"/>
          <w:szCs w:val="24"/>
        </w:rPr>
      </w:pPr>
    </w:p>
    <w:p w:rsidR="00F44E8C" w:rsidRPr="00F44E8C" w:rsidRDefault="00F44E8C" w:rsidP="00F44E8C">
      <w:pPr>
        <w:spacing w:line="240" w:lineRule="auto"/>
        <w:jc w:val="center"/>
        <w:rPr>
          <w:rFonts w:ascii="Times New Roman" w:hAnsi="Times New Roman"/>
          <w:sz w:val="24"/>
          <w:szCs w:val="24"/>
        </w:rPr>
      </w:pPr>
      <w:r w:rsidRPr="00F44E8C">
        <w:rPr>
          <w:rFonts w:ascii="Times New Roman" w:hAnsi="Times New Roman"/>
          <w:sz w:val="24"/>
          <w:szCs w:val="24"/>
        </w:rPr>
        <w:t>Бюджетное общеобразовательное учреждение города Омска «Гимназия № 12 имени Героя Советского Союза В.П. Горячева</w:t>
      </w:r>
    </w:p>
    <w:p w:rsidR="00F44E8C" w:rsidRPr="00F44E8C" w:rsidRDefault="00F44E8C" w:rsidP="00F44E8C">
      <w:pPr>
        <w:spacing w:line="240" w:lineRule="auto"/>
        <w:rPr>
          <w:rFonts w:ascii="Times New Roman" w:hAnsi="Times New Roman"/>
          <w:sz w:val="24"/>
          <w:szCs w:val="24"/>
        </w:rPr>
      </w:pPr>
    </w:p>
    <w:p w:rsidR="00F44E8C" w:rsidRPr="00F44E8C" w:rsidRDefault="00F44E8C" w:rsidP="00F44E8C">
      <w:pPr>
        <w:spacing w:line="240" w:lineRule="auto"/>
        <w:rPr>
          <w:rFonts w:ascii="Times New Roman" w:hAnsi="Times New Roman"/>
          <w:sz w:val="24"/>
          <w:szCs w:val="24"/>
        </w:rPr>
      </w:pPr>
      <w:r w:rsidRPr="00F44E8C">
        <w:rPr>
          <w:rFonts w:ascii="Times New Roman" w:hAnsi="Times New Roman"/>
          <w:sz w:val="24"/>
          <w:szCs w:val="24"/>
        </w:rPr>
        <w:t>ПРИНЯТА                                                                                                                                                                                                  «УТВЕРЖДАЮ»</w:t>
      </w:r>
    </w:p>
    <w:p w:rsidR="00F44E8C" w:rsidRPr="00F44E8C" w:rsidRDefault="00F44E8C" w:rsidP="00F44E8C">
      <w:pPr>
        <w:spacing w:line="240" w:lineRule="auto"/>
        <w:rPr>
          <w:rFonts w:ascii="Times New Roman" w:hAnsi="Times New Roman"/>
          <w:sz w:val="24"/>
          <w:szCs w:val="24"/>
        </w:rPr>
      </w:pPr>
      <w:r w:rsidRPr="00F44E8C">
        <w:rPr>
          <w:rFonts w:ascii="Times New Roman" w:hAnsi="Times New Roman"/>
          <w:sz w:val="24"/>
          <w:szCs w:val="24"/>
        </w:rPr>
        <w:t xml:space="preserve">На заседании педагогического  Совета № ____                                                                                 Директор БОУ г. Омска «Гимназия № 12 имени </w:t>
      </w:r>
    </w:p>
    <w:p w:rsidR="00F44E8C" w:rsidRPr="00F44E8C" w:rsidRDefault="00F44E8C" w:rsidP="00F44E8C">
      <w:pPr>
        <w:spacing w:line="240" w:lineRule="auto"/>
        <w:rPr>
          <w:rFonts w:ascii="Times New Roman" w:hAnsi="Times New Roman"/>
          <w:sz w:val="24"/>
          <w:szCs w:val="24"/>
        </w:rPr>
      </w:pPr>
      <w:r w:rsidRPr="00F44E8C">
        <w:rPr>
          <w:rFonts w:ascii="Times New Roman" w:hAnsi="Times New Roman"/>
          <w:sz w:val="24"/>
          <w:szCs w:val="24"/>
        </w:rPr>
        <w:t xml:space="preserve">«____» __________ 201      г.                                                                                                                              Героя Советского Союза В.П. Горячева </w:t>
      </w:r>
    </w:p>
    <w:p w:rsidR="00F44E8C" w:rsidRPr="00F44E8C" w:rsidRDefault="00F44E8C" w:rsidP="00F44E8C">
      <w:pPr>
        <w:spacing w:line="240" w:lineRule="auto"/>
        <w:rPr>
          <w:rFonts w:ascii="Times New Roman" w:hAnsi="Times New Roman"/>
          <w:sz w:val="24"/>
          <w:szCs w:val="24"/>
        </w:rPr>
      </w:pPr>
      <w:r w:rsidRPr="00F44E8C">
        <w:rPr>
          <w:rFonts w:ascii="Times New Roman" w:hAnsi="Times New Roman"/>
          <w:sz w:val="24"/>
          <w:szCs w:val="24"/>
        </w:rPr>
        <w:t xml:space="preserve">                                                                                                                                                                                                                    Л.Н. </w:t>
      </w:r>
      <w:proofErr w:type="spellStart"/>
      <w:r w:rsidRPr="00F44E8C">
        <w:rPr>
          <w:rFonts w:ascii="Times New Roman" w:hAnsi="Times New Roman"/>
          <w:sz w:val="24"/>
          <w:szCs w:val="24"/>
        </w:rPr>
        <w:t>Казимирская</w:t>
      </w:r>
      <w:proofErr w:type="spellEnd"/>
      <w:r w:rsidRPr="00F44E8C">
        <w:rPr>
          <w:rFonts w:ascii="Times New Roman" w:hAnsi="Times New Roman"/>
          <w:sz w:val="24"/>
          <w:szCs w:val="24"/>
        </w:rPr>
        <w:t xml:space="preserve">  </w:t>
      </w:r>
    </w:p>
    <w:p w:rsidR="00F44E8C" w:rsidRPr="00F44E8C" w:rsidRDefault="00F44E8C" w:rsidP="00F44E8C">
      <w:pPr>
        <w:spacing w:line="240" w:lineRule="auto"/>
        <w:rPr>
          <w:rFonts w:ascii="Times New Roman" w:hAnsi="Times New Roman"/>
          <w:sz w:val="24"/>
          <w:szCs w:val="24"/>
        </w:rPr>
      </w:pPr>
      <w:r w:rsidRPr="00F44E8C">
        <w:rPr>
          <w:rFonts w:ascii="Times New Roman" w:hAnsi="Times New Roman"/>
          <w:sz w:val="24"/>
          <w:szCs w:val="24"/>
        </w:rPr>
        <w:t xml:space="preserve">                                                                                                                                                                            Приказ №______  от____________201  г.                                                                                                                                                                                                                                                                                                                                                                   </w:t>
      </w:r>
    </w:p>
    <w:p w:rsidR="004F6017" w:rsidRPr="004F6017" w:rsidRDefault="004F6017" w:rsidP="004F6017">
      <w:pPr>
        <w:spacing w:line="360" w:lineRule="auto"/>
        <w:rPr>
          <w:rFonts w:ascii="Times New Roman" w:hAnsi="Times New Roman"/>
        </w:rPr>
      </w:pPr>
    </w:p>
    <w:p w:rsidR="004F6017" w:rsidRPr="004F6017" w:rsidRDefault="004F6017" w:rsidP="004F6017">
      <w:pPr>
        <w:spacing w:line="360" w:lineRule="auto"/>
        <w:rPr>
          <w:rFonts w:ascii="Times New Roman" w:hAnsi="Times New Roman"/>
        </w:rPr>
      </w:pPr>
    </w:p>
    <w:p w:rsidR="004F6017" w:rsidRPr="004F6017" w:rsidRDefault="004F6017" w:rsidP="00EA1D67">
      <w:pPr>
        <w:spacing w:line="360" w:lineRule="auto"/>
        <w:jc w:val="center"/>
        <w:rPr>
          <w:rFonts w:ascii="Times New Roman" w:hAnsi="Times New Roman"/>
          <w:sz w:val="28"/>
          <w:szCs w:val="28"/>
        </w:rPr>
      </w:pPr>
      <w:r w:rsidRPr="004F6017">
        <w:rPr>
          <w:rFonts w:ascii="Times New Roman" w:hAnsi="Times New Roman"/>
          <w:sz w:val="28"/>
          <w:szCs w:val="28"/>
        </w:rPr>
        <w:t>Рабочая программа</w:t>
      </w:r>
    </w:p>
    <w:p w:rsidR="004F6017" w:rsidRPr="004F6017" w:rsidRDefault="004F6017" w:rsidP="00EA1D67">
      <w:pPr>
        <w:pStyle w:val="a3"/>
        <w:spacing w:line="360" w:lineRule="auto"/>
        <w:jc w:val="center"/>
        <w:rPr>
          <w:rFonts w:ascii="Times New Roman" w:hAnsi="Times New Roman"/>
          <w:sz w:val="28"/>
          <w:szCs w:val="28"/>
        </w:rPr>
      </w:pPr>
      <w:r w:rsidRPr="004F6017">
        <w:rPr>
          <w:rFonts w:ascii="Times New Roman" w:hAnsi="Times New Roman"/>
          <w:sz w:val="28"/>
          <w:szCs w:val="28"/>
        </w:rPr>
        <w:t>по учебному курсу</w:t>
      </w:r>
    </w:p>
    <w:p w:rsidR="004F6017" w:rsidRPr="004F6017" w:rsidRDefault="004F6017" w:rsidP="00EA1D67">
      <w:pPr>
        <w:pStyle w:val="a3"/>
        <w:spacing w:line="360" w:lineRule="auto"/>
        <w:jc w:val="center"/>
        <w:rPr>
          <w:rFonts w:ascii="Times New Roman" w:hAnsi="Times New Roman"/>
          <w:sz w:val="28"/>
          <w:szCs w:val="28"/>
        </w:rPr>
      </w:pPr>
      <w:r w:rsidRPr="004F6017">
        <w:rPr>
          <w:rFonts w:ascii="Times New Roman" w:hAnsi="Times New Roman"/>
          <w:sz w:val="28"/>
          <w:szCs w:val="28"/>
        </w:rPr>
        <w:t xml:space="preserve">«Основы </w:t>
      </w:r>
      <w:r>
        <w:rPr>
          <w:rFonts w:ascii="Times New Roman" w:hAnsi="Times New Roman"/>
          <w:sz w:val="28"/>
          <w:szCs w:val="28"/>
        </w:rPr>
        <w:t>духовно-нравственной культуры народов России»</w:t>
      </w:r>
    </w:p>
    <w:p w:rsidR="004F6017" w:rsidRPr="004F6017" w:rsidRDefault="00914F32" w:rsidP="00EA1D67">
      <w:pPr>
        <w:spacing w:line="360" w:lineRule="auto"/>
        <w:jc w:val="center"/>
        <w:rPr>
          <w:rFonts w:ascii="Times New Roman" w:hAnsi="Times New Roman"/>
          <w:sz w:val="28"/>
          <w:szCs w:val="28"/>
        </w:rPr>
      </w:pPr>
      <w:r>
        <w:rPr>
          <w:rFonts w:ascii="Times New Roman" w:hAnsi="Times New Roman"/>
          <w:sz w:val="28"/>
          <w:szCs w:val="28"/>
        </w:rPr>
        <w:t>(</w:t>
      </w:r>
      <w:r w:rsidR="004F6017">
        <w:rPr>
          <w:rFonts w:ascii="Times New Roman" w:hAnsi="Times New Roman"/>
          <w:sz w:val="28"/>
          <w:szCs w:val="28"/>
        </w:rPr>
        <w:t>5</w:t>
      </w:r>
      <w:r w:rsidR="004F6017" w:rsidRPr="004F6017">
        <w:rPr>
          <w:rFonts w:ascii="Times New Roman" w:hAnsi="Times New Roman"/>
          <w:sz w:val="28"/>
          <w:szCs w:val="28"/>
        </w:rPr>
        <w:t xml:space="preserve"> класс</w:t>
      </w:r>
      <w:r>
        <w:rPr>
          <w:rFonts w:ascii="Times New Roman" w:hAnsi="Times New Roman"/>
          <w:sz w:val="28"/>
          <w:szCs w:val="28"/>
        </w:rPr>
        <w:t>)</w:t>
      </w:r>
      <w:bookmarkStart w:id="0" w:name="_GoBack"/>
      <w:bookmarkEnd w:id="0"/>
    </w:p>
    <w:p w:rsidR="004F6017" w:rsidRDefault="004F6017" w:rsidP="004F6017">
      <w:r w:rsidRPr="00BC24DF">
        <w:t xml:space="preserve">                                                                   </w:t>
      </w:r>
      <w:r>
        <w:t xml:space="preserve"> </w:t>
      </w:r>
    </w:p>
    <w:p w:rsidR="004F6017" w:rsidRPr="008602D6" w:rsidRDefault="004F6017" w:rsidP="004F6017"/>
    <w:p w:rsidR="004F6017" w:rsidRDefault="004F6017" w:rsidP="004F6017"/>
    <w:p w:rsidR="004F6017" w:rsidRDefault="004F6017" w:rsidP="004F6017"/>
    <w:p w:rsidR="004F6017" w:rsidRDefault="004F6017" w:rsidP="004F6017"/>
    <w:p w:rsidR="00F44E8C" w:rsidRDefault="00F44E8C" w:rsidP="00EA1D67">
      <w:pPr>
        <w:spacing w:line="240" w:lineRule="auto"/>
        <w:rPr>
          <w:rFonts w:ascii="Times New Roman" w:hAnsi="Times New Roman"/>
          <w:b/>
          <w:sz w:val="24"/>
          <w:szCs w:val="24"/>
        </w:rPr>
      </w:pPr>
    </w:p>
    <w:p w:rsidR="004F6017" w:rsidRPr="004F6017" w:rsidRDefault="004F6017" w:rsidP="004F6017">
      <w:pPr>
        <w:spacing w:line="240" w:lineRule="auto"/>
        <w:jc w:val="center"/>
        <w:rPr>
          <w:rFonts w:ascii="Times New Roman" w:hAnsi="Times New Roman"/>
          <w:b/>
          <w:sz w:val="24"/>
          <w:szCs w:val="24"/>
        </w:rPr>
      </w:pPr>
      <w:r w:rsidRPr="004F6017">
        <w:rPr>
          <w:rFonts w:ascii="Times New Roman" w:hAnsi="Times New Roman"/>
          <w:b/>
          <w:sz w:val="24"/>
          <w:szCs w:val="24"/>
        </w:rPr>
        <w:lastRenderedPageBreak/>
        <w:t>Пояснительная записка</w:t>
      </w:r>
    </w:p>
    <w:p w:rsidR="006F3DCE" w:rsidRDefault="006F3DCE" w:rsidP="00415CB7">
      <w:pPr>
        <w:spacing w:line="240" w:lineRule="auto"/>
        <w:jc w:val="both"/>
        <w:rPr>
          <w:rFonts w:ascii="Times New Roman" w:hAnsi="Times New Roman"/>
          <w:sz w:val="24"/>
          <w:szCs w:val="24"/>
        </w:rPr>
      </w:pPr>
      <w:r>
        <w:rPr>
          <w:rFonts w:ascii="Times New Roman" w:hAnsi="Times New Roman"/>
          <w:sz w:val="24"/>
          <w:szCs w:val="24"/>
        </w:rPr>
        <w:t xml:space="preserve">      </w:t>
      </w:r>
      <w:r w:rsidR="004F6017" w:rsidRPr="004F6017">
        <w:rPr>
          <w:rFonts w:ascii="Times New Roman" w:hAnsi="Times New Roman"/>
          <w:sz w:val="24"/>
          <w:szCs w:val="24"/>
        </w:rPr>
        <w:t xml:space="preserve">Программа курса </w:t>
      </w:r>
      <w:r w:rsidRPr="00647FB1">
        <w:rPr>
          <w:rFonts w:ascii="Times New Roman" w:hAnsi="Times New Roman"/>
          <w:sz w:val="24"/>
          <w:szCs w:val="24"/>
        </w:rPr>
        <w:t xml:space="preserve">«Основы духовно-нравственной культуры народов России» </w:t>
      </w:r>
      <w:r w:rsidR="004F6017" w:rsidRPr="004F6017">
        <w:rPr>
          <w:rFonts w:ascii="Times New Roman" w:hAnsi="Times New Roman"/>
          <w:sz w:val="24"/>
          <w:szCs w:val="24"/>
        </w:rPr>
        <w:t>составлена с учётом «Базисного учебного плана» для образовательных учреждений Российск</w:t>
      </w:r>
      <w:r w:rsidR="004F6017">
        <w:rPr>
          <w:rFonts w:ascii="Times New Roman" w:hAnsi="Times New Roman"/>
          <w:sz w:val="24"/>
          <w:szCs w:val="24"/>
        </w:rPr>
        <w:t>ой Федерации в 5</w:t>
      </w:r>
      <w:r>
        <w:rPr>
          <w:rFonts w:ascii="Times New Roman" w:hAnsi="Times New Roman"/>
          <w:sz w:val="24"/>
          <w:szCs w:val="24"/>
        </w:rPr>
        <w:t>-</w:t>
      </w:r>
      <w:r w:rsidR="004F6017" w:rsidRPr="004F6017">
        <w:rPr>
          <w:rFonts w:ascii="Times New Roman" w:hAnsi="Times New Roman"/>
          <w:sz w:val="24"/>
          <w:szCs w:val="24"/>
        </w:rPr>
        <w:t>х классах –</w:t>
      </w:r>
      <w:r w:rsidR="00415CB7">
        <w:rPr>
          <w:rFonts w:ascii="Times New Roman" w:hAnsi="Times New Roman"/>
          <w:sz w:val="24"/>
          <w:szCs w:val="24"/>
        </w:rPr>
        <w:t>17 часов в год</w:t>
      </w:r>
      <w:r w:rsidR="004F6017" w:rsidRPr="004F6017">
        <w:rPr>
          <w:rFonts w:ascii="Times New Roman" w:hAnsi="Times New Roman"/>
          <w:sz w:val="24"/>
          <w:szCs w:val="24"/>
        </w:rPr>
        <w:t>.</w:t>
      </w:r>
      <w:r>
        <w:rPr>
          <w:rFonts w:ascii="Times New Roman" w:hAnsi="Times New Roman"/>
          <w:sz w:val="24"/>
          <w:szCs w:val="24"/>
        </w:rPr>
        <w:t xml:space="preserve"> </w:t>
      </w:r>
    </w:p>
    <w:p w:rsidR="00E04089" w:rsidRPr="00415CB7" w:rsidRDefault="006F3DCE" w:rsidP="00415CB7">
      <w:pPr>
        <w:spacing w:line="240" w:lineRule="auto"/>
        <w:jc w:val="both"/>
        <w:rPr>
          <w:rFonts w:ascii="Times New Roman" w:hAnsi="Times New Roman"/>
          <w:sz w:val="24"/>
          <w:szCs w:val="24"/>
        </w:rPr>
      </w:pPr>
      <w:r>
        <w:rPr>
          <w:rFonts w:ascii="Times New Roman" w:hAnsi="Times New Roman"/>
          <w:sz w:val="24"/>
          <w:szCs w:val="24"/>
        </w:rPr>
        <w:t xml:space="preserve">     </w:t>
      </w:r>
      <w:r w:rsidR="00EA1D67">
        <w:rPr>
          <w:rFonts w:ascii="Times New Roman" w:hAnsi="Times New Roman"/>
          <w:sz w:val="24"/>
          <w:szCs w:val="24"/>
        </w:rPr>
        <w:t xml:space="preserve">Используется учебник: </w:t>
      </w:r>
      <w:r w:rsidR="00EA1D67" w:rsidRPr="00BA5DE8">
        <w:rPr>
          <w:rFonts w:ascii="Times New Roman" w:eastAsiaTheme="minorHAnsi" w:hAnsi="Times New Roman"/>
          <w:bCs/>
          <w:sz w:val="24"/>
          <w:szCs w:val="24"/>
        </w:rPr>
        <w:t xml:space="preserve">Виноградова Н.Ф. «Основы духовно-нравственной культуры народов России». 5 класс:  учебник для общеобразовательных учреждений. </w:t>
      </w:r>
      <w:r w:rsidR="00EA1D67" w:rsidRPr="00BA5DE8">
        <w:rPr>
          <w:rFonts w:ascii="Times New Roman" w:hAnsi="Times New Roman"/>
          <w:iCs/>
          <w:sz w:val="24"/>
          <w:szCs w:val="24"/>
        </w:rPr>
        <w:t xml:space="preserve">– </w:t>
      </w:r>
      <w:r w:rsidR="00EA1D67" w:rsidRPr="00BA5DE8">
        <w:rPr>
          <w:rFonts w:ascii="Times New Roman" w:eastAsiaTheme="minorHAnsi" w:hAnsi="Times New Roman"/>
          <w:bCs/>
          <w:sz w:val="24"/>
          <w:szCs w:val="24"/>
        </w:rPr>
        <w:t xml:space="preserve">М.: </w:t>
      </w:r>
      <w:proofErr w:type="spellStart"/>
      <w:r w:rsidR="00EA1D67" w:rsidRPr="00BA5DE8">
        <w:rPr>
          <w:rFonts w:ascii="Times New Roman" w:eastAsiaTheme="minorHAnsi" w:hAnsi="Times New Roman"/>
          <w:bCs/>
          <w:sz w:val="24"/>
          <w:szCs w:val="24"/>
        </w:rPr>
        <w:t>В</w:t>
      </w:r>
      <w:r w:rsidR="00EA1D67">
        <w:rPr>
          <w:rFonts w:ascii="Times New Roman" w:eastAsiaTheme="minorHAnsi" w:hAnsi="Times New Roman"/>
          <w:bCs/>
          <w:sz w:val="24"/>
          <w:szCs w:val="24"/>
        </w:rPr>
        <w:t>е</w:t>
      </w:r>
      <w:r w:rsidR="00EA1D67" w:rsidRPr="00BA5DE8">
        <w:rPr>
          <w:rFonts w:ascii="Times New Roman" w:eastAsiaTheme="minorHAnsi" w:hAnsi="Times New Roman"/>
          <w:bCs/>
          <w:sz w:val="24"/>
          <w:szCs w:val="24"/>
        </w:rPr>
        <w:t>нтана</w:t>
      </w:r>
      <w:proofErr w:type="spellEnd"/>
      <w:r w:rsidR="00EA1D67" w:rsidRPr="00BA5DE8">
        <w:rPr>
          <w:rFonts w:ascii="Times New Roman" w:eastAsiaTheme="minorHAnsi" w:hAnsi="Times New Roman"/>
          <w:bCs/>
          <w:sz w:val="24"/>
          <w:szCs w:val="24"/>
        </w:rPr>
        <w:t>-Граф, 2015.</w:t>
      </w:r>
    </w:p>
    <w:p w:rsidR="00E04089" w:rsidRPr="00F44E8C" w:rsidRDefault="006F3DCE" w:rsidP="00F44E8C">
      <w:pPr>
        <w:pStyle w:val="a3"/>
        <w:jc w:val="both"/>
        <w:rPr>
          <w:rFonts w:ascii="Times New Roman" w:hAnsi="Times New Roman"/>
          <w:sz w:val="24"/>
          <w:szCs w:val="24"/>
        </w:rPr>
      </w:pPr>
      <w:r>
        <w:rPr>
          <w:rFonts w:ascii="Times New Roman" w:hAnsi="Times New Roman"/>
          <w:sz w:val="24"/>
          <w:szCs w:val="24"/>
        </w:rPr>
        <w:t xml:space="preserve">     Курс</w:t>
      </w:r>
      <w:r w:rsidR="00E04089" w:rsidRPr="00647FB1">
        <w:rPr>
          <w:rFonts w:ascii="Times New Roman" w:hAnsi="Times New Roman"/>
          <w:sz w:val="24"/>
          <w:szCs w:val="24"/>
        </w:rPr>
        <w:t xml:space="preserve"> «Основы духовно-нравственной культуры народов России» отвечает задачам реализации программы социализации и духовно-нравственного развития и воспитания обучающихся на сту</w:t>
      </w:r>
      <w:r w:rsidR="001301A8" w:rsidRPr="00647FB1">
        <w:rPr>
          <w:rFonts w:ascii="Times New Roman" w:hAnsi="Times New Roman"/>
          <w:sz w:val="24"/>
          <w:szCs w:val="24"/>
        </w:rPr>
        <w:t xml:space="preserve">пени </w:t>
      </w:r>
      <w:r w:rsidR="00E04089" w:rsidRPr="00647FB1">
        <w:rPr>
          <w:rFonts w:ascii="Times New Roman" w:hAnsi="Times New Roman"/>
          <w:sz w:val="24"/>
          <w:szCs w:val="24"/>
        </w:rPr>
        <w:t>основного общего образования в соответствии с требованиями ФГОС.</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i/>
          <w:iCs/>
          <w:sz w:val="24"/>
          <w:szCs w:val="24"/>
        </w:rPr>
        <w:t xml:space="preserve">     </w:t>
      </w:r>
      <w:r w:rsidR="00E04089" w:rsidRPr="006F3DCE">
        <w:rPr>
          <w:rFonts w:ascii="Times New Roman" w:eastAsiaTheme="minorHAnsi" w:hAnsi="Times New Roman"/>
          <w:b/>
          <w:iCs/>
          <w:sz w:val="24"/>
          <w:szCs w:val="24"/>
        </w:rPr>
        <w:t>Основными целями и задачами</w:t>
      </w:r>
      <w:r w:rsidR="00E04089" w:rsidRPr="00647FB1">
        <w:rPr>
          <w:rFonts w:ascii="Times New Roman" w:eastAsiaTheme="minorHAnsi" w:hAnsi="Times New Roman"/>
          <w:i/>
          <w:iCs/>
          <w:sz w:val="24"/>
          <w:szCs w:val="24"/>
        </w:rPr>
        <w:t xml:space="preserve"> </w:t>
      </w:r>
      <w:r w:rsidR="0001750A">
        <w:rPr>
          <w:rFonts w:ascii="Times New Roman" w:eastAsiaTheme="minorHAnsi" w:hAnsi="Times New Roman"/>
          <w:sz w:val="24"/>
          <w:szCs w:val="24"/>
        </w:rPr>
        <w:t xml:space="preserve">курса являются </w:t>
      </w:r>
      <w:r w:rsidR="00E04089" w:rsidRPr="00647FB1">
        <w:rPr>
          <w:rFonts w:ascii="Times New Roman" w:eastAsiaTheme="minorHAnsi" w:hAnsi="Times New Roman"/>
          <w:sz w:val="24"/>
          <w:szCs w:val="24"/>
        </w:rPr>
        <w:t>следующие:</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совершенствование способности к восприятию накопленной разными</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народами духовно-нравственной культуры; осознание того, что человеческое общество и</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конкретный индивид может благополучно существовать и развиваться, если стремится к</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нравственному самосовершенствованию, проявляет готовность к духовному</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саморазвитию;</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углубление и расширение представлений о том, что общечеловеческие</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ценности родились, хранятся и передаются от поколения к поколению через этнические,</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культурные, семейные традиции, общенациональные и межнациональные отношения,</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религиозные верования;</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осознание того, что духовно-нравственная культура современного человека</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является прямым наследником всей жизни и деятельности предков, она берет свои истоки</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в повседневной жизни, в народном эпосе, фольклорных праздниках, религиозных обрядах</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и др.;</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становление внутренних установок личности, ценностных ориентаций,</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убеждения в том, что отношение к члену общества определяется не его принадлежностью</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к определенному этносу, не его религиозными убеждениями, а нравственным характером</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поведения и деятельности, чувством любви к своей родине, уважения к народам,</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населяющим ее, их культуре и традициям.</w:t>
      </w:r>
    </w:p>
    <w:p w:rsidR="00E04089" w:rsidRPr="00647FB1" w:rsidRDefault="004F6017" w:rsidP="006F3DC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p>
    <w:p w:rsidR="00F44E8C" w:rsidRPr="00F44E8C" w:rsidRDefault="00F44E8C" w:rsidP="00F44E8C">
      <w:pPr>
        <w:autoSpaceDE w:val="0"/>
        <w:autoSpaceDN w:val="0"/>
        <w:adjustRightInd w:val="0"/>
        <w:jc w:val="center"/>
        <w:rPr>
          <w:rFonts w:ascii="Times New Roman" w:hAnsi="Times New Roman"/>
          <w:b/>
          <w:bCs/>
          <w:sz w:val="24"/>
          <w:szCs w:val="24"/>
        </w:rPr>
      </w:pPr>
      <w:r w:rsidRPr="00F44E8C">
        <w:rPr>
          <w:rFonts w:ascii="Times New Roman" w:hAnsi="Times New Roman"/>
          <w:b/>
          <w:bCs/>
          <w:sz w:val="24"/>
          <w:szCs w:val="24"/>
        </w:rPr>
        <w:t>Планируемые результаты изучения учебного предмета</w:t>
      </w:r>
    </w:p>
    <w:p w:rsidR="00E04089" w:rsidRPr="00647FB1" w:rsidRDefault="00F44E8C"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В соответствии с федеральным государственным стандартом основного общего</w:t>
      </w:r>
      <w:r w:rsidR="004F6017">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 xml:space="preserve">образования содержание данного предмета должно определять достижение </w:t>
      </w:r>
      <w:r w:rsidR="00E04089" w:rsidRPr="00647FB1">
        <w:rPr>
          <w:rFonts w:ascii="Times New Roman" w:eastAsiaTheme="minorHAnsi" w:hAnsi="Times New Roman"/>
          <w:i/>
          <w:iCs/>
          <w:sz w:val="24"/>
          <w:szCs w:val="24"/>
        </w:rPr>
        <w:t>личностных,</w:t>
      </w:r>
      <w:r w:rsidR="004F6017">
        <w:rPr>
          <w:rFonts w:ascii="Times New Roman" w:eastAsiaTheme="minorHAnsi" w:hAnsi="Times New Roman"/>
          <w:sz w:val="24"/>
          <w:szCs w:val="24"/>
        </w:rPr>
        <w:t xml:space="preserve"> </w:t>
      </w:r>
      <w:proofErr w:type="spellStart"/>
      <w:r w:rsidR="00E04089" w:rsidRPr="00647FB1">
        <w:rPr>
          <w:rFonts w:ascii="Times New Roman" w:eastAsiaTheme="minorHAnsi" w:hAnsi="Times New Roman"/>
          <w:i/>
          <w:iCs/>
          <w:sz w:val="24"/>
          <w:szCs w:val="24"/>
        </w:rPr>
        <w:t>метапредметных</w:t>
      </w:r>
      <w:proofErr w:type="spellEnd"/>
      <w:r w:rsidR="00E04089" w:rsidRPr="00647FB1">
        <w:rPr>
          <w:rFonts w:ascii="Times New Roman" w:eastAsiaTheme="minorHAnsi" w:hAnsi="Times New Roman"/>
          <w:i/>
          <w:iCs/>
          <w:sz w:val="24"/>
          <w:szCs w:val="24"/>
        </w:rPr>
        <w:t xml:space="preserve"> и предметных </w:t>
      </w:r>
      <w:r w:rsidR="00E04089" w:rsidRPr="00647FB1">
        <w:rPr>
          <w:rFonts w:ascii="Times New Roman" w:eastAsiaTheme="minorHAnsi" w:hAnsi="Times New Roman"/>
          <w:sz w:val="24"/>
          <w:szCs w:val="24"/>
        </w:rPr>
        <w:t>результатов освоения основной образовательной</w:t>
      </w:r>
      <w:r w:rsidR="004F6017">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программы.</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b/>
          <w:bCs/>
          <w:i/>
          <w:iCs/>
          <w:sz w:val="24"/>
          <w:szCs w:val="24"/>
        </w:rPr>
        <w:t xml:space="preserve">    </w:t>
      </w:r>
      <w:r w:rsidRPr="00F44E8C">
        <w:rPr>
          <w:rFonts w:ascii="Times New Roman" w:eastAsiaTheme="minorHAnsi" w:hAnsi="Times New Roman"/>
          <w:bCs/>
          <w:iCs/>
          <w:sz w:val="24"/>
          <w:szCs w:val="24"/>
        </w:rPr>
        <w:t xml:space="preserve"> </w:t>
      </w:r>
      <w:r w:rsidR="00E04089" w:rsidRPr="00F44E8C">
        <w:rPr>
          <w:rFonts w:ascii="Times New Roman" w:eastAsiaTheme="minorHAnsi" w:hAnsi="Times New Roman"/>
          <w:bCs/>
          <w:iCs/>
          <w:sz w:val="24"/>
          <w:szCs w:val="24"/>
        </w:rPr>
        <w:t>Личностные</w:t>
      </w:r>
      <w:r w:rsidR="00E04089" w:rsidRPr="00647FB1">
        <w:rPr>
          <w:rFonts w:ascii="Times New Roman" w:eastAsiaTheme="minorHAnsi" w:hAnsi="Times New Roman"/>
          <w:b/>
          <w:bCs/>
          <w:i/>
          <w:iCs/>
          <w:sz w:val="24"/>
          <w:szCs w:val="24"/>
        </w:rPr>
        <w:t xml:space="preserve"> </w:t>
      </w:r>
      <w:r w:rsidR="00E04089" w:rsidRPr="00647FB1">
        <w:rPr>
          <w:rFonts w:ascii="Times New Roman" w:eastAsiaTheme="minorHAnsi" w:hAnsi="Times New Roman"/>
          <w:sz w:val="24"/>
          <w:szCs w:val="24"/>
        </w:rPr>
        <w:t>цели представлены двумя группами. Первая отражает изменения,</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которые должны произойти в</w:t>
      </w:r>
      <w:r w:rsidR="00F44E8C">
        <w:rPr>
          <w:rFonts w:ascii="Times New Roman" w:eastAsiaTheme="minorHAnsi" w:hAnsi="Times New Roman"/>
          <w:sz w:val="24"/>
          <w:szCs w:val="24"/>
        </w:rPr>
        <w:t xml:space="preserve"> личности субъекта обучения</w:t>
      </w:r>
      <w:r w:rsidR="00E04089" w:rsidRPr="00647FB1">
        <w:rPr>
          <w:rFonts w:ascii="Times New Roman" w:eastAsiaTheme="minorHAnsi" w:hAnsi="Times New Roman"/>
          <w:sz w:val="24"/>
          <w:szCs w:val="24"/>
        </w:rPr>
        <w:t>:</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готовность к нравственному саморазвитию; способность оценивать свои поступки,</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взаимоотношения со сверстниками;</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достаточно высокий уровень учебной мотивации, самоконтроля и самооценки;</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личностные качества, позволяющие успешно осуществлять различную</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деятельность и взаимодействие с ее участниками.</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Другая группа целей передает социальную позицию школьника,</w:t>
      </w:r>
      <w:r>
        <w:rPr>
          <w:rFonts w:ascii="Times New Roman" w:eastAsiaTheme="minorHAnsi" w:hAnsi="Times New Roman"/>
          <w:sz w:val="24"/>
          <w:szCs w:val="24"/>
        </w:rPr>
        <w:t xml:space="preserve"> </w:t>
      </w:r>
      <w:proofErr w:type="spellStart"/>
      <w:r w:rsidR="00E04089" w:rsidRPr="00647FB1">
        <w:rPr>
          <w:rFonts w:ascii="Times New Roman" w:eastAsiaTheme="minorHAnsi" w:hAnsi="Times New Roman"/>
          <w:sz w:val="24"/>
          <w:szCs w:val="24"/>
        </w:rPr>
        <w:t>сформированность</w:t>
      </w:r>
      <w:proofErr w:type="spellEnd"/>
      <w:r w:rsidR="00E04089" w:rsidRPr="00647FB1">
        <w:rPr>
          <w:rFonts w:ascii="Times New Roman" w:eastAsiaTheme="minorHAnsi" w:hAnsi="Times New Roman"/>
          <w:sz w:val="24"/>
          <w:szCs w:val="24"/>
        </w:rPr>
        <w:t xml:space="preserve"> его ценностного взгляда на окружающий мир:</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формирование основ российской гражданской идентичности, понимания</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особой роли многонациональной России в современном мире; воспитание чувства</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гордости за свою Родину, российский народ и историю России; формирование ценностей</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многонационального российского общества;</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воспитание уважительного отношения к своей стране, ее истории, любви к</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родному краю, своей семье, гуманного отношения, толерантности к людям, независимо от</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их возраста, национальности, вероисповедания;</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понимание роли человека в обществе, принятие норм нравственного</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поведения, правильного взаимодействия со взрослыми и сверстниками;</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00E04089" w:rsidRPr="00647FB1">
        <w:rPr>
          <w:rFonts w:ascii="Times New Roman" w:eastAsiaTheme="minorHAnsi" w:hAnsi="Times New Roman"/>
          <w:sz w:val="24"/>
          <w:szCs w:val="24"/>
        </w:rPr>
        <w:t>формирование эстетических потребностей, ценностей и чувств.</w:t>
      </w:r>
    </w:p>
    <w:p w:rsidR="00DE0010" w:rsidRPr="00647FB1" w:rsidRDefault="004F6017" w:rsidP="00325EA8">
      <w:pPr>
        <w:autoSpaceDE w:val="0"/>
        <w:autoSpaceDN w:val="0"/>
        <w:adjustRightInd w:val="0"/>
        <w:spacing w:after="0" w:line="240" w:lineRule="auto"/>
        <w:jc w:val="both"/>
        <w:rPr>
          <w:rFonts w:ascii="Times New Roman" w:eastAsiaTheme="minorHAnsi" w:hAnsi="Times New Roman"/>
          <w:b/>
          <w:bCs/>
          <w:i/>
          <w:iCs/>
          <w:sz w:val="24"/>
          <w:szCs w:val="24"/>
        </w:rPr>
      </w:pPr>
      <w:r>
        <w:rPr>
          <w:rFonts w:ascii="Times New Roman" w:eastAsiaTheme="minorHAnsi" w:hAnsi="Times New Roman"/>
          <w:b/>
          <w:bCs/>
          <w:i/>
          <w:iCs/>
          <w:sz w:val="24"/>
          <w:szCs w:val="24"/>
        </w:rPr>
        <w:t xml:space="preserve">     </w:t>
      </w:r>
      <w:r w:rsidR="00DE0010" w:rsidRPr="00647FB1">
        <w:rPr>
          <w:rFonts w:ascii="Times New Roman" w:eastAsiaTheme="minorHAnsi" w:hAnsi="Times New Roman"/>
          <w:b/>
          <w:bCs/>
          <w:i/>
          <w:iCs/>
          <w:sz w:val="24"/>
          <w:szCs w:val="24"/>
        </w:rPr>
        <w:t>Личностные результаты:</w:t>
      </w:r>
    </w:p>
    <w:p w:rsidR="00DE0010" w:rsidRPr="00F44E8C" w:rsidRDefault="00DE001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b/>
          <w:bCs/>
          <w:iCs/>
          <w:sz w:val="24"/>
          <w:szCs w:val="24"/>
        </w:rPr>
        <w:t xml:space="preserve">– </w:t>
      </w:r>
      <w:r w:rsidRPr="00F44E8C">
        <w:rPr>
          <w:rFonts w:ascii="Times New Roman" w:eastAsiaTheme="minorHAnsi" w:hAnsi="Times New Roman"/>
          <w:sz w:val="24"/>
          <w:szCs w:val="24"/>
        </w:rPr>
        <w:t>осознание своей принадлежности к народу, национальности, стране, государству;</w:t>
      </w:r>
      <w:r w:rsidR="004F6017" w:rsidRPr="00F44E8C">
        <w:rPr>
          <w:rFonts w:ascii="Times New Roman" w:eastAsiaTheme="minorHAnsi" w:hAnsi="Times New Roman"/>
          <w:sz w:val="24"/>
          <w:szCs w:val="24"/>
        </w:rPr>
        <w:t xml:space="preserve"> </w:t>
      </w:r>
      <w:r w:rsidRPr="00F44E8C">
        <w:rPr>
          <w:rFonts w:ascii="Times New Roman" w:eastAsiaTheme="minorHAnsi" w:hAnsi="Times New Roman"/>
          <w:sz w:val="24"/>
          <w:szCs w:val="24"/>
        </w:rPr>
        <w:t>чувство привязанности и любви к малой родине, гордости и за своё Отечество,</w:t>
      </w:r>
      <w:r w:rsidR="004F6017" w:rsidRPr="00F44E8C">
        <w:rPr>
          <w:rFonts w:ascii="Times New Roman" w:eastAsiaTheme="minorHAnsi" w:hAnsi="Times New Roman"/>
          <w:sz w:val="24"/>
          <w:szCs w:val="24"/>
        </w:rPr>
        <w:t xml:space="preserve"> </w:t>
      </w:r>
      <w:r w:rsidRPr="00F44E8C">
        <w:rPr>
          <w:rFonts w:ascii="Times New Roman" w:eastAsiaTheme="minorHAnsi" w:hAnsi="Times New Roman"/>
          <w:sz w:val="24"/>
          <w:szCs w:val="24"/>
        </w:rPr>
        <w:t>российский народ и историю России (элементы гражданской идентичности);</w:t>
      </w:r>
    </w:p>
    <w:p w:rsidR="00DE0010" w:rsidRPr="00F44E8C" w:rsidRDefault="00DE001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понимание роли человека в обществе, принятие норм нравственного поведения;</w:t>
      </w:r>
    </w:p>
    <w:p w:rsidR="00DE0010" w:rsidRPr="00F44E8C" w:rsidRDefault="00DE001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проявление гуманного отношения, толерантности к людям, правильного</w:t>
      </w:r>
      <w:r w:rsidR="004F6017" w:rsidRPr="00F44E8C">
        <w:rPr>
          <w:rFonts w:ascii="Times New Roman" w:eastAsiaTheme="minorHAnsi" w:hAnsi="Times New Roman"/>
          <w:sz w:val="24"/>
          <w:szCs w:val="24"/>
        </w:rPr>
        <w:t xml:space="preserve"> </w:t>
      </w:r>
      <w:r w:rsidRPr="00F44E8C">
        <w:rPr>
          <w:rFonts w:ascii="Times New Roman" w:eastAsiaTheme="minorHAnsi" w:hAnsi="Times New Roman"/>
          <w:sz w:val="24"/>
          <w:szCs w:val="24"/>
        </w:rPr>
        <w:t>взаимодействия в совместной деятельности, независимо от возраста, национальности,</w:t>
      </w:r>
      <w:r w:rsidR="004F6017" w:rsidRPr="00F44E8C">
        <w:rPr>
          <w:rFonts w:ascii="Times New Roman" w:eastAsiaTheme="minorHAnsi" w:hAnsi="Times New Roman"/>
          <w:sz w:val="24"/>
          <w:szCs w:val="24"/>
        </w:rPr>
        <w:t xml:space="preserve"> </w:t>
      </w:r>
      <w:r w:rsidRPr="00F44E8C">
        <w:rPr>
          <w:rFonts w:ascii="Times New Roman" w:eastAsiaTheme="minorHAnsi" w:hAnsi="Times New Roman"/>
          <w:sz w:val="24"/>
          <w:szCs w:val="24"/>
        </w:rPr>
        <w:t>вероисповедания участников диалога или деятельности;</w:t>
      </w:r>
    </w:p>
    <w:p w:rsidR="00DE0010" w:rsidRPr="00F44E8C" w:rsidRDefault="00DE001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стремление к развитию интеллектуальных, нравственных, эстетических</w:t>
      </w:r>
      <w:r w:rsidR="004F6017" w:rsidRPr="00F44E8C">
        <w:rPr>
          <w:rFonts w:ascii="Times New Roman" w:eastAsiaTheme="minorHAnsi" w:hAnsi="Times New Roman"/>
          <w:sz w:val="24"/>
          <w:szCs w:val="24"/>
        </w:rPr>
        <w:t xml:space="preserve"> </w:t>
      </w:r>
      <w:r w:rsidRPr="00F44E8C">
        <w:rPr>
          <w:rFonts w:ascii="Times New Roman" w:eastAsiaTheme="minorHAnsi" w:hAnsi="Times New Roman"/>
          <w:sz w:val="24"/>
          <w:szCs w:val="24"/>
        </w:rPr>
        <w:t>потребностей.</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i/>
          <w:sz w:val="24"/>
          <w:szCs w:val="24"/>
        </w:rPr>
        <w:t xml:space="preserve">     </w:t>
      </w:r>
      <w:proofErr w:type="spellStart"/>
      <w:r w:rsidR="00E04089" w:rsidRPr="00647FB1">
        <w:rPr>
          <w:rFonts w:ascii="Times New Roman" w:eastAsiaTheme="minorHAnsi" w:hAnsi="Times New Roman"/>
          <w:b/>
          <w:bCs/>
          <w:i/>
          <w:iCs/>
          <w:sz w:val="24"/>
          <w:szCs w:val="24"/>
        </w:rPr>
        <w:t>Метапредметные</w:t>
      </w:r>
      <w:proofErr w:type="spellEnd"/>
      <w:r w:rsidR="00E04089" w:rsidRPr="00647FB1">
        <w:rPr>
          <w:rFonts w:ascii="Times New Roman" w:eastAsiaTheme="minorHAnsi" w:hAnsi="Times New Roman"/>
          <w:b/>
          <w:bCs/>
          <w:i/>
          <w:iCs/>
          <w:sz w:val="24"/>
          <w:szCs w:val="24"/>
        </w:rPr>
        <w:t xml:space="preserve"> результаты </w:t>
      </w:r>
      <w:r w:rsidR="00E04089" w:rsidRPr="00647FB1">
        <w:rPr>
          <w:rFonts w:ascii="Times New Roman" w:eastAsiaTheme="minorHAnsi" w:hAnsi="Times New Roman"/>
          <w:sz w:val="24"/>
          <w:szCs w:val="24"/>
        </w:rPr>
        <w:t>определяют круг универсальных учебных</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действий разного типа (познавательные, коммуникативные, рефлексивные,</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информационные), которые успешно формируются средствами данного предмета. Среди</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них:</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владение коммуникативной деятельностью, активное и адекватное</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использование речевых средств для решения задач общения с учетом</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sz w:val="24"/>
          <w:szCs w:val="24"/>
        </w:rPr>
        <w:t>особенностей собеседников и ситуации общения (готовность слушать</w:t>
      </w:r>
      <w:r w:rsidR="004F6017">
        <w:rPr>
          <w:rFonts w:ascii="Times New Roman" w:eastAsiaTheme="minorHAnsi" w:hAnsi="Times New Roman"/>
          <w:sz w:val="24"/>
          <w:szCs w:val="24"/>
        </w:rPr>
        <w:t xml:space="preserve"> </w:t>
      </w:r>
      <w:r w:rsidRPr="00647FB1">
        <w:rPr>
          <w:rFonts w:ascii="Times New Roman" w:eastAsiaTheme="minorHAnsi" w:hAnsi="Times New Roman"/>
          <w:sz w:val="24"/>
          <w:szCs w:val="24"/>
        </w:rPr>
        <w:t>собеседника и вести диалог; излагать свое мнение и аргументировать свою</w:t>
      </w:r>
      <w:r w:rsidR="004F6017">
        <w:rPr>
          <w:rFonts w:ascii="Times New Roman" w:eastAsiaTheme="minorHAnsi" w:hAnsi="Times New Roman"/>
          <w:sz w:val="24"/>
          <w:szCs w:val="24"/>
        </w:rPr>
        <w:t xml:space="preserve"> </w:t>
      </w:r>
      <w:r w:rsidRPr="00647FB1">
        <w:rPr>
          <w:rFonts w:ascii="Times New Roman" w:eastAsiaTheme="minorHAnsi" w:hAnsi="Times New Roman"/>
          <w:sz w:val="24"/>
          <w:szCs w:val="24"/>
        </w:rPr>
        <w:t>точку зрения, оценивать события, изложенные в текстах разных видов и</w:t>
      </w:r>
      <w:r w:rsidR="004F6017">
        <w:rPr>
          <w:rFonts w:ascii="Times New Roman" w:eastAsiaTheme="minorHAnsi" w:hAnsi="Times New Roman"/>
          <w:sz w:val="24"/>
          <w:szCs w:val="24"/>
        </w:rPr>
        <w:t xml:space="preserve"> </w:t>
      </w:r>
      <w:r w:rsidRPr="00647FB1">
        <w:rPr>
          <w:rFonts w:ascii="Times New Roman" w:eastAsiaTheme="minorHAnsi" w:hAnsi="Times New Roman"/>
          <w:sz w:val="24"/>
          <w:szCs w:val="24"/>
        </w:rPr>
        <w:t>жанров);</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овладение навыками смыслового чтения текстов различных стилей и</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жанров, в том числе религиозного характера; способность работать с информацией,</w:t>
      </w: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представленной в разном виде и разнообразной форме;</w:t>
      </w:r>
    </w:p>
    <w:p w:rsidR="00E04089" w:rsidRPr="00647FB1" w:rsidRDefault="004F601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овладение методами познания, логи</w:t>
      </w:r>
      <w:r w:rsidR="008C430C">
        <w:rPr>
          <w:rFonts w:ascii="Times New Roman" w:eastAsiaTheme="minorHAnsi" w:hAnsi="Times New Roman"/>
          <w:sz w:val="24"/>
          <w:szCs w:val="24"/>
        </w:rPr>
        <w:t xml:space="preserve">ческими действиями и операциями </w:t>
      </w:r>
      <w:r w:rsidR="00E04089" w:rsidRPr="00647FB1">
        <w:rPr>
          <w:rFonts w:ascii="Times New Roman" w:eastAsiaTheme="minorHAnsi" w:hAnsi="Times New Roman"/>
          <w:sz w:val="24"/>
          <w:szCs w:val="24"/>
        </w:rPr>
        <w:t>(сравнение, анализ, обобщение, построение рассуждений);</w:t>
      </w:r>
    </w:p>
    <w:p w:rsidR="00E04089" w:rsidRPr="00647FB1" w:rsidRDefault="008C430C"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освоение способов решения п</w:t>
      </w:r>
      <w:r>
        <w:rPr>
          <w:rFonts w:ascii="Times New Roman" w:eastAsiaTheme="minorHAnsi" w:hAnsi="Times New Roman"/>
          <w:sz w:val="24"/>
          <w:szCs w:val="24"/>
        </w:rPr>
        <w:t xml:space="preserve">роблем творческого и поискового </w:t>
      </w:r>
      <w:r w:rsidR="00E04089" w:rsidRPr="00647FB1">
        <w:rPr>
          <w:rFonts w:ascii="Times New Roman" w:eastAsiaTheme="minorHAnsi" w:hAnsi="Times New Roman"/>
          <w:sz w:val="24"/>
          <w:szCs w:val="24"/>
        </w:rPr>
        <w:t>характера;</w:t>
      </w:r>
    </w:p>
    <w:p w:rsidR="00E04089" w:rsidRPr="00647FB1" w:rsidRDefault="008C430C"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умение строить совместную деятельность в соответствии с уч</w:t>
      </w:r>
      <w:r>
        <w:rPr>
          <w:rFonts w:ascii="Times New Roman" w:eastAsiaTheme="minorHAnsi" w:hAnsi="Times New Roman"/>
          <w:sz w:val="24"/>
          <w:szCs w:val="24"/>
        </w:rPr>
        <w:t xml:space="preserve">ебной </w:t>
      </w:r>
      <w:r w:rsidR="00E04089" w:rsidRPr="00647FB1">
        <w:rPr>
          <w:rFonts w:ascii="Times New Roman" w:eastAsiaTheme="minorHAnsi" w:hAnsi="Times New Roman"/>
          <w:sz w:val="24"/>
          <w:szCs w:val="24"/>
        </w:rPr>
        <w:t>задачей и культурой коллективного труда.</w:t>
      </w:r>
    </w:p>
    <w:p w:rsidR="00CD5AD9" w:rsidRPr="00415CB7" w:rsidRDefault="00956AB0" w:rsidP="00325EA8">
      <w:pPr>
        <w:autoSpaceDE w:val="0"/>
        <w:autoSpaceDN w:val="0"/>
        <w:adjustRightInd w:val="0"/>
        <w:spacing w:after="0" w:line="240" w:lineRule="auto"/>
        <w:jc w:val="both"/>
        <w:rPr>
          <w:rFonts w:ascii="Times New Roman" w:eastAsiaTheme="minorHAnsi" w:hAnsi="Times New Roman"/>
          <w:bCs/>
          <w:i/>
          <w:iCs/>
          <w:sz w:val="24"/>
          <w:szCs w:val="24"/>
        </w:rPr>
      </w:pPr>
      <w:r>
        <w:rPr>
          <w:rFonts w:ascii="Times New Roman" w:eastAsiaTheme="minorHAnsi" w:hAnsi="Times New Roman"/>
          <w:b/>
          <w:bCs/>
          <w:i/>
          <w:iCs/>
          <w:sz w:val="24"/>
          <w:szCs w:val="24"/>
        </w:rPr>
        <w:t xml:space="preserve">     </w:t>
      </w:r>
      <w:r w:rsidR="00CD5AD9" w:rsidRPr="00415CB7">
        <w:rPr>
          <w:rFonts w:ascii="Times New Roman" w:eastAsiaTheme="minorHAnsi" w:hAnsi="Times New Roman"/>
          <w:bCs/>
          <w:i/>
          <w:iCs/>
          <w:sz w:val="24"/>
          <w:szCs w:val="24"/>
        </w:rPr>
        <w:t>Универсальные учебные действия.</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iCs/>
          <w:sz w:val="24"/>
          <w:szCs w:val="24"/>
        </w:rPr>
        <w:t>Познавательные</w:t>
      </w:r>
      <w:r w:rsidRPr="00F44E8C">
        <w:rPr>
          <w:rFonts w:ascii="Times New Roman" w:eastAsiaTheme="minorHAnsi" w:hAnsi="Times New Roman"/>
          <w:sz w:val="24"/>
          <w:szCs w:val="24"/>
        </w:rPr>
        <w:t>:</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характеризовать понятие «духовно-нравственная культура»;</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сравнивать нравственные ценности р</w:t>
      </w:r>
      <w:r w:rsidR="00956AB0" w:rsidRPr="00F44E8C">
        <w:rPr>
          <w:rFonts w:ascii="Times New Roman" w:eastAsiaTheme="minorHAnsi" w:hAnsi="Times New Roman"/>
          <w:sz w:val="24"/>
          <w:szCs w:val="24"/>
        </w:rPr>
        <w:t xml:space="preserve">азных народов, представленные в </w:t>
      </w:r>
      <w:r w:rsidRPr="00F44E8C">
        <w:rPr>
          <w:rFonts w:ascii="Times New Roman" w:eastAsiaTheme="minorHAnsi" w:hAnsi="Times New Roman"/>
          <w:sz w:val="24"/>
          <w:szCs w:val="24"/>
        </w:rPr>
        <w:t>фольклоре, искусстве, религиозных учениях;</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различать культовые сооружения разных религий;</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формулировать выводы и умозаключения на основе анализа учебных текстов.</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iCs/>
          <w:sz w:val="24"/>
          <w:szCs w:val="24"/>
        </w:rPr>
        <w:t>Коммуникативные</w:t>
      </w:r>
      <w:r w:rsidRPr="00F44E8C">
        <w:rPr>
          <w:rFonts w:ascii="Times New Roman" w:eastAsiaTheme="minorHAnsi" w:hAnsi="Times New Roman"/>
          <w:sz w:val="24"/>
          <w:szCs w:val="24"/>
        </w:rPr>
        <w:t>:</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рассказывать о роли религий в развитии образования на Руси и в России;</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кратко характеризовать нравственные</w:t>
      </w:r>
      <w:r w:rsidR="00956AB0" w:rsidRPr="00F44E8C">
        <w:rPr>
          <w:rFonts w:ascii="Times New Roman" w:eastAsiaTheme="minorHAnsi" w:hAnsi="Times New Roman"/>
          <w:sz w:val="24"/>
          <w:szCs w:val="24"/>
        </w:rPr>
        <w:t xml:space="preserve"> ценности человека (патриотизм, </w:t>
      </w:r>
      <w:r w:rsidRPr="00F44E8C">
        <w:rPr>
          <w:rFonts w:ascii="Times New Roman" w:eastAsiaTheme="minorHAnsi" w:hAnsi="Times New Roman"/>
          <w:sz w:val="24"/>
          <w:szCs w:val="24"/>
        </w:rPr>
        <w:t>трудолюбие, доброта, милосердие и др.).</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iCs/>
          <w:sz w:val="24"/>
          <w:szCs w:val="24"/>
        </w:rPr>
        <w:t>Рефлексивные</w:t>
      </w:r>
      <w:r w:rsidRPr="00F44E8C">
        <w:rPr>
          <w:rFonts w:ascii="Times New Roman" w:eastAsiaTheme="minorHAnsi" w:hAnsi="Times New Roman"/>
          <w:sz w:val="24"/>
          <w:szCs w:val="24"/>
        </w:rPr>
        <w:t>:</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оценивать различные ситуации с позиций «нравственно», «безнравственно»;</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анализировать и оценивать совместную деятельность (парную, групповую</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работу) в соответствии с поставленной учебной за</w:t>
      </w:r>
      <w:r w:rsidR="00415CB7">
        <w:rPr>
          <w:rFonts w:ascii="Times New Roman" w:eastAsiaTheme="minorHAnsi" w:hAnsi="Times New Roman"/>
          <w:sz w:val="24"/>
          <w:szCs w:val="24"/>
        </w:rPr>
        <w:t xml:space="preserve">дачей, правилами коммуникации и </w:t>
      </w:r>
      <w:r w:rsidRPr="00F44E8C">
        <w:rPr>
          <w:rFonts w:ascii="Times New Roman" w:eastAsiaTheme="minorHAnsi" w:hAnsi="Times New Roman"/>
          <w:sz w:val="24"/>
          <w:szCs w:val="24"/>
        </w:rPr>
        <w:t>делового этикета.</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iCs/>
          <w:sz w:val="24"/>
          <w:szCs w:val="24"/>
        </w:rPr>
        <w:t>Информационные</w:t>
      </w:r>
      <w:r w:rsidRPr="00F44E8C">
        <w:rPr>
          <w:rFonts w:ascii="Times New Roman" w:eastAsiaTheme="minorHAnsi" w:hAnsi="Times New Roman"/>
          <w:sz w:val="24"/>
          <w:szCs w:val="24"/>
        </w:rPr>
        <w:t>:</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анализировать информацию, представлен</w:t>
      </w:r>
      <w:r w:rsidR="00956AB0" w:rsidRPr="00F44E8C">
        <w:rPr>
          <w:rFonts w:ascii="Times New Roman" w:eastAsiaTheme="minorHAnsi" w:hAnsi="Times New Roman"/>
          <w:sz w:val="24"/>
          <w:szCs w:val="24"/>
        </w:rPr>
        <w:t xml:space="preserve">ную в разной форме (в том числе </w:t>
      </w:r>
      <w:r w:rsidRPr="00F44E8C">
        <w:rPr>
          <w:rFonts w:ascii="Times New Roman" w:eastAsiaTheme="minorHAnsi" w:hAnsi="Times New Roman"/>
          <w:sz w:val="24"/>
          <w:szCs w:val="24"/>
        </w:rPr>
        <w:t>графической) и в разных источниках (текст, иллюстрация, произведение искусства).</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sz w:val="24"/>
          <w:szCs w:val="24"/>
        </w:rPr>
        <w:t xml:space="preserve">К концу обучения </w:t>
      </w:r>
      <w:r w:rsidRPr="00F44E8C">
        <w:rPr>
          <w:rFonts w:ascii="Times New Roman" w:eastAsiaTheme="minorHAnsi" w:hAnsi="Times New Roman"/>
          <w:sz w:val="24"/>
          <w:szCs w:val="24"/>
        </w:rPr>
        <w:t>об</w:t>
      </w:r>
      <w:r w:rsidR="00CD5AD9" w:rsidRPr="00F44E8C">
        <w:rPr>
          <w:rFonts w:ascii="Times New Roman" w:eastAsiaTheme="minorHAnsi" w:hAnsi="Times New Roman"/>
          <w:sz w:val="24"/>
          <w:szCs w:val="24"/>
        </w:rPr>
        <w:t>уча</w:t>
      </w:r>
      <w:r w:rsidRPr="00F44E8C">
        <w:rPr>
          <w:rFonts w:ascii="Times New Roman" w:eastAsiaTheme="minorHAnsi" w:hAnsi="Times New Roman"/>
          <w:sz w:val="24"/>
          <w:szCs w:val="24"/>
        </w:rPr>
        <w:t>ю</w:t>
      </w:r>
      <w:r w:rsidR="00CD5AD9" w:rsidRPr="00F44E8C">
        <w:rPr>
          <w:rFonts w:ascii="Times New Roman" w:eastAsiaTheme="minorHAnsi" w:hAnsi="Times New Roman"/>
          <w:sz w:val="24"/>
          <w:szCs w:val="24"/>
        </w:rPr>
        <w:t xml:space="preserve">щиеся </w:t>
      </w:r>
      <w:r w:rsidR="00CD5AD9" w:rsidRPr="00F44E8C">
        <w:rPr>
          <w:rFonts w:ascii="Times New Roman" w:eastAsiaTheme="minorHAnsi" w:hAnsi="Times New Roman"/>
          <w:b/>
          <w:bCs/>
          <w:sz w:val="24"/>
          <w:szCs w:val="24"/>
        </w:rPr>
        <w:t>научатся</w:t>
      </w:r>
      <w:r w:rsidR="00CD5AD9" w:rsidRPr="00F44E8C">
        <w:rPr>
          <w:rFonts w:ascii="Times New Roman" w:eastAsiaTheme="minorHAnsi" w:hAnsi="Times New Roman"/>
          <w:sz w:val="24"/>
          <w:szCs w:val="24"/>
        </w:rPr>
        <w:t>:</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Воспроизводить </w:t>
      </w:r>
      <w:r w:rsidR="00CD5AD9" w:rsidRPr="00F44E8C">
        <w:rPr>
          <w:rFonts w:ascii="Times New Roman" w:eastAsiaTheme="minorHAnsi" w:hAnsi="Times New Roman"/>
          <w:sz w:val="24"/>
          <w:szCs w:val="24"/>
        </w:rPr>
        <w:t>полученную и</w:t>
      </w:r>
      <w:r w:rsidRPr="00F44E8C">
        <w:rPr>
          <w:rFonts w:ascii="Times New Roman" w:eastAsiaTheme="minorHAnsi" w:hAnsi="Times New Roman"/>
          <w:sz w:val="24"/>
          <w:szCs w:val="24"/>
        </w:rPr>
        <w:t xml:space="preserve">нформацию, приводить примеры из </w:t>
      </w:r>
      <w:r w:rsidR="00CD5AD9" w:rsidRPr="00F44E8C">
        <w:rPr>
          <w:rFonts w:ascii="Times New Roman" w:eastAsiaTheme="minorHAnsi" w:hAnsi="Times New Roman"/>
          <w:sz w:val="24"/>
          <w:szCs w:val="24"/>
        </w:rPr>
        <w:t>прочитанных текстов; оценивать главную мысль прочитанных текстов и</w:t>
      </w:r>
    </w:p>
    <w:p w:rsidR="00CD5AD9" w:rsidRPr="00F44E8C" w:rsidRDefault="00CD5AD9"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lastRenderedPageBreak/>
        <w:t>прослушанных объяснений учителя.</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Сравнивать </w:t>
      </w:r>
      <w:r w:rsidR="00CD5AD9" w:rsidRPr="00F44E8C">
        <w:rPr>
          <w:rFonts w:ascii="Times New Roman" w:eastAsiaTheme="minorHAnsi" w:hAnsi="Times New Roman"/>
          <w:sz w:val="24"/>
          <w:szCs w:val="24"/>
        </w:rPr>
        <w:t>главную мысль литерату</w:t>
      </w:r>
      <w:r w:rsidRPr="00F44E8C">
        <w:rPr>
          <w:rFonts w:ascii="Times New Roman" w:eastAsiaTheme="minorHAnsi" w:hAnsi="Times New Roman"/>
          <w:sz w:val="24"/>
          <w:szCs w:val="24"/>
        </w:rPr>
        <w:t xml:space="preserve">рных, фольклорных и религиозных </w:t>
      </w:r>
      <w:r w:rsidR="00CD5AD9" w:rsidRPr="00F44E8C">
        <w:rPr>
          <w:rFonts w:ascii="Times New Roman" w:eastAsiaTheme="minorHAnsi" w:hAnsi="Times New Roman"/>
          <w:sz w:val="24"/>
          <w:szCs w:val="24"/>
        </w:rPr>
        <w:t xml:space="preserve">текстов. </w:t>
      </w:r>
      <w:r w:rsidR="00CD5AD9" w:rsidRPr="00F44E8C">
        <w:rPr>
          <w:rFonts w:ascii="Times New Roman" w:eastAsiaTheme="minorHAnsi" w:hAnsi="Times New Roman"/>
          <w:iCs/>
          <w:sz w:val="24"/>
          <w:szCs w:val="24"/>
        </w:rPr>
        <w:t xml:space="preserve">Проводить аналогии </w:t>
      </w:r>
      <w:r w:rsidR="00CD5AD9" w:rsidRPr="00F44E8C">
        <w:rPr>
          <w:rFonts w:ascii="Times New Roman" w:eastAsiaTheme="minorHAnsi" w:hAnsi="Times New Roman"/>
          <w:sz w:val="24"/>
          <w:szCs w:val="24"/>
        </w:rPr>
        <w:t>между героя</w:t>
      </w:r>
      <w:r w:rsidRPr="00F44E8C">
        <w:rPr>
          <w:rFonts w:ascii="Times New Roman" w:eastAsiaTheme="minorHAnsi" w:hAnsi="Times New Roman"/>
          <w:sz w:val="24"/>
          <w:szCs w:val="24"/>
        </w:rPr>
        <w:t xml:space="preserve">ми, сопоставлять их поведение с </w:t>
      </w:r>
      <w:r w:rsidR="00CD5AD9" w:rsidRPr="00F44E8C">
        <w:rPr>
          <w:rFonts w:ascii="Times New Roman" w:eastAsiaTheme="minorHAnsi" w:hAnsi="Times New Roman"/>
          <w:sz w:val="24"/>
          <w:szCs w:val="24"/>
        </w:rPr>
        <w:t>общечеловеческими духовно-нравственными ценностями.</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Участвовать в диалоге</w:t>
      </w:r>
      <w:r w:rsidR="00CD5AD9" w:rsidRPr="00F44E8C">
        <w:rPr>
          <w:rFonts w:ascii="Times New Roman" w:eastAsiaTheme="minorHAnsi" w:hAnsi="Times New Roman"/>
          <w:sz w:val="24"/>
          <w:szCs w:val="24"/>
        </w:rPr>
        <w:t>: высказыва</w:t>
      </w:r>
      <w:r w:rsidRPr="00F44E8C">
        <w:rPr>
          <w:rFonts w:ascii="Times New Roman" w:eastAsiaTheme="minorHAnsi" w:hAnsi="Times New Roman"/>
          <w:sz w:val="24"/>
          <w:szCs w:val="24"/>
        </w:rPr>
        <w:t xml:space="preserve">ть свои суждения, анализировать </w:t>
      </w:r>
      <w:r w:rsidR="00CD5AD9" w:rsidRPr="00F44E8C">
        <w:rPr>
          <w:rFonts w:ascii="Times New Roman" w:eastAsiaTheme="minorHAnsi" w:hAnsi="Times New Roman"/>
          <w:sz w:val="24"/>
          <w:szCs w:val="24"/>
        </w:rPr>
        <w:t>высказывания участников беседы, добавлять, приводить доказательства.</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Создавать </w:t>
      </w:r>
      <w:r w:rsidR="00CD5AD9" w:rsidRPr="00F44E8C">
        <w:rPr>
          <w:rFonts w:ascii="Times New Roman" w:eastAsiaTheme="minorHAnsi" w:hAnsi="Times New Roman"/>
          <w:sz w:val="24"/>
          <w:szCs w:val="24"/>
        </w:rPr>
        <w:t>по изображениям (х</w:t>
      </w:r>
      <w:r w:rsidRPr="00F44E8C">
        <w:rPr>
          <w:rFonts w:ascii="Times New Roman" w:eastAsiaTheme="minorHAnsi" w:hAnsi="Times New Roman"/>
          <w:sz w:val="24"/>
          <w:szCs w:val="24"/>
        </w:rPr>
        <w:t xml:space="preserve">удожественным полотнам, иконам, </w:t>
      </w:r>
      <w:r w:rsidR="00CD5AD9" w:rsidRPr="00F44E8C">
        <w:rPr>
          <w:rFonts w:ascii="Times New Roman" w:eastAsiaTheme="minorHAnsi" w:hAnsi="Times New Roman"/>
          <w:sz w:val="24"/>
          <w:szCs w:val="24"/>
        </w:rPr>
        <w:t>иллюстрациям) словесный портрет героя.</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Оценивать </w:t>
      </w:r>
      <w:r w:rsidR="00CD5AD9" w:rsidRPr="00F44E8C">
        <w:rPr>
          <w:rFonts w:ascii="Times New Roman" w:eastAsiaTheme="minorHAnsi" w:hAnsi="Times New Roman"/>
          <w:sz w:val="24"/>
          <w:szCs w:val="24"/>
        </w:rPr>
        <w:t>поступки реальных лиц, ге</w:t>
      </w:r>
      <w:r w:rsidRPr="00F44E8C">
        <w:rPr>
          <w:rFonts w:ascii="Times New Roman" w:eastAsiaTheme="minorHAnsi" w:hAnsi="Times New Roman"/>
          <w:sz w:val="24"/>
          <w:szCs w:val="24"/>
        </w:rPr>
        <w:t xml:space="preserve">роев произведений, высказывания </w:t>
      </w:r>
      <w:r w:rsidR="00CD5AD9" w:rsidRPr="00F44E8C">
        <w:rPr>
          <w:rFonts w:ascii="Times New Roman" w:eastAsiaTheme="minorHAnsi" w:hAnsi="Times New Roman"/>
          <w:sz w:val="24"/>
          <w:szCs w:val="24"/>
        </w:rPr>
        <w:t>известных личностей.</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Работать с исторической картой</w:t>
      </w:r>
      <w:r w:rsidR="00CD5AD9" w:rsidRPr="00F44E8C">
        <w:rPr>
          <w:rFonts w:ascii="Times New Roman" w:eastAsiaTheme="minorHAnsi" w:hAnsi="Times New Roman"/>
          <w:sz w:val="24"/>
          <w:szCs w:val="24"/>
        </w:rPr>
        <w:t>: находить объекты в соответствии с</w:t>
      </w:r>
      <w:r w:rsidRPr="00F44E8C">
        <w:rPr>
          <w:rFonts w:ascii="Times New Roman" w:eastAsiaTheme="minorHAnsi" w:hAnsi="Times New Roman"/>
          <w:sz w:val="24"/>
          <w:szCs w:val="24"/>
        </w:rPr>
        <w:t xml:space="preserve"> </w:t>
      </w:r>
      <w:r w:rsidR="00CD5AD9" w:rsidRPr="00F44E8C">
        <w:rPr>
          <w:rFonts w:ascii="Times New Roman" w:eastAsiaTheme="minorHAnsi" w:hAnsi="Times New Roman"/>
          <w:sz w:val="24"/>
          <w:szCs w:val="24"/>
        </w:rPr>
        <w:t>учебной задачей.</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Использовать информацию, </w:t>
      </w:r>
      <w:r w:rsidR="00CD5AD9" w:rsidRPr="00F44E8C">
        <w:rPr>
          <w:rFonts w:ascii="Times New Roman" w:eastAsiaTheme="minorHAnsi" w:hAnsi="Times New Roman"/>
          <w:sz w:val="24"/>
          <w:szCs w:val="24"/>
        </w:rPr>
        <w:t>полученную из</w:t>
      </w:r>
      <w:r w:rsidRPr="00F44E8C">
        <w:rPr>
          <w:rFonts w:ascii="Times New Roman" w:eastAsiaTheme="minorHAnsi" w:hAnsi="Times New Roman"/>
          <w:sz w:val="24"/>
          <w:szCs w:val="24"/>
        </w:rPr>
        <w:t xml:space="preserve"> разных источников, для решения </w:t>
      </w:r>
      <w:r w:rsidR="00CD5AD9" w:rsidRPr="00F44E8C">
        <w:rPr>
          <w:rFonts w:ascii="Times New Roman" w:eastAsiaTheme="minorHAnsi" w:hAnsi="Times New Roman"/>
          <w:sz w:val="24"/>
          <w:szCs w:val="24"/>
        </w:rPr>
        <w:t>учебных и практических задач.</w:t>
      </w:r>
    </w:p>
    <w:p w:rsidR="00CD5AD9" w:rsidRPr="00F44E8C" w:rsidRDefault="00415CB7" w:rsidP="00325EA8">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sz w:val="24"/>
          <w:szCs w:val="24"/>
        </w:rPr>
        <w:t xml:space="preserve">     </w:t>
      </w:r>
      <w:r w:rsidR="00CD5AD9" w:rsidRPr="00F44E8C">
        <w:rPr>
          <w:rFonts w:ascii="Times New Roman" w:eastAsiaTheme="minorHAnsi" w:hAnsi="Times New Roman"/>
          <w:sz w:val="24"/>
          <w:szCs w:val="24"/>
        </w:rPr>
        <w:t xml:space="preserve">К концу обучения </w:t>
      </w:r>
      <w:r w:rsidR="00956AB0" w:rsidRPr="00F44E8C">
        <w:rPr>
          <w:rFonts w:ascii="Times New Roman" w:eastAsiaTheme="minorHAnsi" w:hAnsi="Times New Roman"/>
          <w:sz w:val="24"/>
          <w:szCs w:val="24"/>
        </w:rPr>
        <w:t>об</w:t>
      </w:r>
      <w:r w:rsidR="00CD5AD9" w:rsidRPr="00F44E8C">
        <w:rPr>
          <w:rFonts w:ascii="Times New Roman" w:eastAsiaTheme="minorHAnsi" w:hAnsi="Times New Roman"/>
          <w:sz w:val="24"/>
          <w:szCs w:val="24"/>
        </w:rPr>
        <w:t>уча</w:t>
      </w:r>
      <w:r w:rsidR="00956AB0" w:rsidRPr="00F44E8C">
        <w:rPr>
          <w:rFonts w:ascii="Times New Roman" w:eastAsiaTheme="minorHAnsi" w:hAnsi="Times New Roman"/>
          <w:sz w:val="24"/>
          <w:szCs w:val="24"/>
        </w:rPr>
        <w:t>ю</w:t>
      </w:r>
      <w:r w:rsidR="00CD5AD9" w:rsidRPr="00F44E8C">
        <w:rPr>
          <w:rFonts w:ascii="Times New Roman" w:eastAsiaTheme="minorHAnsi" w:hAnsi="Times New Roman"/>
          <w:sz w:val="24"/>
          <w:szCs w:val="24"/>
        </w:rPr>
        <w:t xml:space="preserve">щиеся </w:t>
      </w:r>
      <w:r w:rsidR="00CD5AD9" w:rsidRPr="00F44E8C">
        <w:rPr>
          <w:rFonts w:ascii="Times New Roman" w:eastAsiaTheme="minorHAnsi" w:hAnsi="Times New Roman"/>
          <w:b/>
          <w:bCs/>
          <w:sz w:val="24"/>
          <w:szCs w:val="24"/>
        </w:rPr>
        <w:t>смогут научиться:</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Высказывать предположения </w:t>
      </w:r>
      <w:r w:rsidRPr="00F44E8C">
        <w:rPr>
          <w:rFonts w:ascii="Times New Roman" w:eastAsiaTheme="minorHAnsi" w:hAnsi="Times New Roman"/>
          <w:sz w:val="24"/>
          <w:szCs w:val="24"/>
        </w:rPr>
        <w:t xml:space="preserve">о последствиях неправильного </w:t>
      </w:r>
      <w:r w:rsidR="00CD5AD9" w:rsidRPr="00F44E8C">
        <w:rPr>
          <w:rFonts w:ascii="Times New Roman" w:eastAsiaTheme="minorHAnsi" w:hAnsi="Times New Roman"/>
          <w:sz w:val="24"/>
          <w:szCs w:val="24"/>
        </w:rPr>
        <w:t>(безнравственного) поведения человека.</w:t>
      </w:r>
    </w:p>
    <w:p w:rsidR="00CD5AD9"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Оценивать </w:t>
      </w:r>
      <w:r w:rsidR="00CD5AD9" w:rsidRPr="00F44E8C">
        <w:rPr>
          <w:rFonts w:ascii="Times New Roman" w:eastAsiaTheme="minorHAnsi" w:hAnsi="Times New Roman"/>
          <w:sz w:val="24"/>
          <w:szCs w:val="24"/>
        </w:rPr>
        <w:t>свои поступки, соотнося их с правилами нравственности и этики;</w:t>
      </w:r>
      <w:r w:rsidRPr="00F44E8C">
        <w:rPr>
          <w:rFonts w:ascii="Times New Roman" w:eastAsiaTheme="minorHAnsi" w:hAnsi="Times New Roman"/>
          <w:sz w:val="24"/>
          <w:szCs w:val="24"/>
        </w:rPr>
        <w:t xml:space="preserve"> </w:t>
      </w:r>
      <w:r w:rsidR="00CD5AD9" w:rsidRPr="00F44E8C">
        <w:rPr>
          <w:rFonts w:ascii="Times New Roman" w:eastAsiaTheme="minorHAnsi" w:hAnsi="Times New Roman"/>
          <w:sz w:val="24"/>
          <w:szCs w:val="24"/>
        </w:rPr>
        <w:t>намечать способы саморазвития.</w:t>
      </w:r>
    </w:p>
    <w:p w:rsidR="00DE0010" w:rsidRPr="00F44E8C" w:rsidRDefault="00956AB0"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CD5AD9" w:rsidRPr="00F44E8C">
        <w:rPr>
          <w:rFonts w:ascii="Times New Roman" w:eastAsiaTheme="minorHAnsi" w:hAnsi="Times New Roman"/>
          <w:iCs/>
          <w:sz w:val="24"/>
          <w:szCs w:val="24"/>
        </w:rPr>
        <w:t xml:space="preserve">Работать </w:t>
      </w:r>
      <w:r w:rsidR="00CD5AD9" w:rsidRPr="00F44E8C">
        <w:rPr>
          <w:rFonts w:ascii="Times New Roman" w:eastAsiaTheme="minorHAnsi" w:hAnsi="Times New Roman"/>
          <w:sz w:val="24"/>
          <w:szCs w:val="24"/>
        </w:rPr>
        <w:t>с историческими источниками и документами</w:t>
      </w:r>
    </w:p>
    <w:p w:rsidR="00DE0010" w:rsidRPr="00647FB1" w:rsidRDefault="00956AB0"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i/>
          <w:sz w:val="24"/>
          <w:szCs w:val="24"/>
        </w:rPr>
        <w:t xml:space="preserve">     </w:t>
      </w:r>
      <w:r w:rsidR="00E04089" w:rsidRPr="00647FB1">
        <w:rPr>
          <w:rFonts w:ascii="Times New Roman" w:eastAsiaTheme="minorHAnsi" w:hAnsi="Times New Roman"/>
          <w:b/>
          <w:bCs/>
          <w:i/>
          <w:iCs/>
          <w:sz w:val="24"/>
          <w:szCs w:val="24"/>
        </w:rPr>
        <w:t xml:space="preserve">Предметные результаты </w:t>
      </w:r>
      <w:r w:rsidR="00E04089" w:rsidRPr="00647FB1">
        <w:rPr>
          <w:rFonts w:ascii="Times New Roman" w:eastAsiaTheme="minorHAnsi" w:hAnsi="Times New Roman"/>
          <w:sz w:val="24"/>
          <w:szCs w:val="24"/>
        </w:rPr>
        <w:t>обучения</w:t>
      </w:r>
      <w:r>
        <w:rPr>
          <w:rFonts w:ascii="Times New Roman" w:eastAsiaTheme="minorHAnsi" w:hAnsi="Times New Roman"/>
          <w:sz w:val="24"/>
          <w:szCs w:val="24"/>
        </w:rPr>
        <w:t>:</w:t>
      </w:r>
      <w:r w:rsidR="00E04089" w:rsidRPr="00647FB1">
        <w:rPr>
          <w:rFonts w:ascii="Times New Roman" w:eastAsiaTheme="minorHAnsi" w:hAnsi="Times New Roman"/>
          <w:sz w:val="24"/>
          <w:szCs w:val="24"/>
        </w:rPr>
        <w:t xml:space="preserve"> </w:t>
      </w:r>
    </w:p>
    <w:p w:rsidR="00E04089" w:rsidRPr="00647FB1" w:rsidRDefault="00864AF0"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 xml:space="preserve">осознание целостности окружающего мира, расширение знаний </w:t>
      </w:r>
      <w:r>
        <w:rPr>
          <w:rFonts w:ascii="Times New Roman" w:eastAsiaTheme="minorHAnsi" w:hAnsi="Times New Roman"/>
          <w:sz w:val="24"/>
          <w:szCs w:val="24"/>
        </w:rPr>
        <w:t xml:space="preserve">о </w:t>
      </w:r>
      <w:r w:rsidR="00E04089" w:rsidRPr="00647FB1">
        <w:rPr>
          <w:rFonts w:ascii="Times New Roman" w:eastAsiaTheme="minorHAnsi" w:hAnsi="Times New Roman"/>
          <w:sz w:val="24"/>
          <w:szCs w:val="24"/>
        </w:rPr>
        <w:t>российской многонациональной культуре, особенностях традиционных религий России;</w:t>
      </w:r>
    </w:p>
    <w:p w:rsidR="00E04089" w:rsidRPr="00647FB1" w:rsidRDefault="00864AF0"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использование полученных знаний</w:t>
      </w:r>
      <w:r>
        <w:rPr>
          <w:rFonts w:ascii="Times New Roman" w:eastAsiaTheme="minorHAnsi" w:hAnsi="Times New Roman"/>
          <w:sz w:val="24"/>
          <w:szCs w:val="24"/>
        </w:rPr>
        <w:t xml:space="preserve"> в продуктивной и преобразующей </w:t>
      </w:r>
      <w:r w:rsidR="00E04089" w:rsidRPr="00647FB1">
        <w:rPr>
          <w:rFonts w:ascii="Times New Roman" w:eastAsiaTheme="minorHAnsi" w:hAnsi="Times New Roman"/>
          <w:sz w:val="24"/>
          <w:szCs w:val="24"/>
        </w:rPr>
        <w:t>деятельности; способность к работе с информацией, представленной разными средствами;</w:t>
      </w:r>
    </w:p>
    <w:p w:rsidR="00E04089" w:rsidRPr="00647FB1" w:rsidRDefault="00864AF0"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04089" w:rsidRPr="00647FB1">
        <w:rPr>
          <w:rFonts w:ascii="Times New Roman" w:eastAsiaTheme="minorHAnsi" w:hAnsi="Times New Roman"/>
          <w:sz w:val="24"/>
          <w:szCs w:val="24"/>
        </w:rPr>
        <w:t>расширение кругозора и культурног</w:t>
      </w:r>
      <w:r>
        <w:rPr>
          <w:rFonts w:ascii="Times New Roman" w:eastAsiaTheme="minorHAnsi" w:hAnsi="Times New Roman"/>
          <w:sz w:val="24"/>
          <w:szCs w:val="24"/>
        </w:rPr>
        <w:t xml:space="preserve">о опыта школьника, формирование </w:t>
      </w:r>
      <w:r w:rsidR="00E04089" w:rsidRPr="00647FB1">
        <w:rPr>
          <w:rFonts w:ascii="Times New Roman" w:eastAsiaTheme="minorHAnsi" w:hAnsi="Times New Roman"/>
          <w:sz w:val="24"/>
          <w:szCs w:val="24"/>
        </w:rPr>
        <w:t>умения воспринимать мир не только рационально, но и образно.</w:t>
      </w:r>
    </w:p>
    <w:p w:rsidR="005544EA" w:rsidRDefault="001301A8" w:rsidP="00325EA8">
      <w:pPr>
        <w:pStyle w:val="a3"/>
        <w:jc w:val="both"/>
        <w:rPr>
          <w:rFonts w:ascii="Times New Roman" w:hAnsi="Times New Roman"/>
          <w:sz w:val="24"/>
          <w:szCs w:val="24"/>
        </w:rPr>
      </w:pPr>
      <w:r w:rsidRPr="00647FB1">
        <w:rPr>
          <w:rFonts w:ascii="Times New Roman" w:hAnsi="Times New Roman"/>
          <w:sz w:val="24"/>
          <w:szCs w:val="24"/>
        </w:rPr>
        <w:t xml:space="preserve">      </w:t>
      </w:r>
    </w:p>
    <w:p w:rsidR="005544EA" w:rsidRPr="005544EA" w:rsidRDefault="005544EA" w:rsidP="005544EA">
      <w:pPr>
        <w:tabs>
          <w:tab w:val="left" w:pos="540"/>
        </w:tabs>
        <w:spacing w:line="240" w:lineRule="auto"/>
        <w:jc w:val="center"/>
        <w:rPr>
          <w:rFonts w:ascii="Times New Roman" w:hAnsi="Times New Roman"/>
          <w:b/>
          <w:sz w:val="24"/>
          <w:szCs w:val="24"/>
        </w:rPr>
      </w:pPr>
      <w:r w:rsidRPr="005544EA">
        <w:rPr>
          <w:rFonts w:ascii="Times New Roman" w:hAnsi="Times New Roman"/>
          <w:b/>
          <w:sz w:val="24"/>
          <w:szCs w:val="24"/>
        </w:rPr>
        <w:t>Формы и виды организации учебной деятельности на уроках</w:t>
      </w:r>
    </w:p>
    <w:p w:rsidR="005544EA" w:rsidRPr="005544EA" w:rsidRDefault="005544EA" w:rsidP="005544E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5544EA">
        <w:rPr>
          <w:rFonts w:ascii="Times New Roman" w:hAnsi="Times New Roman"/>
          <w:sz w:val="24"/>
          <w:szCs w:val="24"/>
        </w:rPr>
        <w:t>Формы и виды учебной деятельности основываются на сочетании различных методов обучения:</w:t>
      </w:r>
    </w:p>
    <w:p w:rsidR="005544EA" w:rsidRPr="005544EA" w:rsidRDefault="005544EA" w:rsidP="005544EA">
      <w:pPr>
        <w:tabs>
          <w:tab w:val="left" w:pos="0"/>
          <w:tab w:val="left" w:pos="1080"/>
        </w:tabs>
        <w:spacing w:after="0" w:line="240" w:lineRule="auto"/>
        <w:jc w:val="both"/>
        <w:rPr>
          <w:rFonts w:ascii="Times New Roman" w:hAnsi="Times New Roman"/>
          <w:sz w:val="24"/>
          <w:szCs w:val="24"/>
        </w:rPr>
      </w:pPr>
      <w:r>
        <w:rPr>
          <w:rFonts w:ascii="Times New Roman" w:hAnsi="Times New Roman"/>
          <w:i/>
          <w:sz w:val="24"/>
          <w:szCs w:val="24"/>
        </w:rPr>
        <w:t xml:space="preserve">- </w:t>
      </w:r>
      <w:r w:rsidRPr="005544EA">
        <w:rPr>
          <w:rFonts w:ascii="Times New Roman" w:hAnsi="Times New Roman"/>
          <w:i/>
          <w:sz w:val="24"/>
          <w:szCs w:val="24"/>
        </w:rPr>
        <w:t>словесных</w:t>
      </w:r>
      <w:r w:rsidRPr="005544EA">
        <w:rPr>
          <w:rFonts w:ascii="Times New Roman" w:hAnsi="Times New Roman"/>
          <w:sz w:val="24"/>
          <w:szCs w:val="24"/>
        </w:rPr>
        <w:t>, которые наиболее успешно решают задачу формирования теоретических и фактических знаний, а их применение способствует развитию логического мышления, речевых умений и эмоциональной сферы личности;</w:t>
      </w:r>
    </w:p>
    <w:p w:rsidR="005544EA" w:rsidRPr="005544EA" w:rsidRDefault="005544EA" w:rsidP="005544EA">
      <w:pPr>
        <w:tabs>
          <w:tab w:val="left" w:pos="0"/>
          <w:tab w:val="left" w:pos="1080"/>
        </w:tabs>
        <w:spacing w:after="0" w:line="240" w:lineRule="auto"/>
        <w:jc w:val="both"/>
        <w:rPr>
          <w:rFonts w:ascii="Times New Roman" w:hAnsi="Times New Roman"/>
          <w:sz w:val="24"/>
          <w:szCs w:val="24"/>
        </w:rPr>
      </w:pPr>
      <w:r>
        <w:rPr>
          <w:rFonts w:ascii="Times New Roman" w:hAnsi="Times New Roman"/>
          <w:i/>
          <w:sz w:val="24"/>
          <w:szCs w:val="24"/>
        </w:rPr>
        <w:t xml:space="preserve">- </w:t>
      </w:r>
      <w:r w:rsidRPr="005544EA">
        <w:rPr>
          <w:rFonts w:ascii="Times New Roman" w:hAnsi="Times New Roman"/>
          <w:i/>
          <w:sz w:val="24"/>
          <w:szCs w:val="24"/>
        </w:rPr>
        <w:t>наглядных</w:t>
      </w:r>
      <w:r w:rsidRPr="005544EA">
        <w:rPr>
          <w:rFonts w:ascii="Times New Roman" w:hAnsi="Times New Roman"/>
          <w:sz w:val="24"/>
          <w:szCs w:val="24"/>
        </w:rPr>
        <w:t>, которые наиболее успешно решают задачу развития образного мышления, познавательного интереса, воспитания художественного вкуса и формирования культурной эрудиции;</w:t>
      </w:r>
    </w:p>
    <w:p w:rsidR="005544EA" w:rsidRPr="005544EA" w:rsidRDefault="005544EA" w:rsidP="005544EA">
      <w:pPr>
        <w:tabs>
          <w:tab w:val="left" w:pos="0"/>
          <w:tab w:val="left" w:pos="1080"/>
        </w:tabs>
        <w:spacing w:after="0" w:line="240" w:lineRule="auto"/>
        <w:jc w:val="both"/>
        <w:rPr>
          <w:rFonts w:ascii="Times New Roman" w:hAnsi="Times New Roman"/>
          <w:sz w:val="24"/>
          <w:szCs w:val="24"/>
        </w:rPr>
      </w:pPr>
      <w:r>
        <w:rPr>
          <w:rFonts w:ascii="Times New Roman" w:hAnsi="Times New Roman"/>
          <w:i/>
          <w:sz w:val="24"/>
          <w:szCs w:val="24"/>
        </w:rPr>
        <w:t xml:space="preserve">- </w:t>
      </w:r>
      <w:r w:rsidRPr="005544EA">
        <w:rPr>
          <w:rFonts w:ascii="Times New Roman" w:hAnsi="Times New Roman"/>
          <w:i/>
          <w:sz w:val="24"/>
          <w:szCs w:val="24"/>
        </w:rPr>
        <w:t>практических, проблемно-поисковых и методах самостоятельной работы</w:t>
      </w:r>
      <w:r w:rsidRPr="005544EA">
        <w:rPr>
          <w:rFonts w:ascii="Times New Roman" w:hAnsi="Times New Roman"/>
          <w:sz w:val="24"/>
          <w:szCs w:val="24"/>
        </w:rPr>
        <w:t>,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 развитию самостоятельности мышления и познавательного интереса;</w:t>
      </w:r>
    </w:p>
    <w:p w:rsidR="005544EA" w:rsidRPr="005544EA" w:rsidRDefault="005544EA" w:rsidP="005544EA">
      <w:pPr>
        <w:tabs>
          <w:tab w:val="left" w:pos="0"/>
          <w:tab w:val="left" w:pos="1080"/>
        </w:tabs>
        <w:spacing w:after="0" w:line="240" w:lineRule="auto"/>
        <w:jc w:val="both"/>
        <w:rPr>
          <w:rFonts w:ascii="Times New Roman" w:hAnsi="Times New Roman"/>
          <w:sz w:val="24"/>
          <w:szCs w:val="24"/>
        </w:rPr>
      </w:pPr>
      <w:r>
        <w:rPr>
          <w:rFonts w:ascii="Times New Roman" w:hAnsi="Times New Roman"/>
          <w:i/>
          <w:sz w:val="24"/>
          <w:szCs w:val="24"/>
        </w:rPr>
        <w:t xml:space="preserve">- </w:t>
      </w:r>
      <w:r w:rsidRPr="005544EA">
        <w:rPr>
          <w:rFonts w:ascii="Times New Roman" w:hAnsi="Times New Roman"/>
          <w:i/>
          <w:sz w:val="24"/>
          <w:szCs w:val="24"/>
        </w:rPr>
        <w:t>репродуктивных</w:t>
      </w:r>
      <w:r w:rsidRPr="005544EA">
        <w:rPr>
          <w:rFonts w:ascii="Times New Roman" w:hAnsi="Times New Roman"/>
          <w:sz w:val="24"/>
          <w:szCs w:val="24"/>
        </w:rPr>
        <w:t>, необходимых для получения фактических знаний, развития наглядно-образного мышления, памяти, навыков учебного труда;</w:t>
      </w:r>
    </w:p>
    <w:p w:rsidR="005544EA" w:rsidRDefault="005544EA" w:rsidP="005544EA">
      <w:pPr>
        <w:tabs>
          <w:tab w:val="left" w:pos="0"/>
          <w:tab w:val="left" w:pos="1080"/>
        </w:tabs>
        <w:spacing w:after="0" w:line="240" w:lineRule="auto"/>
        <w:jc w:val="both"/>
        <w:rPr>
          <w:rFonts w:ascii="Times New Roman" w:hAnsi="Times New Roman"/>
          <w:sz w:val="24"/>
          <w:szCs w:val="24"/>
        </w:rPr>
      </w:pPr>
      <w:r>
        <w:rPr>
          <w:rFonts w:ascii="Times New Roman" w:hAnsi="Times New Roman"/>
          <w:i/>
          <w:sz w:val="24"/>
          <w:szCs w:val="24"/>
        </w:rPr>
        <w:t xml:space="preserve">- </w:t>
      </w:r>
      <w:r w:rsidRPr="005544EA">
        <w:rPr>
          <w:rFonts w:ascii="Times New Roman" w:hAnsi="Times New Roman"/>
          <w:i/>
          <w:sz w:val="24"/>
          <w:szCs w:val="24"/>
        </w:rPr>
        <w:t>индуктивных и дедуктивных</w:t>
      </w:r>
      <w:r w:rsidRPr="005544EA">
        <w:rPr>
          <w:rFonts w:ascii="Times New Roman" w:hAnsi="Times New Roman"/>
          <w:sz w:val="24"/>
          <w:szCs w:val="24"/>
        </w:rPr>
        <w:t>, оптимальное чередование которых (с преобладанием индуктивных) обеспечит сохранение логики содержания и будет способствовать развитию логи</w:t>
      </w:r>
      <w:r>
        <w:rPr>
          <w:rFonts w:ascii="Times New Roman" w:hAnsi="Times New Roman"/>
          <w:sz w:val="24"/>
          <w:szCs w:val="24"/>
        </w:rPr>
        <w:t>ческого и предметного мышления.</w:t>
      </w:r>
    </w:p>
    <w:p w:rsidR="005544EA" w:rsidRPr="00647FB1" w:rsidRDefault="005544EA" w:rsidP="005544EA">
      <w:pPr>
        <w:tabs>
          <w:tab w:val="left" w:pos="0"/>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47FB1">
        <w:rPr>
          <w:rFonts w:ascii="Times New Roman" w:hAnsi="Times New Roman"/>
          <w:sz w:val="24"/>
          <w:szCs w:val="24"/>
        </w:rPr>
        <w:t xml:space="preserve">Применение перечисленных методов обучения в их оптимальном сочетании при изучении курса обеспечит практическую направленность учебного процесса, будет способствовать созданию реальных возможностей для получения учащимися новых знаний и совершенствования </w:t>
      </w:r>
      <w:r w:rsidRPr="00647FB1">
        <w:rPr>
          <w:rFonts w:ascii="Times New Roman" w:hAnsi="Times New Roman"/>
          <w:sz w:val="24"/>
          <w:szCs w:val="24"/>
        </w:rPr>
        <w:lastRenderedPageBreak/>
        <w:t>универсальных учебных действий, создаст условия для применения их в практической деятельности, исключит формальный подход и механическое усвоение фактов и теоретических сведений.</w:t>
      </w:r>
    </w:p>
    <w:p w:rsidR="005544EA" w:rsidRPr="00647FB1" w:rsidRDefault="005544EA" w:rsidP="005544EA">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647FB1">
        <w:rPr>
          <w:rFonts w:ascii="Times New Roman" w:eastAsiaTheme="minorHAnsi" w:hAnsi="Times New Roman"/>
          <w:sz w:val="24"/>
          <w:szCs w:val="24"/>
        </w:rPr>
        <w:t xml:space="preserve">Достижение поставленных целей, успешное овладение учебным содержанием данного предмета предполагает использование разнообразных </w:t>
      </w:r>
      <w:r w:rsidRPr="00415CB7">
        <w:rPr>
          <w:rFonts w:ascii="Times New Roman" w:eastAsiaTheme="minorHAnsi" w:hAnsi="Times New Roman"/>
          <w:sz w:val="24"/>
          <w:szCs w:val="24"/>
        </w:rPr>
        <w:t>средств и методов обучения.</w:t>
      </w:r>
      <w:r w:rsidRPr="00647FB1">
        <w:rPr>
          <w:rFonts w:ascii="Times New Roman" w:eastAsiaTheme="minorHAnsi" w:hAnsi="Times New Roman"/>
          <w:sz w:val="24"/>
          <w:szCs w:val="24"/>
        </w:rPr>
        <w:t xml:space="preserve"> На первой ступени основной школы, когда </w:t>
      </w:r>
      <w:r>
        <w:rPr>
          <w:rFonts w:ascii="Times New Roman" w:eastAsiaTheme="minorHAnsi" w:hAnsi="Times New Roman"/>
          <w:sz w:val="24"/>
          <w:szCs w:val="24"/>
        </w:rPr>
        <w:t>об</w:t>
      </w:r>
      <w:r w:rsidRPr="00647FB1">
        <w:rPr>
          <w:rFonts w:ascii="Times New Roman" w:eastAsiaTheme="minorHAnsi" w:hAnsi="Times New Roman"/>
          <w:sz w:val="24"/>
          <w:szCs w:val="24"/>
        </w:rPr>
        <w:t>уча</w:t>
      </w:r>
      <w:r>
        <w:rPr>
          <w:rFonts w:ascii="Times New Roman" w:eastAsiaTheme="minorHAnsi" w:hAnsi="Times New Roman"/>
          <w:sz w:val="24"/>
          <w:szCs w:val="24"/>
        </w:rPr>
        <w:t>ю</w:t>
      </w:r>
      <w:r w:rsidRPr="00647FB1">
        <w:rPr>
          <w:rFonts w:ascii="Times New Roman" w:eastAsiaTheme="minorHAnsi" w:hAnsi="Times New Roman"/>
          <w:sz w:val="24"/>
          <w:szCs w:val="24"/>
        </w:rPr>
        <w:t xml:space="preserve">щиеся только начинают систематическое изучение содержания курса, особое значение приобретают методы, помогающие раскрытию и конкретизации рассматриваемых понятий и положений, связи обобщенных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Развитию у </w:t>
      </w:r>
      <w:r>
        <w:rPr>
          <w:rFonts w:ascii="Times New Roman" w:eastAsiaTheme="minorHAnsi" w:hAnsi="Times New Roman"/>
          <w:sz w:val="24"/>
          <w:szCs w:val="24"/>
        </w:rPr>
        <w:t>об</w:t>
      </w:r>
      <w:r w:rsidRPr="00647FB1">
        <w:rPr>
          <w:rFonts w:ascii="Times New Roman" w:eastAsiaTheme="minorHAnsi" w:hAnsi="Times New Roman"/>
          <w:sz w:val="24"/>
          <w:szCs w:val="24"/>
        </w:rPr>
        <w:t>уча</w:t>
      </w:r>
      <w:r>
        <w:rPr>
          <w:rFonts w:ascii="Times New Roman" w:eastAsiaTheme="minorHAnsi" w:hAnsi="Times New Roman"/>
          <w:sz w:val="24"/>
          <w:szCs w:val="24"/>
        </w:rPr>
        <w:t>ю</w:t>
      </w:r>
      <w:r w:rsidRPr="00647FB1">
        <w:rPr>
          <w:rFonts w:ascii="Times New Roman" w:eastAsiaTheme="minorHAnsi" w:hAnsi="Times New Roman"/>
          <w:sz w:val="24"/>
          <w:szCs w:val="24"/>
        </w:rPr>
        <w:t>щихся 5 классов готовности к нравственно одобряемому поведению поможет реконструкция и анализ с позиций норм морали типичных социальных ситуаций,</w:t>
      </w:r>
      <w:r>
        <w:rPr>
          <w:rFonts w:ascii="Times New Roman" w:eastAsiaTheme="minorHAnsi" w:hAnsi="Times New Roman"/>
          <w:sz w:val="24"/>
          <w:szCs w:val="24"/>
        </w:rPr>
        <w:t xml:space="preserve"> сложившихся практик поведения. </w:t>
      </w:r>
      <w:r w:rsidRPr="00647FB1">
        <w:rPr>
          <w:rFonts w:ascii="Times New Roman" w:eastAsiaTheme="minorHAnsi" w:hAnsi="Times New Roman"/>
          <w:sz w:val="24"/>
          <w:szCs w:val="24"/>
        </w:rPr>
        <w:t>Организуется также изучение небольших фрагментов адаптированных текстов, начинается использование элементов проектных методик.</w:t>
      </w:r>
    </w:p>
    <w:p w:rsidR="005544EA" w:rsidRDefault="005544EA" w:rsidP="004021C1">
      <w:pPr>
        <w:spacing w:line="240" w:lineRule="auto"/>
        <w:jc w:val="both"/>
        <w:rPr>
          <w:rFonts w:ascii="Times New Roman" w:hAnsi="Times New Roman"/>
          <w:sz w:val="24"/>
          <w:szCs w:val="24"/>
        </w:rPr>
      </w:pPr>
      <w:r>
        <w:rPr>
          <w:rFonts w:ascii="Times New Roman" w:hAnsi="Times New Roman"/>
          <w:sz w:val="24"/>
          <w:szCs w:val="24"/>
        </w:rPr>
        <w:t xml:space="preserve">     </w:t>
      </w:r>
      <w:r w:rsidRPr="005544EA">
        <w:rPr>
          <w:rFonts w:ascii="Times New Roman" w:hAnsi="Times New Roman"/>
          <w:sz w:val="24"/>
          <w:szCs w:val="24"/>
        </w:rPr>
        <w:t xml:space="preserve">Изучаемый учебный материал в рамках курса выступает как материал для создания учебной ситуации, которая проектируется с учетом возраста, специфики учебного предмета, меры </w:t>
      </w:r>
      <w:proofErr w:type="spellStart"/>
      <w:r w:rsidRPr="005544EA">
        <w:rPr>
          <w:rFonts w:ascii="Times New Roman" w:hAnsi="Times New Roman"/>
          <w:sz w:val="24"/>
          <w:szCs w:val="24"/>
        </w:rPr>
        <w:t>сформированности</w:t>
      </w:r>
      <w:proofErr w:type="spellEnd"/>
      <w:r w:rsidRPr="005544EA">
        <w:rPr>
          <w:rFonts w:ascii="Times New Roman" w:hAnsi="Times New Roman"/>
          <w:sz w:val="24"/>
          <w:szCs w:val="24"/>
        </w:rPr>
        <w:t xml:space="preserve"> действий </w:t>
      </w:r>
      <w:r w:rsidRPr="005544EA">
        <w:rPr>
          <w:rFonts w:ascii="Times New Roman" w:eastAsia="DejaVu Sans" w:hAnsi="Times New Roman"/>
          <w:kern w:val="3"/>
          <w:sz w:val="24"/>
          <w:szCs w:val="24"/>
          <w:lang w:eastAsia="zh-CN" w:bidi="hi-IN"/>
        </w:rPr>
        <w:t>обучающихся</w:t>
      </w:r>
      <w:r w:rsidRPr="005544EA">
        <w:rPr>
          <w:rFonts w:ascii="Times New Roman" w:hAnsi="Times New Roman"/>
          <w:sz w:val="24"/>
          <w:szCs w:val="24"/>
        </w:rPr>
        <w:t xml:space="preserve"> (исполнительских, или ориентировочных).</w:t>
      </w:r>
      <w:r w:rsidR="004021C1">
        <w:rPr>
          <w:rFonts w:ascii="Times New Roman" w:hAnsi="Times New Roman"/>
          <w:sz w:val="24"/>
          <w:szCs w:val="24"/>
        </w:rPr>
        <w:t xml:space="preserve"> </w:t>
      </w:r>
      <w:r w:rsidRPr="005544EA">
        <w:rPr>
          <w:rFonts w:ascii="Times New Roman" w:hAnsi="Times New Roman"/>
          <w:bCs/>
          <w:sz w:val="24"/>
          <w:szCs w:val="24"/>
        </w:rPr>
        <w:t xml:space="preserve">При организации работы в группе необходимо учитывать личностные характеристики </w:t>
      </w:r>
      <w:r w:rsidRPr="005544EA">
        <w:rPr>
          <w:rFonts w:ascii="Times New Roman" w:eastAsia="DejaVu Sans" w:hAnsi="Times New Roman"/>
          <w:kern w:val="3"/>
          <w:sz w:val="24"/>
          <w:szCs w:val="24"/>
          <w:lang w:eastAsia="zh-CN" w:bidi="hi-IN"/>
        </w:rPr>
        <w:t>обучающихся</w:t>
      </w:r>
      <w:r w:rsidRPr="005544EA">
        <w:rPr>
          <w:rFonts w:ascii="Times New Roman" w:hAnsi="Times New Roman"/>
          <w:bCs/>
          <w:sz w:val="24"/>
          <w:szCs w:val="24"/>
        </w:rPr>
        <w:t xml:space="preserve">, степень развития их универсальных учебных действий и предметных умений, степень заинтересованности и владения общекультурным материалом, а также степень самостоятельности в </w:t>
      </w:r>
      <w:r w:rsidRPr="005544EA">
        <w:rPr>
          <w:rFonts w:ascii="Times New Roman" w:hAnsi="Times New Roman"/>
          <w:sz w:val="24"/>
          <w:szCs w:val="24"/>
        </w:rPr>
        <w:t>овладении способами оптимизации учебной деятельности. Работа в группе также позволяет ученикам получить эмоциональную и содержательную поддержку, создает эффект включенности в общую работу класса. Одна из задач, стоящих перед учителем при организации работы в группах, – создание перспективы для получения индивидуального образовательно</w:t>
      </w:r>
      <w:r>
        <w:rPr>
          <w:rFonts w:ascii="Times New Roman" w:hAnsi="Times New Roman"/>
          <w:sz w:val="24"/>
          <w:szCs w:val="24"/>
        </w:rPr>
        <w:t>го результата каждым учеником.</w:t>
      </w:r>
    </w:p>
    <w:p w:rsidR="001301A8" w:rsidRPr="00647FB1" w:rsidRDefault="005544EA" w:rsidP="00325EA8">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 xml:space="preserve">В основе обучения лежит ряд </w:t>
      </w:r>
      <w:r w:rsidR="001301A8" w:rsidRPr="00FF64A8">
        <w:rPr>
          <w:rFonts w:ascii="Times New Roman" w:hAnsi="Times New Roman"/>
          <w:b/>
          <w:i/>
          <w:sz w:val="24"/>
          <w:szCs w:val="24"/>
        </w:rPr>
        <w:t>методических принципов</w:t>
      </w:r>
      <w:r w:rsidR="001301A8" w:rsidRPr="00647FB1">
        <w:rPr>
          <w:rFonts w:ascii="Times New Roman" w:hAnsi="Times New Roman"/>
          <w:sz w:val="24"/>
          <w:szCs w:val="24"/>
        </w:rPr>
        <w:t xml:space="preserve">, реализация которых является условием выполнения требований к личностно значимым результатам освоения курса, развитию </w:t>
      </w:r>
      <w:proofErr w:type="spellStart"/>
      <w:r w:rsidR="001301A8" w:rsidRPr="00647FB1">
        <w:rPr>
          <w:rFonts w:ascii="Times New Roman" w:hAnsi="Times New Roman"/>
          <w:sz w:val="24"/>
          <w:szCs w:val="24"/>
        </w:rPr>
        <w:t>компетентностной</w:t>
      </w:r>
      <w:proofErr w:type="spellEnd"/>
      <w:r w:rsidR="001301A8" w:rsidRPr="00647FB1">
        <w:rPr>
          <w:rFonts w:ascii="Times New Roman" w:hAnsi="Times New Roman"/>
          <w:sz w:val="24"/>
          <w:szCs w:val="24"/>
        </w:rPr>
        <w:t xml:space="preserve"> сферы личности (таких ключевых компетенций, как коммуникативная, информационная, ценностно-смысловая, социального взаимодействия и др.):</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 xml:space="preserve">диалогическое взаимодействие, которое подразумевает демократическое, субъект-субъектное построение учебного процесса, </w:t>
      </w:r>
      <w:proofErr w:type="spellStart"/>
      <w:r w:rsidR="001301A8" w:rsidRPr="00647FB1">
        <w:rPr>
          <w:rFonts w:ascii="Times New Roman" w:hAnsi="Times New Roman"/>
          <w:sz w:val="24"/>
          <w:szCs w:val="24"/>
        </w:rPr>
        <w:t>взаимодополнение</w:t>
      </w:r>
      <w:proofErr w:type="spellEnd"/>
      <w:r w:rsidR="001301A8" w:rsidRPr="00647FB1">
        <w:rPr>
          <w:rFonts w:ascii="Times New Roman" w:hAnsi="Times New Roman"/>
          <w:sz w:val="24"/>
          <w:szCs w:val="24"/>
        </w:rPr>
        <w:t xml:space="preserve"> фактов, точек зрения, учебной ситуации. Личностно значимая учебная ситуация возникает в случае предоставления ученику права выбора содержания и форм своей учебной деятельности, т. е. возможности выстраивать собственную коммуникацию с изучаемым материалом, формировать и формулировать самостоятельные суждения и аргументированные мнения, добывать информацию и интерпретировать факты, применять собственные способы умственной деятельности, оценивать результаты своего интеллек</w:t>
      </w:r>
      <w:r w:rsidR="00864AF0">
        <w:rPr>
          <w:rFonts w:ascii="Times New Roman" w:hAnsi="Times New Roman"/>
          <w:sz w:val="24"/>
          <w:szCs w:val="24"/>
        </w:rPr>
        <w:t>туального труда, рефлексировать</w:t>
      </w:r>
      <w:r w:rsidR="001301A8" w:rsidRPr="00647FB1">
        <w:rPr>
          <w:rFonts w:ascii="Times New Roman" w:hAnsi="Times New Roman"/>
          <w:sz w:val="24"/>
          <w:szCs w:val="24"/>
        </w:rPr>
        <w:t>)</w:t>
      </w:r>
      <w:r w:rsidR="00864AF0">
        <w:rPr>
          <w:rFonts w:ascii="Times New Roman" w:hAnsi="Times New Roman"/>
          <w:sz w:val="24"/>
          <w:szCs w:val="24"/>
        </w:rPr>
        <w:t>;</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приоритет личностного развития учащихся, их интеллектуальной, духовно-нравственной и эмоциональной сферы;</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актуальность (изучаемое актуально для нравственной, интеллектуальной и духовной сферы учеников);</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опора на самостоятельность мышления учащихся, которое, в свою очередь, развивается не стихийно, а является результатом сознательной интеллектуальной деятельности по освоению содержания предмета и адекватных способов деятельности;</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вариативность (возможность выбора на уровне вопроса, задания, интерпретации, способов деятельности и презентации образовательного результата);</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proofErr w:type="spellStart"/>
      <w:r w:rsidR="001301A8" w:rsidRPr="00647FB1">
        <w:rPr>
          <w:rFonts w:ascii="Times New Roman" w:hAnsi="Times New Roman"/>
          <w:sz w:val="24"/>
          <w:szCs w:val="24"/>
        </w:rPr>
        <w:t>деятельностное</w:t>
      </w:r>
      <w:proofErr w:type="spellEnd"/>
      <w:r w:rsidR="001301A8" w:rsidRPr="00647FB1">
        <w:rPr>
          <w:rFonts w:ascii="Times New Roman" w:hAnsi="Times New Roman"/>
          <w:sz w:val="24"/>
          <w:szCs w:val="24"/>
        </w:rPr>
        <w:t xml:space="preserve"> обучение, которое последовательно реализуется через соответствующий отбор содержания, форм, методов и видов учебной деятельности. </w:t>
      </w:r>
      <w:proofErr w:type="spellStart"/>
      <w:r w:rsidR="001301A8" w:rsidRPr="00647FB1">
        <w:rPr>
          <w:rFonts w:ascii="Times New Roman" w:hAnsi="Times New Roman"/>
          <w:sz w:val="24"/>
          <w:szCs w:val="24"/>
        </w:rPr>
        <w:t>Деятельностный</w:t>
      </w:r>
      <w:proofErr w:type="spellEnd"/>
      <w:r w:rsidR="001301A8" w:rsidRPr="00647FB1">
        <w:rPr>
          <w:rFonts w:ascii="Times New Roman" w:hAnsi="Times New Roman"/>
          <w:sz w:val="24"/>
          <w:szCs w:val="24"/>
        </w:rPr>
        <w:t xml:space="preserve"> характер освоения знаний и умений предполагает построение субъект-субъектных отношений в ситуации </w:t>
      </w:r>
      <w:r w:rsidR="001301A8" w:rsidRPr="00647FB1">
        <w:rPr>
          <w:rFonts w:ascii="Times New Roman" w:hAnsi="Times New Roman"/>
          <w:sz w:val="24"/>
          <w:szCs w:val="24"/>
        </w:rPr>
        <w:lastRenderedPageBreak/>
        <w:t>обучения, а также создание коммуникативно активной образовательной среды, которая является необходимым фактором актуализации и саморазвития личности.</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соблюдение баланса между теоретическим материалом и материалом для эмпирического и творческого освоения;</w:t>
      </w:r>
    </w:p>
    <w:p w:rsidR="001301A8" w:rsidRPr="00647FB1" w:rsidRDefault="005544EA" w:rsidP="005544EA">
      <w:pPr>
        <w:pStyle w:val="a3"/>
        <w:jc w:val="both"/>
        <w:rPr>
          <w:rFonts w:ascii="Times New Roman" w:hAnsi="Times New Roman"/>
          <w:sz w:val="24"/>
          <w:szCs w:val="24"/>
        </w:rPr>
      </w:pPr>
      <w:r>
        <w:rPr>
          <w:rFonts w:ascii="Times New Roman" w:hAnsi="Times New Roman"/>
          <w:sz w:val="24"/>
          <w:szCs w:val="24"/>
        </w:rPr>
        <w:t xml:space="preserve">- </w:t>
      </w:r>
      <w:r w:rsidR="001301A8" w:rsidRPr="00647FB1">
        <w:rPr>
          <w:rFonts w:ascii="Times New Roman" w:hAnsi="Times New Roman"/>
          <w:sz w:val="24"/>
          <w:szCs w:val="24"/>
        </w:rPr>
        <w:t>органичное и последовательное развитие навыков учебно-исследовательской деятельности</w:t>
      </w:r>
    </w:p>
    <w:p w:rsidR="00E04089" w:rsidRPr="005544EA" w:rsidRDefault="001301A8" w:rsidP="005544EA">
      <w:pPr>
        <w:pStyle w:val="a3"/>
        <w:jc w:val="both"/>
        <w:rPr>
          <w:rFonts w:ascii="Times New Roman" w:hAnsi="Times New Roman"/>
          <w:sz w:val="24"/>
          <w:szCs w:val="24"/>
        </w:rPr>
      </w:pPr>
      <w:r w:rsidRPr="00647FB1">
        <w:rPr>
          <w:rFonts w:ascii="Times New Roman" w:hAnsi="Times New Roman"/>
          <w:sz w:val="24"/>
          <w:szCs w:val="24"/>
        </w:rPr>
        <w:t xml:space="preserve">      </w:t>
      </w:r>
      <w:r w:rsidR="00E04089" w:rsidRPr="00647FB1">
        <w:rPr>
          <w:rFonts w:ascii="Times New Roman" w:eastAsiaTheme="minorHAnsi" w:hAnsi="Times New Roman"/>
          <w:sz w:val="24"/>
          <w:szCs w:val="24"/>
        </w:rPr>
        <w:t>Особого внимания требует использование в учебном процессе компьютерных технологий. Учителю в</w:t>
      </w:r>
      <w:r w:rsidRPr="00647FB1">
        <w:rPr>
          <w:rFonts w:ascii="Times New Roman" w:eastAsiaTheme="minorHAnsi" w:hAnsi="Times New Roman"/>
          <w:sz w:val="24"/>
          <w:szCs w:val="24"/>
        </w:rPr>
        <w:t xml:space="preserve">ажно хорошо представлять себе </w:t>
      </w:r>
      <w:r w:rsidR="00E04089" w:rsidRPr="00647FB1">
        <w:rPr>
          <w:rFonts w:ascii="Times New Roman" w:eastAsiaTheme="minorHAnsi" w:hAnsi="Times New Roman"/>
          <w:sz w:val="24"/>
          <w:szCs w:val="24"/>
        </w:rPr>
        <w:t xml:space="preserve"> образовательные возможности и в то же время отчетливо осознавать границы их применения, уметь органически сочетать эти техноло</w:t>
      </w:r>
      <w:r w:rsidR="000916E5">
        <w:rPr>
          <w:rFonts w:ascii="Times New Roman" w:eastAsiaTheme="minorHAnsi" w:hAnsi="Times New Roman"/>
          <w:sz w:val="24"/>
          <w:szCs w:val="24"/>
        </w:rPr>
        <w:t>гии с традиционными методиками.</w:t>
      </w:r>
    </w:p>
    <w:p w:rsidR="000916E5" w:rsidRPr="000916E5" w:rsidRDefault="000916E5" w:rsidP="000916E5">
      <w:pPr>
        <w:pStyle w:val="a4"/>
        <w:ind w:left="0"/>
        <w:jc w:val="center"/>
        <w:rPr>
          <w:b/>
          <w:sz w:val="24"/>
        </w:rPr>
      </w:pPr>
      <w:r w:rsidRPr="000916E5">
        <w:rPr>
          <w:b/>
          <w:sz w:val="24"/>
        </w:rPr>
        <w:t>Внеурочная работа в рамках изучения курса</w:t>
      </w:r>
    </w:p>
    <w:p w:rsidR="000916E5" w:rsidRPr="000916E5" w:rsidRDefault="006F3DCE" w:rsidP="006F3DCE">
      <w:pPr>
        <w:pStyle w:val="a4"/>
        <w:ind w:left="0"/>
        <w:rPr>
          <w:sz w:val="24"/>
        </w:rPr>
      </w:pPr>
      <w:r>
        <w:rPr>
          <w:sz w:val="24"/>
        </w:rPr>
        <w:t xml:space="preserve">     </w:t>
      </w:r>
      <w:r w:rsidR="000916E5" w:rsidRPr="000916E5">
        <w:rPr>
          <w:sz w:val="24"/>
        </w:rPr>
        <w:t>Влияние внеклассного мероприятия на стимуляцию познавательной активности обучающихся в учебной деятельности очень велико. Среди многообразия форм внеурочной деятельности можно выделить наиболее оптимальные формы для включения обучающихся во внеурочную деятельность: экскурсии, заочные путешествия, просмотр кинофильмов, мультипликационных фильмов, тематические вечера. Внеурочное мероприятие служит для более детального раскрытия темы. Внеурочные занятия необходимо проводить для расширения кругозора детей, развития их интереса к конкретной области знаний и более глубоким наблюдениям над сферой религиозно-этического знания. Внеурочная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 Включение в различные виды внеурочной работы обогащает личный опыт ребенка, способствует развитию интереса к различным видам деятельности, желания активно участвовать в них; в различных формах внеурочной работы дети учатся жить в коллективе, т.е. сотрудничать друг с другом.</w:t>
      </w:r>
      <w:r w:rsidR="000916E5" w:rsidRPr="000916E5">
        <w:rPr>
          <w:color w:val="333333"/>
          <w:sz w:val="24"/>
        </w:rPr>
        <w:t xml:space="preserve"> В содержании внеурочной деятельности должны быть отражены базовые ценности, которые  расширяют опыт учащихся конструктивного, творческого, нравственно-ориентированного поведения в культуре. </w:t>
      </w:r>
      <w:r w:rsidR="000916E5" w:rsidRPr="000916E5">
        <w:rPr>
          <w:sz w:val="24"/>
        </w:rPr>
        <w:t>В организации и проведении внеурочных мероприятий могут принимать участие  педагоги и школьники, родители.</w:t>
      </w:r>
    </w:p>
    <w:p w:rsidR="006F3DCE" w:rsidRDefault="006F3DCE" w:rsidP="006F3D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bCs/>
          <w:i/>
          <w:sz w:val="24"/>
          <w:szCs w:val="24"/>
        </w:rPr>
        <w:t xml:space="preserve">     </w:t>
      </w:r>
      <w:r w:rsidR="000916E5" w:rsidRPr="000916E5">
        <w:rPr>
          <w:rFonts w:ascii="Times New Roman" w:hAnsi="Times New Roman"/>
          <w:sz w:val="24"/>
          <w:szCs w:val="24"/>
        </w:rPr>
        <w:t>Экскурсия конкретизирует программный материал, расширяет кругозор и углубляет знания обучающихся. Методика проведения любой экскурсии должна исходить из специфики её как небольшого путешествия. Организационная сторона экскурсии выражается в четком продуманном плане ее организации. Учителю заранее необходимо посетить место экскурсии, продумать наиболее целесообразный путь следования. Содержательную сторону экскурсии, должно составлять четко определенное программное содержание наблюдений, их последовательность, целесообразный отбор материала для рассматривания, система и последовательность вопросов, тематика групповых и индивидуальных заданий.</w:t>
      </w:r>
      <w:r>
        <w:rPr>
          <w:rFonts w:ascii="Times New Roman" w:hAnsi="Times New Roman"/>
          <w:sz w:val="24"/>
          <w:szCs w:val="24"/>
        </w:rPr>
        <w:t xml:space="preserve"> </w:t>
      </w:r>
      <w:r w:rsidR="000916E5" w:rsidRPr="000916E5">
        <w:rPr>
          <w:rFonts w:ascii="Times New Roman" w:hAnsi="Times New Roman"/>
          <w:sz w:val="24"/>
          <w:szCs w:val="24"/>
        </w:rPr>
        <w:t>При проведении заочных экскурсий важно учитывать целый ряд факторов: доступность материала, уровень развития у обучающихся речевых навыков, особенности восприятия религиозно-этического материала аудиторией.</w:t>
      </w:r>
      <w:r>
        <w:rPr>
          <w:rFonts w:ascii="Times New Roman" w:hAnsi="Times New Roman"/>
          <w:sz w:val="24"/>
          <w:szCs w:val="24"/>
        </w:rPr>
        <w:t xml:space="preserve">                                            </w:t>
      </w:r>
    </w:p>
    <w:p w:rsidR="000916E5" w:rsidRPr="006F3DCE" w:rsidRDefault="006F3DCE" w:rsidP="006F3D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0916E5" w:rsidRPr="000916E5">
        <w:rPr>
          <w:rFonts w:ascii="Times New Roman" w:hAnsi="Times New Roman"/>
          <w:sz w:val="24"/>
          <w:szCs w:val="24"/>
        </w:rPr>
        <w:t>Таким образом, взаимосвязь учебной и внеурочной деятельности является важным и необходимым общим условием эффективности целостного учебно-воспитательного процесса, что создает дополнительные возможности для увеличения объема и повышения качества знаний обучающихся.</w:t>
      </w:r>
      <w:r w:rsidR="000916E5" w:rsidRPr="000916E5">
        <w:rPr>
          <w:rFonts w:ascii="Times New Roman" w:hAnsi="Times New Roman"/>
          <w:b/>
          <w:sz w:val="24"/>
          <w:szCs w:val="24"/>
        </w:rPr>
        <w:t xml:space="preserve"> </w:t>
      </w:r>
    </w:p>
    <w:p w:rsidR="000916E5" w:rsidRPr="000916E5" w:rsidRDefault="000916E5" w:rsidP="000916E5">
      <w:pPr>
        <w:spacing w:line="240" w:lineRule="auto"/>
        <w:jc w:val="center"/>
        <w:rPr>
          <w:rFonts w:ascii="Times New Roman" w:hAnsi="Times New Roman"/>
          <w:b/>
          <w:sz w:val="24"/>
          <w:szCs w:val="24"/>
        </w:rPr>
      </w:pPr>
      <w:r w:rsidRPr="000916E5">
        <w:rPr>
          <w:rFonts w:ascii="Times New Roman" w:hAnsi="Times New Roman"/>
          <w:b/>
          <w:sz w:val="24"/>
          <w:szCs w:val="24"/>
        </w:rPr>
        <w:t>Учебно-методическое и материально-техническое обеспечение образовательного процесса:</w:t>
      </w:r>
    </w:p>
    <w:p w:rsidR="00AC297A" w:rsidRPr="00BA5DE8" w:rsidRDefault="00AC297A" w:rsidP="00BA5DE8">
      <w:pPr>
        <w:autoSpaceDE w:val="0"/>
        <w:autoSpaceDN w:val="0"/>
        <w:adjustRightInd w:val="0"/>
        <w:jc w:val="both"/>
        <w:rPr>
          <w:rFonts w:ascii="Times New Roman" w:eastAsiaTheme="minorHAnsi" w:hAnsi="Times New Roman"/>
          <w:bCs/>
          <w:sz w:val="24"/>
          <w:szCs w:val="24"/>
        </w:rPr>
      </w:pPr>
      <w:r w:rsidRPr="00BA5DE8">
        <w:rPr>
          <w:rFonts w:ascii="Times New Roman" w:eastAsiaTheme="minorHAnsi" w:hAnsi="Times New Roman"/>
          <w:b/>
          <w:sz w:val="24"/>
          <w:szCs w:val="24"/>
        </w:rPr>
        <w:t>Программа:</w:t>
      </w:r>
      <w:r w:rsidRPr="00BA5DE8">
        <w:rPr>
          <w:rFonts w:ascii="Times New Roman" w:eastAsiaTheme="minorHAnsi" w:hAnsi="Times New Roman"/>
          <w:sz w:val="24"/>
          <w:szCs w:val="24"/>
        </w:rPr>
        <w:t xml:space="preserve"> </w:t>
      </w:r>
      <w:r w:rsidRPr="00BA5DE8">
        <w:rPr>
          <w:rFonts w:ascii="Times New Roman" w:eastAsiaTheme="minorHAnsi" w:hAnsi="Times New Roman"/>
          <w:bCs/>
          <w:sz w:val="24"/>
          <w:szCs w:val="24"/>
        </w:rPr>
        <w:t xml:space="preserve">Виноградова </w:t>
      </w:r>
      <w:r w:rsidR="00FF64A8" w:rsidRPr="00BA5DE8">
        <w:rPr>
          <w:rFonts w:ascii="Times New Roman" w:eastAsiaTheme="minorHAnsi" w:hAnsi="Times New Roman"/>
          <w:bCs/>
          <w:sz w:val="24"/>
          <w:szCs w:val="24"/>
        </w:rPr>
        <w:t xml:space="preserve">Н.Ф. </w:t>
      </w:r>
      <w:r w:rsidRPr="00BA5DE8">
        <w:rPr>
          <w:rFonts w:ascii="Times New Roman" w:eastAsiaTheme="minorHAnsi" w:hAnsi="Times New Roman"/>
          <w:bCs/>
          <w:sz w:val="24"/>
          <w:szCs w:val="24"/>
        </w:rPr>
        <w:t xml:space="preserve">«Основы духовно-нравственной культуры народов России». 5 класс. </w:t>
      </w:r>
      <w:r w:rsidRPr="00BA5DE8">
        <w:rPr>
          <w:rFonts w:ascii="Times New Roman" w:hAnsi="Times New Roman"/>
          <w:iCs/>
          <w:sz w:val="24"/>
          <w:szCs w:val="24"/>
        </w:rPr>
        <w:t xml:space="preserve">– </w:t>
      </w:r>
      <w:r w:rsidRPr="00BA5DE8">
        <w:rPr>
          <w:rFonts w:ascii="Times New Roman" w:eastAsiaTheme="minorHAnsi" w:hAnsi="Times New Roman"/>
          <w:bCs/>
          <w:sz w:val="24"/>
          <w:szCs w:val="24"/>
        </w:rPr>
        <w:t xml:space="preserve">М.: </w:t>
      </w:r>
      <w:proofErr w:type="spellStart"/>
      <w:r w:rsidRPr="00BA5DE8">
        <w:rPr>
          <w:rFonts w:ascii="Times New Roman" w:eastAsiaTheme="minorHAnsi" w:hAnsi="Times New Roman"/>
          <w:bCs/>
          <w:sz w:val="24"/>
          <w:szCs w:val="24"/>
        </w:rPr>
        <w:t>В</w:t>
      </w:r>
      <w:r w:rsidR="00EA1D67">
        <w:rPr>
          <w:rFonts w:ascii="Times New Roman" w:eastAsiaTheme="minorHAnsi" w:hAnsi="Times New Roman"/>
          <w:bCs/>
          <w:sz w:val="24"/>
          <w:szCs w:val="24"/>
        </w:rPr>
        <w:t>е</w:t>
      </w:r>
      <w:r w:rsidRPr="00BA5DE8">
        <w:rPr>
          <w:rFonts w:ascii="Times New Roman" w:eastAsiaTheme="minorHAnsi" w:hAnsi="Times New Roman"/>
          <w:bCs/>
          <w:sz w:val="24"/>
          <w:szCs w:val="24"/>
        </w:rPr>
        <w:t>нтана</w:t>
      </w:r>
      <w:proofErr w:type="spellEnd"/>
      <w:r w:rsidRPr="00BA5DE8">
        <w:rPr>
          <w:rFonts w:ascii="Times New Roman" w:eastAsiaTheme="minorHAnsi" w:hAnsi="Times New Roman"/>
          <w:bCs/>
          <w:sz w:val="24"/>
          <w:szCs w:val="24"/>
        </w:rPr>
        <w:t>-Граф, 2013.</w:t>
      </w:r>
    </w:p>
    <w:p w:rsidR="00AC297A" w:rsidRPr="00BA5DE8" w:rsidRDefault="00FF64A8" w:rsidP="00BA5DE8">
      <w:pPr>
        <w:autoSpaceDE w:val="0"/>
        <w:autoSpaceDN w:val="0"/>
        <w:adjustRightInd w:val="0"/>
        <w:jc w:val="both"/>
        <w:rPr>
          <w:rFonts w:ascii="Times New Roman" w:eastAsiaTheme="minorHAnsi" w:hAnsi="Times New Roman"/>
          <w:bCs/>
          <w:sz w:val="24"/>
          <w:szCs w:val="24"/>
        </w:rPr>
      </w:pPr>
      <w:r>
        <w:rPr>
          <w:rFonts w:ascii="Times New Roman" w:hAnsi="Times New Roman"/>
          <w:b/>
          <w:sz w:val="24"/>
          <w:szCs w:val="24"/>
        </w:rPr>
        <w:t xml:space="preserve">Учебник: </w:t>
      </w:r>
      <w:r w:rsidR="00AC297A" w:rsidRPr="00BA5DE8">
        <w:rPr>
          <w:rFonts w:ascii="Times New Roman" w:eastAsiaTheme="minorHAnsi" w:hAnsi="Times New Roman"/>
          <w:bCs/>
          <w:sz w:val="24"/>
          <w:szCs w:val="24"/>
        </w:rPr>
        <w:t>Виноградова Н.Ф. «Основы духовно-нравственной культуры народов России». 5 класс:  учебник для о</w:t>
      </w:r>
      <w:r w:rsidR="00BA5DE8" w:rsidRPr="00BA5DE8">
        <w:rPr>
          <w:rFonts w:ascii="Times New Roman" w:eastAsiaTheme="minorHAnsi" w:hAnsi="Times New Roman"/>
          <w:bCs/>
          <w:sz w:val="24"/>
          <w:szCs w:val="24"/>
        </w:rPr>
        <w:t>бщеобразовательных учреждений</w:t>
      </w:r>
      <w:r w:rsidR="00AC297A" w:rsidRPr="00BA5DE8">
        <w:rPr>
          <w:rFonts w:ascii="Times New Roman" w:eastAsiaTheme="minorHAnsi" w:hAnsi="Times New Roman"/>
          <w:bCs/>
          <w:sz w:val="24"/>
          <w:szCs w:val="24"/>
        </w:rPr>
        <w:t xml:space="preserve">. </w:t>
      </w:r>
      <w:r w:rsidR="00BA5DE8" w:rsidRPr="00BA5DE8">
        <w:rPr>
          <w:rFonts w:ascii="Times New Roman" w:hAnsi="Times New Roman"/>
          <w:iCs/>
          <w:sz w:val="24"/>
          <w:szCs w:val="24"/>
        </w:rPr>
        <w:t xml:space="preserve">– </w:t>
      </w:r>
      <w:r w:rsidR="00BA5DE8" w:rsidRPr="00BA5DE8">
        <w:rPr>
          <w:rFonts w:ascii="Times New Roman" w:eastAsiaTheme="minorHAnsi" w:hAnsi="Times New Roman"/>
          <w:bCs/>
          <w:sz w:val="24"/>
          <w:szCs w:val="24"/>
        </w:rPr>
        <w:t xml:space="preserve">М.: </w:t>
      </w:r>
      <w:proofErr w:type="spellStart"/>
      <w:r w:rsidR="00BA5DE8" w:rsidRPr="00BA5DE8">
        <w:rPr>
          <w:rFonts w:ascii="Times New Roman" w:eastAsiaTheme="minorHAnsi" w:hAnsi="Times New Roman"/>
          <w:bCs/>
          <w:sz w:val="24"/>
          <w:szCs w:val="24"/>
        </w:rPr>
        <w:t>В</w:t>
      </w:r>
      <w:r w:rsidR="00EA1D67">
        <w:rPr>
          <w:rFonts w:ascii="Times New Roman" w:eastAsiaTheme="minorHAnsi" w:hAnsi="Times New Roman"/>
          <w:bCs/>
          <w:sz w:val="24"/>
          <w:szCs w:val="24"/>
        </w:rPr>
        <w:t>е</w:t>
      </w:r>
      <w:r w:rsidR="00BA5DE8" w:rsidRPr="00BA5DE8">
        <w:rPr>
          <w:rFonts w:ascii="Times New Roman" w:eastAsiaTheme="minorHAnsi" w:hAnsi="Times New Roman"/>
          <w:bCs/>
          <w:sz w:val="24"/>
          <w:szCs w:val="24"/>
        </w:rPr>
        <w:t>нтана</w:t>
      </w:r>
      <w:proofErr w:type="spellEnd"/>
      <w:r w:rsidR="00BA5DE8" w:rsidRPr="00BA5DE8">
        <w:rPr>
          <w:rFonts w:ascii="Times New Roman" w:eastAsiaTheme="minorHAnsi" w:hAnsi="Times New Roman"/>
          <w:bCs/>
          <w:sz w:val="24"/>
          <w:szCs w:val="24"/>
        </w:rPr>
        <w:t>-Граф, 2015.</w:t>
      </w:r>
    </w:p>
    <w:p w:rsidR="00E04089" w:rsidRPr="00647FB1" w:rsidRDefault="000916E5" w:rsidP="004021C1">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Основное с</w:t>
      </w:r>
      <w:r w:rsidR="00E04089" w:rsidRPr="00647FB1">
        <w:rPr>
          <w:rFonts w:ascii="Times New Roman" w:eastAsiaTheme="minorHAnsi" w:hAnsi="Times New Roman"/>
          <w:b/>
          <w:bCs/>
          <w:sz w:val="24"/>
          <w:szCs w:val="24"/>
        </w:rPr>
        <w:t xml:space="preserve">одержание </w:t>
      </w:r>
      <w:r w:rsidR="00544D22">
        <w:rPr>
          <w:rFonts w:ascii="Times New Roman" w:eastAsiaTheme="minorHAnsi" w:hAnsi="Times New Roman"/>
          <w:b/>
          <w:bCs/>
          <w:sz w:val="24"/>
          <w:szCs w:val="24"/>
        </w:rPr>
        <w:t>курса</w:t>
      </w:r>
    </w:p>
    <w:p w:rsidR="00E04089" w:rsidRPr="00647FB1" w:rsidRDefault="00E04089" w:rsidP="00325EA8">
      <w:pPr>
        <w:spacing w:after="0" w:line="240" w:lineRule="auto"/>
        <w:jc w:val="both"/>
        <w:rPr>
          <w:rFonts w:ascii="Times New Roman" w:eastAsiaTheme="minorHAnsi" w:hAnsi="Times New Roman"/>
          <w:b/>
          <w:bCs/>
          <w:sz w:val="24"/>
          <w:szCs w:val="24"/>
        </w:rPr>
      </w:pPr>
    </w:p>
    <w:p w:rsidR="00E04089" w:rsidRPr="00647FB1" w:rsidRDefault="00E04089" w:rsidP="00325EA8">
      <w:pPr>
        <w:autoSpaceDE w:val="0"/>
        <w:autoSpaceDN w:val="0"/>
        <w:adjustRightInd w:val="0"/>
        <w:spacing w:after="0" w:line="240" w:lineRule="auto"/>
        <w:jc w:val="both"/>
        <w:rPr>
          <w:rFonts w:ascii="Times New Roman" w:eastAsiaTheme="minorHAnsi" w:hAnsi="Times New Roman"/>
          <w:b/>
          <w:bCs/>
          <w:sz w:val="24"/>
          <w:szCs w:val="24"/>
        </w:rPr>
      </w:pPr>
      <w:r w:rsidRPr="00647FB1">
        <w:rPr>
          <w:rFonts w:ascii="Times New Roman" w:eastAsiaTheme="minorHAnsi" w:hAnsi="Times New Roman"/>
          <w:b/>
          <w:bCs/>
          <w:sz w:val="24"/>
          <w:szCs w:val="24"/>
        </w:rPr>
        <w:t>Раздел 1. В мире культуры</w:t>
      </w:r>
      <w:r w:rsidR="000916E5">
        <w:rPr>
          <w:rFonts w:ascii="Times New Roman" w:eastAsiaTheme="minorHAnsi" w:hAnsi="Times New Roman"/>
          <w:b/>
          <w:bCs/>
          <w:sz w:val="24"/>
          <w:szCs w:val="24"/>
        </w:rPr>
        <w:t>.</w:t>
      </w:r>
    </w:p>
    <w:p w:rsidR="000916E5"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Величие российской культуры</w:t>
      </w:r>
      <w:r w:rsidRPr="00647FB1">
        <w:rPr>
          <w:rFonts w:ascii="Times New Roman" w:eastAsiaTheme="minorHAnsi" w:hAnsi="Times New Roman"/>
          <w:sz w:val="24"/>
          <w:szCs w:val="24"/>
        </w:rPr>
        <w:t>. Российска</w:t>
      </w:r>
      <w:r w:rsidR="000C78DB">
        <w:rPr>
          <w:rFonts w:ascii="Times New Roman" w:eastAsiaTheme="minorHAnsi" w:hAnsi="Times New Roman"/>
          <w:sz w:val="24"/>
          <w:szCs w:val="24"/>
        </w:rPr>
        <w:t xml:space="preserve">я культура – плод усилий разных </w:t>
      </w:r>
      <w:r w:rsidRPr="00647FB1">
        <w:rPr>
          <w:rFonts w:ascii="Times New Roman" w:eastAsiaTheme="minorHAnsi" w:hAnsi="Times New Roman"/>
          <w:sz w:val="24"/>
          <w:szCs w:val="24"/>
        </w:rPr>
        <w:t>народов. Деятели науки и культуры – представителей разных национальнос</w:t>
      </w:r>
      <w:r w:rsidR="000C78DB">
        <w:rPr>
          <w:rFonts w:ascii="Times New Roman" w:eastAsiaTheme="minorHAnsi" w:hAnsi="Times New Roman"/>
          <w:sz w:val="24"/>
          <w:szCs w:val="24"/>
        </w:rPr>
        <w:t xml:space="preserve">тей (К. </w:t>
      </w:r>
      <w:r w:rsidRPr="00647FB1">
        <w:rPr>
          <w:rFonts w:ascii="Times New Roman" w:eastAsiaTheme="minorHAnsi" w:hAnsi="Times New Roman"/>
          <w:sz w:val="24"/>
          <w:szCs w:val="24"/>
        </w:rPr>
        <w:t xml:space="preserve">Брюллов, И. Репин, К. Станиславский, Ш. </w:t>
      </w:r>
      <w:proofErr w:type="spellStart"/>
      <w:r w:rsidRPr="00647FB1">
        <w:rPr>
          <w:rFonts w:ascii="Times New Roman" w:eastAsiaTheme="minorHAnsi" w:hAnsi="Times New Roman"/>
          <w:sz w:val="24"/>
          <w:szCs w:val="24"/>
        </w:rPr>
        <w:t>Алейхем</w:t>
      </w:r>
      <w:proofErr w:type="spellEnd"/>
      <w:r w:rsidR="000C78DB">
        <w:rPr>
          <w:rFonts w:ascii="Times New Roman" w:eastAsiaTheme="minorHAnsi" w:hAnsi="Times New Roman"/>
          <w:sz w:val="24"/>
          <w:szCs w:val="24"/>
        </w:rPr>
        <w:t xml:space="preserve">, Г. Уланова, Д. Шостакович, Р. </w:t>
      </w:r>
      <w:r w:rsidRPr="00647FB1">
        <w:rPr>
          <w:rFonts w:ascii="Times New Roman" w:eastAsiaTheme="minorHAnsi" w:hAnsi="Times New Roman"/>
          <w:sz w:val="24"/>
          <w:szCs w:val="24"/>
        </w:rPr>
        <w:t>Гамзатов, Л. Лихач</w:t>
      </w:r>
      <w:r w:rsidR="000916E5">
        <w:rPr>
          <w:rFonts w:ascii="Times New Roman" w:eastAsiaTheme="minorHAnsi" w:hAnsi="Times New Roman"/>
          <w:sz w:val="24"/>
          <w:szCs w:val="24"/>
        </w:rPr>
        <w:t xml:space="preserve">ев, С. </w:t>
      </w:r>
      <w:proofErr w:type="spellStart"/>
      <w:r w:rsidR="000916E5">
        <w:rPr>
          <w:rFonts w:ascii="Times New Roman" w:eastAsiaTheme="minorHAnsi" w:hAnsi="Times New Roman"/>
          <w:sz w:val="24"/>
          <w:szCs w:val="24"/>
        </w:rPr>
        <w:t>Эрьзя</w:t>
      </w:r>
      <w:proofErr w:type="spellEnd"/>
      <w:r w:rsidR="000916E5">
        <w:rPr>
          <w:rFonts w:ascii="Times New Roman" w:eastAsiaTheme="minorHAnsi" w:hAnsi="Times New Roman"/>
          <w:sz w:val="24"/>
          <w:szCs w:val="24"/>
        </w:rPr>
        <w:t xml:space="preserve">, Ю. </w:t>
      </w:r>
      <w:proofErr w:type="spellStart"/>
      <w:r w:rsidR="000916E5">
        <w:rPr>
          <w:rFonts w:ascii="Times New Roman" w:eastAsiaTheme="minorHAnsi" w:hAnsi="Times New Roman"/>
          <w:sz w:val="24"/>
          <w:szCs w:val="24"/>
        </w:rPr>
        <w:t>Рытхэу</w:t>
      </w:r>
      <w:proofErr w:type="spellEnd"/>
      <w:r w:rsidR="000916E5">
        <w:rPr>
          <w:rFonts w:ascii="Times New Roman" w:eastAsiaTheme="minorHAnsi" w:hAnsi="Times New Roman"/>
          <w:sz w:val="24"/>
          <w:szCs w:val="24"/>
        </w:rPr>
        <w:t xml:space="preserve"> и др.).</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Человек – творец и носитель культуры</w:t>
      </w:r>
      <w:r w:rsidR="000C78DB">
        <w:rPr>
          <w:rFonts w:ascii="Times New Roman" w:eastAsiaTheme="minorHAnsi" w:hAnsi="Times New Roman"/>
          <w:sz w:val="24"/>
          <w:szCs w:val="24"/>
        </w:rPr>
        <w:t xml:space="preserve">. Вне культуры жизнь человека </w:t>
      </w:r>
      <w:r w:rsidRPr="00647FB1">
        <w:rPr>
          <w:rFonts w:ascii="Times New Roman" w:eastAsiaTheme="minorHAnsi" w:hAnsi="Times New Roman"/>
          <w:sz w:val="24"/>
          <w:szCs w:val="24"/>
        </w:rPr>
        <w:t>невозможна. Вклад личности в культуру зависит от ее т</w:t>
      </w:r>
      <w:r w:rsidR="000C78DB">
        <w:rPr>
          <w:rFonts w:ascii="Times New Roman" w:eastAsiaTheme="minorHAnsi" w:hAnsi="Times New Roman"/>
          <w:sz w:val="24"/>
          <w:szCs w:val="24"/>
        </w:rPr>
        <w:t xml:space="preserve">аланта, способностей, упорства. </w:t>
      </w:r>
      <w:r w:rsidRPr="00647FB1">
        <w:rPr>
          <w:rFonts w:ascii="Times New Roman" w:eastAsiaTheme="minorHAnsi" w:hAnsi="Times New Roman"/>
          <w:sz w:val="24"/>
          <w:szCs w:val="24"/>
        </w:rPr>
        <w:t>Законы нравственности – часть культуры общества. Ис</w:t>
      </w:r>
      <w:r w:rsidR="000C78DB">
        <w:rPr>
          <w:rFonts w:ascii="Times New Roman" w:eastAsiaTheme="minorHAnsi" w:hAnsi="Times New Roman"/>
          <w:sz w:val="24"/>
          <w:szCs w:val="24"/>
        </w:rPr>
        <w:t xml:space="preserve">точники, создающие нравственные </w:t>
      </w:r>
      <w:r w:rsidRPr="00647FB1">
        <w:rPr>
          <w:rFonts w:ascii="Times New Roman" w:eastAsiaTheme="minorHAnsi" w:hAnsi="Times New Roman"/>
          <w:sz w:val="24"/>
          <w:szCs w:val="24"/>
        </w:rPr>
        <w:t>установки.</w:t>
      </w:r>
    </w:p>
    <w:p w:rsidR="000C78DB" w:rsidRDefault="000C78DB" w:rsidP="00325EA8">
      <w:pPr>
        <w:autoSpaceDE w:val="0"/>
        <w:autoSpaceDN w:val="0"/>
        <w:adjustRightInd w:val="0"/>
        <w:spacing w:after="0" w:line="240" w:lineRule="auto"/>
        <w:jc w:val="both"/>
        <w:rPr>
          <w:rFonts w:ascii="Times New Roman" w:eastAsiaTheme="minorHAnsi" w:hAnsi="Times New Roman"/>
          <w:b/>
          <w:bCs/>
          <w:sz w:val="24"/>
          <w:szCs w:val="24"/>
        </w:rPr>
      </w:pPr>
    </w:p>
    <w:p w:rsidR="00E04089" w:rsidRPr="00647FB1" w:rsidRDefault="00E04089" w:rsidP="00325EA8">
      <w:pPr>
        <w:autoSpaceDE w:val="0"/>
        <w:autoSpaceDN w:val="0"/>
        <w:adjustRightInd w:val="0"/>
        <w:spacing w:after="0" w:line="240" w:lineRule="auto"/>
        <w:jc w:val="both"/>
        <w:rPr>
          <w:rFonts w:ascii="Times New Roman" w:eastAsiaTheme="minorHAnsi" w:hAnsi="Times New Roman"/>
          <w:b/>
          <w:bCs/>
          <w:sz w:val="24"/>
          <w:szCs w:val="24"/>
        </w:rPr>
      </w:pPr>
      <w:r w:rsidRPr="00647FB1">
        <w:rPr>
          <w:rFonts w:ascii="Times New Roman" w:eastAsiaTheme="minorHAnsi" w:hAnsi="Times New Roman"/>
          <w:b/>
          <w:bCs/>
          <w:sz w:val="24"/>
          <w:szCs w:val="24"/>
        </w:rPr>
        <w:t>Раздел 2. Нравственные ценности российского народа</w:t>
      </w:r>
      <w:r w:rsidR="000916E5">
        <w:rPr>
          <w:rFonts w:ascii="Times New Roman" w:eastAsiaTheme="minorHAnsi" w:hAnsi="Times New Roman"/>
          <w:b/>
          <w:bCs/>
          <w:sz w:val="24"/>
          <w:szCs w:val="24"/>
        </w:rPr>
        <w:t>.</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sz w:val="24"/>
          <w:szCs w:val="24"/>
        </w:rPr>
        <w:t>«</w:t>
      </w:r>
      <w:r w:rsidRPr="00647FB1">
        <w:rPr>
          <w:rFonts w:ascii="Times New Roman" w:eastAsiaTheme="minorHAnsi" w:hAnsi="Times New Roman"/>
          <w:i/>
          <w:iCs/>
          <w:sz w:val="24"/>
          <w:szCs w:val="24"/>
        </w:rPr>
        <w:t xml:space="preserve">Береги землю родимую, как мать любимую». </w:t>
      </w:r>
      <w:r w:rsidRPr="00647FB1">
        <w:rPr>
          <w:rFonts w:ascii="Times New Roman" w:eastAsiaTheme="minorHAnsi" w:hAnsi="Times New Roman"/>
          <w:sz w:val="24"/>
          <w:szCs w:val="24"/>
        </w:rPr>
        <w:t>Представления о патриотизме в</w:t>
      </w:r>
      <w:r w:rsidR="000C78DB">
        <w:rPr>
          <w:rFonts w:ascii="Times New Roman" w:eastAsiaTheme="minorHAnsi" w:hAnsi="Times New Roman"/>
          <w:sz w:val="24"/>
          <w:szCs w:val="24"/>
        </w:rPr>
        <w:t xml:space="preserve"> </w:t>
      </w:r>
      <w:r w:rsidRPr="00647FB1">
        <w:rPr>
          <w:rFonts w:ascii="Times New Roman" w:eastAsiaTheme="minorHAnsi" w:hAnsi="Times New Roman"/>
          <w:sz w:val="24"/>
          <w:szCs w:val="24"/>
        </w:rPr>
        <w:t>фольклоре разных народов. Герои национального эпос</w:t>
      </w:r>
      <w:r w:rsidR="000C78DB">
        <w:rPr>
          <w:rFonts w:ascii="Times New Roman" w:eastAsiaTheme="minorHAnsi" w:hAnsi="Times New Roman"/>
          <w:sz w:val="24"/>
          <w:szCs w:val="24"/>
        </w:rPr>
        <w:t>а разных народов (</w:t>
      </w:r>
      <w:proofErr w:type="spellStart"/>
      <w:r w:rsidR="000C78DB">
        <w:rPr>
          <w:rFonts w:ascii="Times New Roman" w:eastAsiaTheme="minorHAnsi" w:hAnsi="Times New Roman"/>
          <w:sz w:val="24"/>
          <w:szCs w:val="24"/>
        </w:rPr>
        <w:t>Улып</w:t>
      </w:r>
      <w:proofErr w:type="spellEnd"/>
      <w:r w:rsidR="000C78DB">
        <w:rPr>
          <w:rFonts w:ascii="Times New Roman" w:eastAsiaTheme="minorHAnsi" w:hAnsi="Times New Roman"/>
          <w:sz w:val="24"/>
          <w:szCs w:val="24"/>
        </w:rPr>
        <w:t xml:space="preserve">, </w:t>
      </w:r>
      <w:proofErr w:type="spellStart"/>
      <w:r w:rsidR="000C78DB">
        <w:rPr>
          <w:rFonts w:ascii="Times New Roman" w:eastAsiaTheme="minorHAnsi" w:hAnsi="Times New Roman"/>
          <w:sz w:val="24"/>
          <w:szCs w:val="24"/>
        </w:rPr>
        <w:t>Сияжар</w:t>
      </w:r>
      <w:proofErr w:type="spellEnd"/>
      <w:r w:rsidR="000C78DB">
        <w:rPr>
          <w:rFonts w:ascii="Times New Roman" w:eastAsiaTheme="minorHAnsi" w:hAnsi="Times New Roman"/>
          <w:sz w:val="24"/>
          <w:szCs w:val="24"/>
        </w:rPr>
        <w:t xml:space="preserve">, </w:t>
      </w:r>
      <w:proofErr w:type="spellStart"/>
      <w:r w:rsidRPr="00647FB1">
        <w:rPr>
          <w:rFonts w:ascii="Times New Roman" w:eastAsiaTheme="minorHAnsi" w:hAnsi="Times New Roman"/>
          <w:sz w:val="24"/>
          <w:szCs w:val="24"/>
        </w:rPr>
        <w:t>Боотур</w:t>
      </w:r>
      <w:proofErr w:type="spellEnd"/>
      <w:r w:rsidRPr="00647FB1">
        <w:rPr>
          <w:rFonts w:ascii="Times New Roman" w:eastAsiaTheme="minorHAnsi" w:hAnsi="Times New Roman"/>
          <w:sz w:val="24"/>
          <w:szCs w:val="24"/>
        </w:rPr>
        <w:t>, Урал-батыр и др.).</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Жизнь ратными подвигами полна</w:t>
      </w:r>
      <w:r w:rsidR="000C78DB">
        <w:rPr>
          <w:rFonts w:ascii="Times New Roman" w:eastAsiaTheme="minorHAnsi" w:hAnsi="Times New Roman"/>
          <w:sz w:val="24"/>
          <w:szCs w:val="24"/>
        </w:rPr>
        <w:t xml:space="preserve">. Реальные примеры выражения </w:t>
      </w:r>
      <w:r w:rsidRPr="00647FB1">
        <w:rPr>
          <w:rFonts w:ascii="Times New Roman" w:eastAsiaTheme="minorHAnsi" w:hAnsi="Times New Roman"/>
          <w:sz w:val="24"/>
          <w:szCs w:val="24"/>
        </w:rPr>
        <w:t>патриотических чувств в истории России (Дмит</w:t>
      </w:r>
      <w:r w:rsidR="000C78DB">
        <w:rPr>
          <w:rFonts w:ascii="Times New Roman" w:eastAsiaTheme="minorHAnsi" w:hAnsi="Times New Roman"/>
          <w:sz w:val="24"/>
          <w:szCs w:val="24"/>
        </w:rPr>
        <w:t xml:space="preserve">рий Донской, Кузьма Минин, Иван </w:t>
      </w:r>
      <w:r w:rsidRPr="00647FB1">
        <w:rPr>
          <w:rFonts w:ascii="Times New Roman" w:eastAsiaTheme="minorHAnsi" w:hAnsi="Times New Roman"/>
          <w:sz w:val="24"/>
          <w:szCs w:val="24"/>
        </w:rPr>
        <w:t>Сусанин, Надежда Дурова и др.). Деятели разн</w:t>
      </w:r>
      <w:r w:rsidR="000C78DB">
        <w:rPr>
          <w:rFonts w:ascii="Times New Roman" w:eastAsiaTheme="minorHAnsi" w:hAnsi="Times New Roman"/>
          <w:sz w:val="24"/>
          <w:szCs w:val="24"/>
        </w:rPr>
        <w:t xml:space="preserve">ых конфессий – патриоты (Сергий </w:t>
      </w:r>
      <w:r w:rsidRPr="00647FB1">
        <w:rPr>
          <w:rFonts w:ascii="Times New Roman" w:eastAsiaTheme="minorHAnsi" w:hAnsi="Times New Roman"/>
          <w:sz w:val="24"/>
          <w:szCs w:val="24"/>
        </w:rPr>
        <w:t xml:space="preserve">Радонежский, Рабби </w:t>
      </w:r>
      <w:proofErr w:type="spellStart"/>
      <w:r w:rsidRPr="00647FB1">
        <w:rPr>
          <w:rFonts w:ascii="Times New Roman" w:eastAsiaTheme="minorHAnsi" w:hAnsi="Times New Roman"/>
          <w:sz w:val="24"/>
          <w:szCs w:val="24"/>
        </w:rPr>
        <w:t>Шнеур-Залман</w:t>
      </w:r>
      <w:proofErr w:type="spellEnd"/>
      <w:r w:rsidRPr="00647FB1">
        <w:rPr>
          <w:rFonts w:ascii="Times New Roman" w:eastAsiaTheme="minorHAnsi" w:hAnsi="Times New Roman"/>
          <w:sz w:val="24"/>
          <w:szCs w:val="24"/>
        </w:rPr>
        <w:t xml:space="preserve"> и др.). Вклад на</w:t>
      </w:r>
      <w:r w:rsidR="000C78DB">
        <w:rPr>
          <w:rFonts w:ascii="Times New Roman" w:eastAsiaTheme="minorHAnsi" w:hAnsi="Times New Roman"/>
          <w:sz w:val="24"/>
          <w:szCs w:val="24"/>
        </w:rPr>
        <w:t xml:space="preserve">родов нашей страны в победу над </w:t>
      </w:r>
      <w:r w:rsidRPr="00647FB1">
        <w:rPr>
          <w:rFonts w:ascii="Times New Roman" w:eastAsiaTheme="minorHAnsi" w:hAnsi="Times New Roman"/>
          <w:sz w:val="24"/>
          <w:szCs w:val="24"/>
        </w:rPr>
        <w:t>фашизмом.</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В труде – красота человека</w:t>
      </w:r>
      <w:r w:rsidRPr="00647FB1">
        <w:rPr>
          <w:rFonts w:ascii="Times New Roman" w:eastAsiaTheme="minorHAnsi" w:hAnsi="Times New Roman"/>
          <w:sz w:val="24"/>
          <w:szCs w:val="24"/>
        </w:rPr>
        <w:t>. Тема труда в фол</w:t>
      </w:r>
      <w:r w:rsidR="000C78DB">
        <w:rPr>
          <w:rFonts w:ascii="Times New Roman" w:eastAsiaTheme="minorHAnsi" w:hAnsi="Times New Roman"/>
          <w:sz w:val="24"/>
          <w:szCs w:val="24"/>
        </w:rPr>
        <w:t xml:space="preserve">ьклоре разных народов (сказках, </w:t>
      </w:r>
      <w:r w:rsidRPr="00647FB1">
        <w:rPr>
          <w:rFonts w:ascii="Times New Roman" w:eastAsiaTheme="minorHAnsi" w:hAnsi="Times New Roman"/>
          <w:sz w:val="24"/>
          <w:szCs w:val="24"/>
        </w:rPr>
        <w:t>легендах, пословицах).</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sz w:val="24"/>
          <w:szCs w:val="24"/>
        </w:rPr>
        <w:t>«</w:t>
      </w:r>
      <w:r w:rsidRPr="00647FB1">
        <w:rPr>
          <w:rFonts w:ascii="Times New Roman" w:eastAsiaTheme="minorHAnsi" w:hAnsi="Times New Roman"/>
          <w:i/>
          <w:iCs/>
          <w:sz w:val="24"/>
          <w:szCs w:val="24"/>
        </w:rPr>
        <w:t xml:space="preserve">Плод добрых трудов славен…». </w:t>
      </w:r>
      <w:r w:rsidRPr="00647FB1">
        <w:rPr>
          <w:rFonts w:ascii="Times New Roman" w:eastAsiaTheme="minorHAnsi" w:hAnsi="Times New Roman"/>
          <w:sz w:val="24"/>
          <w:szCs w:val="24"/>
        </w:rPr>
        <w:t>Буддизм</w:t>
      </w:r>
      <w:r w:rsidR="000C78DB">
        <w:rPr>
          <w:rFonts w:ascii="Times New Roman" w:eastAsiaTheme="minorHAnsi" w:hAnsi="Times New Roman"/>
          <w:sz w:val="24"/>
          <w:szCs w:val="24"/>
        </w:rPr>
        <w:t xml:space="preserve">, ислам, христианство о труде и </w:t>
      </w:r>
      <w:r w:rsidRPr="00647FB1">
        <w:rPr>
          <w:rFonts w:ascii="Times New Roman" w:eastAsiaTheme="minorHAnsi" w:hAnsi="Times New Roman"/>
          <w:sz w:val="24"/>
          <w:szCs w:val="24"/>
        </w:rPr>
        <w:t>трудолюбии.</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 xml:space="preserve">Люди труда. </w:t>
      </w:r>
      <w:r w:rsidRPr="00647FB1">
        <w:rPr>
          <w:rFonts w:ascii="Times New Roman" w:eastAsiaTheme="minorHAnsi" w:hAnsi="Times New Roman"/>
          <w:sz w:val="24"/>
          <w:szCs w:val="24"/>
        </w:rPr>
        <w:t>Примеры самоотверженного тр</w:t>
      </w:r>
      <w:r w:rsidR="000C78DB">
        <w:rPr>
          <w:rFonts w:ascii="Times New Roman" w:eastAsiaTheme="minorHAnsi" w:hAnsi="Times New Roman"/>
          <w:sz w:val="24"/>
          <w:szCs w:val="24"/>
        </w:rPr>
        <w:t xml:space="preserve">уда людей разной национальности </w:t>
      </w:r>
      <w:r w:rsidRPr="00647FB1">
        <w:rPr>
          <w:rFonts w:ascii="Times New Roman" w:eastAsiaTheme="minorHAnsi" w:hAnsi="Times New Roman"/>
          <w:sz w:val="24"/>
          <w:szCs w:val="24"/>
        </w:rPr>
        <w:t>на благо родины (землепроходцы, ученые, путешественники, колхозники и пр.).</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 xml:space="preserve">Бережное отношение к природе. </w:t>
      </w:r>
      <w:r w:rsidRPr="00647FB1">
        <w:rPr>
          <w:rFonts w:ascii="Times New Roman" w:eastAsiaTheme="minorHAnsi" w:hAnsi="Times New Roman"/>
          <w:sz w:val="24"/>
          <w:szCs w:val="24"/>
        </w:rPr>
        <w:t>Одушевлени</w:t>
      </w:r>
      <w:r w:rsidR="000C78DB">
        <w:rPr>
          <w:rFonts w:ascii="Times New Roman" w:eastAsiaTheme="minorHAnsi" w:hAnsi="Times New Roman"/>
          <w:sz w:val="24"/>
          <w:szCs w:val="24"/>
        </w:rPr>
        <w:t xml:space="preserve">е природы нашими предками. Роль </w:t>
      </w:r>
      <w:r w:rsidRPr="00647FB1">
        <w:rPr>
          <w:rFonts w:ascii="Times New Roman" w:eastAsiaTheme="minorHAnsi" w:hAnsi="Times New Roman"/>
          <w:sz w:val="24"/>
          <w:szCs w:val="24"/>
        </w:rPr>
        <w:t>заповедников в сохранении природных объектов. Заповедники на карте России.</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Семья – хранитель духовных ценностей</w:t>
      </w:r>
      <w:r w:rsidRPr="00647FB1">
        <w:rPr>
          <w:rFonts w:ascii="Times New Roman" w:eastAsiaTheme="minorHAnsi" w:hAnsi="Times New Roman"/>
          <w:sz w:val="24"/>
          <w:szCs w:val="24"/>
        </w:rPr>
        <w:t xml:space="preserve">. Роль </w:t>
      </w:r>
      <w:r w:rsidR="000C78DB">
        <w:rPr>
          <w:rFonts w:ascii="Times New Roman" w:eastAsiaTheme="minorHAnsi" w:hAnsi="Times New Roman"/>
          <w:sz w:val="24"/>
          <w:szCs w:val="24"/>
        </w:rPr>
        <w:t xml:space="preserve">семьи в жизни человека. Любовь, </w:t>
      </w:r>
      <w:r w:rsidRPr="00647FB1">
        <w:rPr>
          <w:rFonts w:ascii="Times New Roman" w:eastAsiaTheme="minorHAnsi" w:hAnsi="Times New Roman"/>
          <w:sz w:val="24"/>
          <w:szCs w:val="24"/>
        </w:rPr>
        <w:t>искренность, симпатия, взаимопомощь и поддержка – главные семейные ценнос</w:t>
      </w:r>
      <w:r w:rsidR="000C78DB">
        <w:rPr>
          <w:rFonts w:ascii="Times New Roman" w:eastAsiaTheme="minorHAnsi" w:hAnsi="Times New Roman"/>
          <w:sz w:val="24"/>
          <w:szCs w:val="24"/>
        </w:rPr>
        <w:t xml:space="preserve">ти. О </w:t>
      </w:r>
      <w:r w:rsidRPr="00647FB1">
        <w:rPr>
          <w:rFonts w:ascii="Times New Roman" w:eastAsiaTheme="minorHAnsi" w:hAnsi="Times New Roman"/>
          <w:sz w:val="24"/>
          <w:szCs w:val="24"/>
        </w:rPr>
        <w:t>любви и милосердии в разных религиях. Семейные це</w:t>
      </w:r>
      <w:r w:rsidR="000C78DB">
        <w:rPr>
          <w:rFonts w:ascii="Times New Roman" w:eastAsiaTheme="minorHAnsi" w:hAnsi="Times New Roman"/>
          <w:sz w:val="24"/>
          <w:szCs w:val="24"/>
        </w:rPr>
        <w:t xml:space="preserve">нности в православии, буддизме, </w:t>
      </w:r>
      <w:r w:rsidRPr="00647FB1">
        <w:rPr>
          <w:rFonts w:ascii="Times New Roman" w:eastAsiaTheme="minorHAnsi" w:hAnsi="Times New Roman"/>
          <w:sz w:val="24"/>
          <w:szCs w:val="24"/>
        </w:rPr>
        <w:t>исламе, иудаизме. Взаимоотношения членов сем</w:t>
      </w:r>
      <w:r w:rsidR="000C78DB">
        <w:rPr>
          <w:rFonts w:ascii="Times New Roman" w:eastAsiaTheme="minorHAnsi" w:hAnsi="Times New Roman"/>
          <w:sz w:val="24"/>
          <w:szCs w:val="24"/>
        </w:rPr>
        <w:t xml:space="preserve">ьи. Отражение ценностей семьи в </w:t>
      </w:r>
      <w:r w:rsidRPr="00647FB1">
        <w:rPr>
          <w:rFonts w:ascii="Times New Roman" w:eastAsiaTheme="minorHAnsi" w:hAnsi="Times New Roman"/>
          <w:sz w:val="24"/>
          <w:szCs w:val="24"/>
        </w:rPr>
        <w:t>фольклоре разных народов. Семья – первый трудовой коллектив.</w:t>
      </w:r>
    </w:p>
    <w:p w:rsidR="000C78DB" w:rsidRDefault="000C78DB" w:rsidP="00325EA8">
      <w:pPr>
        <w:autoSpaceDE w:val="0"/>
        <w:autoSpaceDN w:val="0"/>
        <w:adjustRightInd w:val="0"/>
        <w:spacing w:after="0" w:line="240" w:lineRule="auto"/>
        <w:jc w:val="both"/>
        <w:rPr>
          <w:rFonts w:ascii="Times New Roman" w:eastAsiaTheme="minorHAnsi" w:hAnsi="Times New Roman"/>
          <w:b/>
          <w:bCs/>
          <w:sz w:val="24"/>
          <w:szCs w:val="24"/>
        </w:rPr>
      </w:pPr>
    </w:p>
    <w:p w:rsidR="00E04089" w:rsidRPr="00647FB1" w:rsidRDefault="00E04089" w:rsidP="00325EA8">
      <w:pPr>
        <w:autoSpaceDE w:val="0"/>
        <w:autoSpaceDN w:val="0"/>
        <w:adjustRightInd w:val="0"/>
        <w:spacing w:after="0" w:line="240" w:lineRule="auto"/>
        <w:jc w:val="both"/>
        <w:rPr>
          <w:rFonts w:ascii="Times New Roman" w:eastAsiaTheme="minorHAnsi" w:hAnsi="Times New Roman"/>
          <w:b/>
          <w:bCs/>
          <w:sz w:val="24"/>
          <w:szCs w:val="24"/>
        </w:rPr>
      </w:pPr>
      <w:r w:rsidRPr="00647FB1">
        <w:rPr>
          <w:rFonts w:ascii="Times New Roman" w:eastAsiaTheme="minorHAnsi" w:hAnsi="Times New Roman"/>
          <w:b/>
          <w:bCs/>
          <w:sz w:val="24"/>
          <w:szCs w:val="24"/>
        </w:rPr>
        <w:t>Раздел 3. Религия и культура</w:t>
      </w:r>
      <w:r w:rsidR="00FF64A8">
        <w:rPr>
          <w:rFonts w:ascii="Times New Roman" w:eastAsiaTheme="minorHAnsi" w:hAnsi="Times New Roman"/>
          <w:b/>
          <w:bCs/>
          <w:sz w:val="24"/>
          <w:szCs w:val="24"/>
        </w:rPr>
        <w:t>.</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Роль религии в развитии культуры</w:t>
      </w:r>
      <w:r w:rsidRPr="00647FB1">
        <w:rPr>
          <w:rFonts w:ascii="Times New Roman" w:eastAsiaTheme="minorHAnsi" w:hAnsi="Times New Roman"/>
          <w:sz w:val="24"/>
          <w:szCs w:val="24"/>
        </w:rPr>
        <w:t>. Вклад ре</w:t>
      </w:r>
      <w:r w:rsidR="000C78DB">
        <w:rPr>
          <w:rFonts w:ascii="Times New Roman" w:eastAsiaTheme="minorHAnsi" w:hAnsi="Times New Roman"/>
          <w:sz w:val="24"/>
          <w:szCs w:val="24"/>
        </w:rPr>
        <w:t xml:space="preserve">лигии в развитие материальной и </w:t>
      </w:r>
      <w:r w:rsidRPr="00647FB1">
        <w:rPr>
          <w:rFonts w:ascii="Times New Roman" w:eastAsiaTheme="minorHAnsi" w:hAnsi="Times New Roman"/>
          <w:sz w:val="24"/>
          <w:szCs w:val="24"/>
        </w:rPr>
        <w:t>духовной культуры общества.</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 xml:space="preserve">Культурное наследие христианской Руси. </w:t>
      </w:r>
      <w:r w:rsidR="000C78DB">
        <w:rPr>
          <w:rFonts w:ascii="Times New Roman" w:eastAsiaTheme="minorHAnsi" w:hAnsi="Times New Roman"/>
          <w:sz w:val="24"/>
          <w:szCs w:val="24"/>
        </w:rPr>
        <w:t xml:space="preserve">Принятие христианства на Руси, </w:t>
      </w:r>
      <w:r w:rsidRPr="00647FB1">
        <w:rPr>
          <w:rFonts w:ascii="Times New Roman" w:eastAsiaTheme="minorHAnsi" w:hAnsi="Times New Roman"/>
          <w:sz w:val="24"/>
          <w:szCs w:val="24"/>
        </w:rPr>
        <w:t>влияние Византии. Христианская вера и образование</w:t>
      </w:r>
      <w:r w:rsidR="000C78DB">
        <w:rPr>
          <w:rFonts w:ascii="Times New Roman" w:eastAsiaTheme="minorHAnsi" w:hAnsi="Times New Roman"/>
          <w:sz w:val="24"/>
          <w:szCs w:val="24"/>
        </w:rPr>
        <w:t xml:space="preserve"> в Древней Руси. Великие князья </w:t>
      </w:r>
      <w:r w:rsidRPr="00647FB1">
        <w:rPr>
          <w:rFonts w:ascii="Times New Roman" w:eastAsiaTheme="minorHAnsi" w:hAnsi="Times New Roman"/>
          <w:sz w:val="24"/>
          <w:szCs w:val="24"/>
        </w:rPr>
        <w:t>Древней Руси и их влияние на развитие образова</w:t>
      </w:r>
      <w:r w:rsidR="000C78DB">
        <w:rPr>
          <w:rFonts w:ascii="Times New Roman" w:eastAsiaTheme="minorHAnsi" w:hAnsi="Times New Roman"/>
          <w:sz w:val="24"/>
          <w:szCs w:val="24"/>
        </w:rPr>
        <w:t xml:space="preserve">ния. Православный храм (внешние </w:t>
      </w:r>
      <w:r w:rsidRPr="00647FB1">
        <w:rPr>
          <w:rFonts w:ascii="Times New Roman" w:eastAsiaTheme="minorHAnsi" w:hAnsi="Times New Roman"/>
          <w:sz w:val="24"/>
          <w:szCs w:val="24"/>
        </w:rPr>
        <w:t>особенности, внутреннее убранство). Духовная му</w:t>
      </w:r>
      <w:r w:rsidR="000C78DB">
        <w:rPr>
          <w:rFonts w:ascii="Times New Roman" w:eastAsiaTheme="minorHAnsi" w:hAnsi="Times New Roman"/>
          <w:sz w:val="24"/>
          <w:szCs w:val="24"/>
        </w:rPr>
        <w:t xml:space="preserve">зыка. Богослужебное песнопение. </w:t>
      </w:r>
      <w:r w:rsidRPr="00647FB1">
        <w:rPr>
          <w:rFonts w:ascii="Times New Roman" w:eastAsiaTheme="minorHAnsi" w:hAnsi="Times New Roman"/>
          <w:sz w:val="24"/>
          <w:szCs w:val="24"/>
        </w:rPr>
        <w:t>Колокольный звон. Особенности православного календаря.</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Культура ислама</w:t>
      </w:r>
      <w:r w:rsidRPr="00647FB1">
        <w:rPr>
          <w:rFonts w:ascii="Times New Roman" w:eastAsiaTheme="minorHAnsi" w:hAnsi="Times New Roman"/>
          <w:sz w:val="24"/>
          <w:szCs w:val="24"/>
        </w:rPr>
        <w:t>. Возникновение ислама. Первые стол</w:t>
      </w:r>
      <w:r w:rsidR="000C78DB">
        <w:rPr>
          <w:rFonts w:ascii="Times New Roman" w:eastAsiaTheme="minorHAnsi" w:hAnsi="Times New Roman"/>
          <w:sz w:val="24"/>
          <w:szCs w:val="24"/>
        </w:rPr>
        <w:t xml:space="preserve">етия ислама (VII-XII века) </w:t>
      </w:r>
      <w:r w:rsidRPr="00647FB1">
        <w:rPr>
          <w:rFonts w:ascii="Times New Roman" w:eastAsiaTheme="minorHAnsi" w:hAnsi="Times New Roman"/>
          <w:sz w:val="24"/>
          <w:szCs w:val="24"/>
        </w:rPr>
        <w:t>– золотое время исламской культуры. Успехи образован</w:t>
      </w:r>
      <w:r w:rsidR="000C78DB">
        <w:rPr>
          <w:rFonts w:ascii="Times New Roman" w:eastAsiaTheme="minorHAnsi" w:hAnsi="Times New Roman"/>
          <w:sz w:val="24"/>
          <w:szCs w:val="24"/>
        </w:rPr>
        <w:t xml:space="preserve">ия и науки. Вклад мусульманской </w:t>
      </w:r>
      <w:r w:rsidRPr="00647FB1">
        <w:rPr>
          <w:rFonts w:ascii="Times New Roman" w:eastAsiaTheme="minorHAnsi" w:hAnsi="Times New Roman"/>
          <w:sz w:val="24"/>
          <w:szCs w:val="24"/>
        </w:rPr>
        <w:t>литературы в сокровищницу мировой культуры. Д</w:t>
      </w:r>
      <w:r w:rsidR="000C78DB">
        <w:rPr>
          <w:rFonts w:ascii="Times New Roman" w:eastAsiaTheme="minorHAnsi" w:hAnsi="Times New Roman"/>
          <w:sz w:val="24"/>
          <w:szCs w:val="24"/>
        </w:rPr>
        <w:t xml:space="preserve">екоративно-прикладное искусство </w:t>
      </w:r>
      <w:r w:rsidRPr="00647FB1">
        <w:rPr>
          <w:rFonts w:ascii="Times New Roman" w:eastAsiaTheme="minorHAnsi" w:hAnsi="Times New Roman"/>
          <w:sz w:val="24"/>
          <w:szCs w:val="24"/>
        </w:rPr>
        <w:t>народов, исповедующих ислам. Мечеть – часть исламской культуры. Исла</w:t>
      </w:r>
      <w:r w:rsidR="000C78DB">
        <w:rPr>
          <w:rFonts w:ascii="Times New Roman" w:eastAsiaTheme="minorHAnsi" w:hAnsi="Times New Roman"/>
          <w:sz w:val="24"/>
          <w:szCs w:val="24"/>
        </w:rPr>
        <w:t xml:space="preserve">мский </w:t>
      </w:r>
      <w:r w:rsidRPr="00647FB1">
        <w:rPr>
          <w:rFonts w:ascii="Times New Roman" w:eastAsiaTheme="minorHAnsi" w:hAnsi="Times New Roman"/>
          <w:sz w:val="24"/>
          <w:szCs w:val="24"/>
        </w:rPr>
        <w:t>календарь.</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Иудаизм и культура</w:t>
      </w:r>
      <w:r w:rsidRPr="00647FB1">
        <w:rPr>
          <w:rFonts w:ascii="Times New Roman" w:eastAsiaTheme="minorHAnsi" w:hAnsi="Times New Roman"/>
          <w:sz w:val="24"/>
          <w:szCs w:val="24"/>
        </w:rPr>
        <w:t>. Возникновение иуда</w:t>
      </w:r>
      <w:r w:rsidR="000C78DB">
        <w:rPr>
          <w:rFonts w:ascii="Times New Roman" w:eastAsiaTheme="minorHAnsi" w:hAnsi="Times New Roman"/>
          <w:sz w:val="24"/>
          <w:szCs w:val="24"/>
        </w:rPr>
        <w:t xml:space="preserve">изма. Тора – Пятикнижие Моисея. </w:t>
      </w:r>
      <w:r w:rsidRPr="00647FB1">
        <w:rPr>
          <w:rFonts w:ascii="Times New Roman" w:eastAsiaTheme="minorHAnsi" w:hAnsi="Times New Roman"/>
          <w:sz w:val="24"/>
          <w:szCs w:val="24"/>
        </w:rPr>
        <w:t xml:space="preserve">Синагога – молельный дом иудеев. Особенности </w:t>
      </w:r>
      <w:r w:rsidR="000C78DB">
        <w:rPr>
          <w:rFonts w:ascii="Times New Roman" w:eastAsiaTheme="minorHAnsi" w:hAnsi="Times New Roman"/>
          <w:sz w:val="24"/>
          <w:szCs w:val="24"/>
        </w:rPr>
        <w:t xml:space="preserve">внутреннего убранства синагоги. </w:t>
      </w:r>
      <w:r w:rsidRPr="00647FB1">
        <w:rPr>
          <w:rFonts w:ascii="Times New Roman" w:eastAsiaTheme="minorHAnsi" w:hAnsi="Times New Roman"/>
          <w:sz w:val="24"/>
          <w:szCs w:val="24"/>
        </w:rPr>
        <w:t>Священная история иудеев в сюжетах мировой живописи. Еврейский календарь.</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lastRenderedPageBreak/>
        <w:t>Культурные традиции буддизма</w:t>
      </w:r>
      <w:r w:rsidRPr="00647FB1">
        <w:rPr>
          <w:rFonts w:ascii="Times New Roman" w:eastAsiaTheme="minorHAnsi" w:hAnsi="Times New Roman"/>
          <w:sz w:val="24"/>
          <w:szCs w:val="24"/>
        </w:rPr>
        <w:t>. Рас</w:t>
      </w:r>
      <w:r w:rsidR="000C78DB">
        <w:rPr>
          <w:rFonts w:ascii="Times New Roman" w:eastAsiaTheme="minorHAnsi" w:hAnsi="Times New Roman"/>
          <w:sz w:val="24"/>
          <w:szCs w:val="24"/>
        </w:rPr>
        <w:t xml:space="preserve">пространение буддизма в России. </w:t>
      </w:r>
      <w:r w:rsidRPr="00647FB1">
        <w:rPr>
          <w:rFonts w:ascii="Times New Roman" w:eastAsiaTheme="minorHAnsi" w:hAnsi="Times New Roman"/>
          <w:sz w:val="24"/>
          <w:szCs w:val="24"/>
        </w:rPr>
        <w:t>Культовые сооружения буддистов. Буддийские монасты</w:t>
      </w:r>
      <w:r w:rsidR="000C78DB">
        <w:rPr>
          <w:rFonts w:ascii="Times New Roman" w:eastAsiaTheme="minorHAnsi" w:hAnsi="Times New Roman"/>
          <w:sz w:val="24"/>
          <w:szCs w:val="24"/>
        </w:rPr>
        <w:t xml:space="preserve">ри. Искусство танка. Буддийский </w:t>
      </w:r>
      <w:r w:rsidRPr="00647FB1">
        <w:rPr>
          <w:rFonts w:ascii="Times New Roman" w:eastAsiaTheme="minorHAnsi" w:hAnsi="Times New Roman"/>
          <w:sz w:val="24"/>
          <w:szCs w:val="24"/>
        </w:rPr>
        <w:t>календарь.</w:t>
      </w:r>
    </w:p>
    <w:p w:rsidR="000C78DB" w:rsidRDefault="000C78DB" w:rsidP="00325EA8">
      <w:pPr>
        <w:autoSpaceDE w:val="0"/>
        <w:autoSpaceDN w:val="0"/>
        <w:adjustRightInd w:val="0"/>
        <w:spacing w:after="0" w:line="240" w:lineRule="auto"/>
        <w:jc w:val="both"/>
        <w:rPr>
          <w:rFonts w:ascii="Times New Roman" w:eastAsiaTheme="minorHAnsi" w:hAnsi="Times New Roman"/>
          <w:b/>
          <w:bCs/>
          <w:sz w:val="24"/>
          <w:szCs w:val="24"/>
        </w:rPr>
      </w:pPr>
    </w:p>
    <w:p w:rsidR="00E04089" w:rsidRPr="00647FB1" w:rsidRDefault="00E04089" w:rsidP="00325EA8">
      <w:pPr>
        <w:autoSpaceDE w:val="0"/>
        <w:autoSpaceDN w:val="0"/>
        <w:adjustRightInd w:val="0"/>
        <w:spacing w:after="0" w:line="240" w:lineRule="auto"/>
        <w:jc w:val="both"/>
        <w:rPr>
          <w:rFonts w:ascii="Times New Roman" w:eastAsiaTheme="minorHAnsi" w:hAnsi="Times New Roman"/>
          <w:b/>
          <w:bCs/>
          <w:sz w:val="24"/>
          <w:szCs w:val="24"/>
        </w:rPr>
      </w:pPr>
      <w:r w:rsidRPr="00647FB1">
        <w:rPr>
          <w:rFonts w:ascii="Times New Roman" w:eastAsiaTheme="minorHAnsi" w:hAnsi="Times New Roman"/>
          <w:b/>
          <w:bCs/>
          <w:sz w:val="24"/>
          <w:szCs w:val="24"/>
        </w:rPr>
        <w:t>Раздел 4. Как сохранить духовные ценности</w:t>
      </w:r>
      <w:r w:rsidR="00FF64A8">
        <w:rPr>
          <w:rFonts w:ascii="Times New Roman" w:eastAsiaTheme="minorHAnsi" w:hAnsi="Times New Roman"/>
          <w:b/>
          <w:bCs/>
          <w:sz w:val="24"/>
          <w:szCs w:val="24"/>
        </w:rPr>
        <w:t>.</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Забота государства о сохранении духовных ценностей</w:t>
      </w:r>
      <w:r w:rsidR="000C78DB">
        <w:rPr>
          <w:rFonts w:ascii="Times New Roman" w:eastAsiaTheme="minorHAnsi" w:hAnsi="Times New Roman"/>
          <w:sz w:val="24"/>
          <w:szCs w:val="24"/>
        </w:rPr>
        <w:t xml:space="preserve">. Конституционные </w:t>
      </w:r>
      <w:r w:rsidRPr="00647FB1">
        <w:rPr>
          <w:rFonts w:ascii="Times New Roman" w:eastAsiaTheme="minorHAnsi" w:hAnsi="Times New Roman"/>
          <w:sz w:val="24"/>
          <w:szCs w:val="24"/>
        </w:rPr>
        <w:t>гарантии права гражданина исповедовать любую рел</w:t>
      </w:r>
      <w:r w:rsidR="000C78DB">
        <w:rPr>
          <w:rFonts w:ascii="Times New Roman" w:eastAsiaTheme="minorHAnsi" w:hAnsi="Times New Roman"/>
          <w:sz w:val="24"/>
          <w:szCs w:val="24"/>
        </w:rPr>
        <w:t xml:space="preserve">игию. Восстановление памятников </w:t>
      </w:r>
      <w:r w:rsidRPr="00647FB1">
        <w:rPr>
          <w:rFonts w:ascii="Times New Roman" w:eastAsiaTheme="minorHAnsi" w:hAnsi="Times New Roman"/>
          <w:sz w:val="24"/>
          <w:szCs w:val="24"/>
        </w:rPr>
        <w:t>духовной культуры, охрана исторических памятников, связанных с разными религиями.</w:t>
      </w:r>
    </w:p>
    <w:p w:rsidR="00E04089" w:rsidRPr="00647FB1" w:rsidRDefault="00E04089" w:rsidP="00325EA8">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Хранить память предков</w:t>
      </w:r>
      <w:r w:rsidRPr="00647FB1">
        <w:rPr>
          <w:rFonts w:ascii="Times New Roman" w:eastAsiaTheme="minorHAnsi" w:hAnsi="Times New Roman"/>
          <w:sz w:val="24"/>
          <w:szCs w:val="24"/>
        </w:rPr>
        <w:t>. Уважение к труду,</w:t>
      </w:r>
      <w:r w:rsidR="000C78DB">
        <w:rPr>
          <w:rFonts w:ascii="Times New Roman" w:eastAsiaTheme="minorHAnsi" w:hAnsi="Times New Roman"/>
          <w:sz w:val="24"/>
          <w:szCs w:val="24"/>
        </w:rPr>
        <w:t xml:space="preserve"> обычаям, вере предков. Примеры </w:t>
      </w:r>
      <w:r w:rsidRPr="00647FB1">
        <w:rPr>
          <w:rFonts w:ascii="Times New Roman" w:eastAsiaTheme="minorHAnsi" w:hAnsi="Times New Roman"/>
          <w:sz w:val="24"/>
          <w:szCs w:val="24"/>
        </w:rPr>
        <w:t>благотворительности из российской истории. Известные меценаты России.</w:t>
      </w:r>
    </w:p>
    <w:p w:rsidR="000C78DB" w:rsidRDefault="000C78DB" w:rsidP="00325EA8">
      <w:pPr>
        <w:autoSpaceDE w:val="0"/>
        <w:autoSpaceDN w:val="0"/>
        <w:adjustRightInd w:val="0"/>
        <w:spacing w:after="0" w:line="240" w:lineRule="auto"/>
        <w:jc w:val="both"/>
        <w:rPr>
          <w:rFonts w:ascii="Times New Roman" w:eastAsiaTheme="minorHAnsi" w:hAnsi="Times New Roman"/>
          <w:b/>
          <w:bCs/>
          <w:sz w:val="24"/>
          <w:szCs w:val="24"/>
        </w:rPr>
      </w:pPr>
    </w:p>
    <w:p w:rsidR="00E04089" w:rsidRPr="00647FB1" w:rsidRDefault="00E04089" w:rsidP="00325EA8">
      <w:pPr>
        <w:autoSpaceDE w:val="0"/>
        <w:autoSpaceDN w:val="0"/>
        <w:adjustRightInd w:val="0"/>
        <w:spacing w:after="0" w:line="240" w:lineRule="auto"/>
        <w:jc w:val="both"/>
        <w:rPr>
          <w:rFonts w:ascii="Times New Roman" w:eastAsiaTheme="minorHAnsi" w:hAnsi="Times New Roman"/>
          <w:b/>
          <w:bCs/>
          <w:sz w:val="24"/>
          <w:szCs w:val="24"/>
        </w:rPr>
      </w:pPr>
      <w:r w:rsidRPr="00647FB1">
        <w:rPr>
          <w:rFonts w:ascii="Times New Roman" w:eastAsiaTheme="minorHAnsi" w:hAnsi="Times New Roman"/>
          <w:b/>
          <w:bCs/>
          <w:sz w:val="24"/>
          <w:szCs w:val="24"/>
        </w:rPr>
        <w:t>Раздел 5. Твой духовный мир.</w:t>
      </w:r>
    </w:p>
    <w:p w:rsidR="00D67B4F" w:rsidRPr="00647FB1" w:rsidRDefault="00E04089" w:rsidP="000E524C">
      <w:pPr>
        <w:autoSpaceDE w:val="0"/>
        <w:autoSpaceDN w:val="0"/>
        <w:adjustRightInd w:val="0"/>
        <w:spacing w:after="0" w:line="240" w:lineRule="auto"/>
        <w:jc w:val="both"/>
        <w:rPr>
          <w:rFonts w:ascii="Times New Roman" w:eastAsiaTheme="minorHAnsi" w:hAnsi="Times New Roman"/>
          <w:sz w:val="24"/>
          <w:szCs w:val="24"/>
        </w:rPr>
      </w:pPr>
      <w:r w:rsidRPr="00647FB1">
        <w:rPr>
          <w:rFonts w:ascii="Times New Roman" w:eastAsiaTheme="minorHAnsi" w:hAnsi="Times New Roman"/>
          <w:i/>
          <w:iCs/>
          <w:sz w:val="24"/>
          <w:szCs w:val="24"/>
        </w:rPr>
        <w:t>Что составляет твой духовный мир</w:t>
      </w:r>
      <w:r w:rsidRPr="00647FB1">
        <w:rPr>
          <w:rFonts w:ascii="Times New Roman" w:eastAsiaTheme="minorHAnsi" w:hAnsi="Times New Roman"/>
          <w:sz w:val="24"/>
          <w:szCs w:val="24"/>
        </w:rPr>
        <w:t>. Образованность человека, его интересы,</w:t>
      </w:r>
      <w:r w:rsidR="000C78DB">
        <w:rPr>
          <w:rFonts w:ascii="Times New Roman" w:eastAsiaTheme="minorHAnsi" w:hAnsi="Times New Roman"/>
          <w:sz w:val="24"/>
          <w:szCs w:val="24"/>
        </w:rPr>
        <w:t xml:space="preserve"> </w:t>
      </w:r>
      <w:r w:rsidRPr="00647FB1">
        <w:rPr>
          <w:rFonts w:ascii="Times New Roman" w:eastAsiaTheme="minorHAnsi" w:hAnsi="Times New Roman"/>
          <w:sz w:val="24"/>
          <w:szCs w:val="24"/>
        </w:rPr>
        <w:t>увлечения, симпатии, радости, нравственные к</w:t>
      </w:r>
      <w:r w:rsidR="000C78DB">
        <w:rPr>
          <w:rFonts w:ascii="Times New Roman" w:eastAsiaTheme="minorHAnsi" w:hAnsi="Times New Roman"/>
          <w:sz w:val="24"/>
          <w:szCs w:val="24"/>
        </w:rPr>
        <w:t xml:space="preserve">ачества личности – составляющие </w:t>
      </w:r>
      <w:r w:rsidRPr="00647FB1">
        <w:rPr>
          <w:rFonts w:ascii="Times New Roman" w:eastAsiaTheme="minorHAnsi" w:hAnsi="Times New Roman"/>
          <w:sz w:val="24"/>
          <w:szCs w:val="24"/>
        </w:rPr>
        <w:t>духовного мира. Культура поведения человека. Этикет в разных жизненных ситуациях.</w:t>
      </w:r>
      <w:r w:rsidR="000E524C">
        <w:rPr>
          <w:rFonts w:ascii="Times New Roman" w:eastAsiaTheme="minorHAnsi" w:hAnsi="Times New Roman"/>
          <w:sz w:val="24"/>
          <w:szCs w:val="24"/>
        </w:rPr>
        <w:t xml:space="preserve"> </w:t>
      </w:r>
      <w:r w:rsidRPr="00647FB1">
        <w:rPr>
          <w:rFonts w:ascii="Times New Roman" w:eastAsiaTheme="minorHAnsi" w:hAnsi="Times New Roman"/>
          <w:sz w:val="24"/>
          <w:szCs w:val="24"/>
        </w:rPr>
        <w:t>Нравственные качества человека.</w:t>
      </w:r>
    </w:p>
    <w:p w:rsidR="000E524C" w:rsidRDefault="000E524C" w:rsidP="00EA1D67">
      <w:pPr>
        <w:jc w:val="center"/>
        <w:rPr>
          <w:rFonts w:ascii="Times New Roman" w:hAnsi="Times New Roman"/>
          <w:b/>
          <w:sz w:val="24"/>
          <w:szCs w:val="24"/>
        </w:rPr>
      </w:pPr>
    </w:p>
    <w:p w:rsidR="00D67B4F" w:rsidRPr="00647FB1" w:rsidRDefault="00D67B4F" w:rsidP="00EA1D67">
      <w:pPr>
        <w:jc w:val="center"/>
        <w:rPr>
          <w:rFonts w:ascii="Times New Roman" w:hAnsi="Times New Roman"/>
          <w:sz w:val="24"/>
          <w:szCs w:val="24"/>
        </w:rPr>
      </w:pPr>
      <w:r w:rsidRPr="00647FB1">
        <w:rPr>
          <w:rFonts w:ascii="Times New Roman" w:hAnsi="Times New Roman"/>
          <w:b/>
          <w:sz w:val="24"/>
          <w:szCs w:val="24"/>
        </w:rPr>
        <w:t>Оценка усвоения комплексного учебного курса</w:t>
      </w:r>
      <w:r w:rsidRPr="00647FB1">
        <w:rPr>
          <w:rFonts w:ascii="Times New Roman" w:hAnsi="Times New Roman"/>
          <w:sz w:val="24"/>
          <w:szCs w:val="24"/>
        </w:rPr>
        <w:t xml:space="preserve"> </w:t>
      </w:r>
      <w:r w:rsidR="00EA1D67">
        <w:rPr>
          <w:rFonts w:ascii="Times New Roman" w:hAnsi="Times New Roman"/>
          <w:sz w:val="24"/>
          <w:szCs w:val="24"/>
        </w:rPr>
        <w:t xml:space="preserve">                                                                                                                                                                </w:t>
      </w:r>
      <w:r w:rsidRPr="00647FB1">
        <w:rPr>
          <w:rFonts w:ascii="Times New Roman" w:hAnsi="Times New Roman"/>
          <w:sz w:val="24"/>
          <w:szCs w:val="24"/>
        </w:rPr>
        <w:t xml:space="preserve">ОДКНР включает предметные, </w:t>
      </w:r>
      <w:proofErr w:type="spellStart"/>
      <w:r w:rsidRPr="00647FB1">
        <w:rPr>
          <w:rFonts w:ascii="Times New Roman" w:hAnsi="Times New Roman"/>
          <w:sz w:val="24"/>
          <w:szCs w:val="24"/>
        </w:rPr>
        <w:t>метапредметные</w:t>
      </w:r>
      <w:proofErr w:type="spellEnd"/>
      <w:r w:rsidRPr="00647FB1">
        <w:rPr>
          <w:rFonts w:ascii="Times New Roman" w:hAnsi="Times New Roman"/>
          <w:sz w:val="24"/>
          <w:szCs w:val="24"/>
        </w:rPr>
        <w:t xml:space="preserve"> результаты и результаты развития личностных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670"/>
      </w:tblGrid>
      <w:tr w:rsidR="00D67B4F" w:rsidRPr="00647FB1" w:rsidTr="00603D31">
        <w:tc>
          <w:tcPr>
            <w:tcW w:w="9039" w:type="dxa"/>
          </w:tcPr>
          <w:p w:rsidR="00D67B4F" w:rsidRPr="000B30E7" w:rsidRDefault="00D67B4F" w:rsidP="000B30E7">
            <w:pPr>
              <w:spacing w:line="240" w:lineRule="auto"/>
              <w:jc w:val="center"/>
              <w:rPr>
                <w:rFonts w:ascii="Times New Roman" w:hAnsi="Times New Roman"/>
                <w:i/>
                <w:sz w:val="24"/>
                <w:szCs w:val="24"/>
              </w:rPr>
            </w:pPr>
            <w:r w:rsidRPr="000B30E7">
              <w:rPr>
                <w:rFonts w:ascii="Times New Roman" w:hAnsi="Times New Roman"/>
                <w:i/>
                <w:sz w:val="24"/>
                <w:szCs w:val="24"/>
              </w:rPr>
              <w:t>Критерии результатов усвоения курса</w:t>
            </w:r>
          </w:p>
        </w:tc>
        <w:tc>
          <w:tcPr>
            <w:tcW w:w="5670" w:type="dxa"/>
          </w:tcPr>
          <w:p w:rsidR="00D67B4F" w:rsidRPr="000B30E7" w:rsidRDefault="00D67B4F" w:rsidP="000B30E7">
            <w:pPr>
              <w:spacing w:line="240" w:lineRule="auto"/>
              <w:jc w:val="center"/>
              <w:rPr>
                <w:rFonts w:ascii="Times New Roman" w:hAnsi="Times New Roman"/>
                <w:i/>
                <w:sz w:val="24"/>
                <w:szCs w:val="24"/>
              </w:rPr>
            </w:pPr>
            <w:r w:rsidRPr="000B30E7">
              <w:rPr>
                <w:rFonts w:ascii="Times New Roman" w:hAnsi="Times New Roman"/>
                <w:i/>
                <w:sz w:val="24"/>
                <w:szCs w:val="24"/>
              </w:rPr>
              <w:t>Инструментарий</w:t>
            </w:r>
          </w:p>
        </w:tc>
      </w:tr>
      <w:tr w:rsidR="00D67B4F" w:rsidRPr="00647FB1" w:rsidTr="00603D31">
        <w:tc>
          <w:tcPr>
            <w:tcW w:w="9039" w:type="dxa"/>
          </w:tcPr>
          <w:p w:rsidR="004A4E14" w:rsidRPr="00A92FCC" w:rsidRDefault="00D67B4F" w:rsidP="000C78DB">
            <w:pPr>
              <w:spacing w:line="240" w:lineRule="auto"/>
              <w:jc w:val="both"/>
              <w:rPr>
                <w:rFonts w:ascii="Times New Roman" w:hAnsi="Times New Roman"/>
                <w:b/>
                <w:i/>
                <w:sz w:val="24"/>
                <w:szCs w:val="24"/>
              </w:rPr>
            </w:pPr>
            <w:r w:rsidRPr="00A92FCC">
              <w:rPr>
                <w:rFonts w:ascii="Times New Roman" w:hAnsi="Times New Roman"/>
                <w:b/>
                <w:i/>
                <w:sz w:val="24"/>
                <w:szCs w:val="24"/>
              </w:rPr>
              <w:t>Предметные результаты:</w:t>
            </w:r>
            <w:r w:rsidR="00EA1D67" w:rsidRPr="00A92FCC">
              <w:rPr>
                <w:rFonts w:ascii="Times New Roman" w:hAnsi="Times New Roman"/>
                <w:b/>
                <w:i/>
                <w:sz w:val="24"/>
                <w:szCs w:val="24"/>
              </w:rPr>
              <w:t xml:space="preserve"> </w:t>
            </w:r>
          </w:p>
          <w:p w:rsidR="004A4E14" w:rsidRDefault="004A4E14" w:rsidP="000C78DB">
            <w:pPr>
              <w:spacing w:line="240" w:lineRule="auto"/>
              <w:jc w:val="both"/>
              <w:rPr>
                <w:rFonts w:ascii="Times New Roman" w:hAnsi="Times New Roman"/>
                <w:b/>
                <w:sz w:val="24"/>
                <w:szCs w:val="24"/>
              </w:rPr>
            </w:pPr>
            <w:r>
              <w:rPr>
                <w:rFonts w:ascii="Times New Roman" w:hAnsi="Times New Roman"/>
                <w:sz w:val="24"/>
                <w:szCs w:val="24"/>
              </w:rPr>
              <w:t xml:space="preserve">- </w:t>
            </w:r>
            <w:r w:rsidR="00D67B4F" w:rsidRPr="00647FB1">
              <w:rPr>
                <w:rFonts w:ascii="Times New Roman" w:hAnsi="Times New Roman"/>
                <w:sz w:val="24"/>
                <w:szCs w:val="24"/>
              </w:rPr>
              <w:t>знание и принятие ценностей;</w:t>
            </w:r>
            <w:r w:rsidR="00EA1D67">
              <w:rPr>
                <w:rFonts w:ascii="Times New Roman" w:hAnsi="Times New Roman"/>
                <w:b/>
                <w:sz w:val="24"/>
                <w:szCs w:val="24"/>
              </w:rPr>
              <w:t xml:space="preserve"> </w:t>
            </w:r>
          </w:p>
          <w:p w:rsidR="004A4E14" w:rsidRDefault="004A4E14" w:rsidP="000C78DB">
            <w:pPr>
              <w:spacing w:line="240" w:lineRule="auto"/>
              <w:jc w:val="both"/>
              <w:rPr>
                <w:rFonts w:ascii="Times New Roman" w:hAnsi="Times New Roman"/>
                <w:b/>
                <w:sz w:val="24"/>
                <w:szCs w:val="24"/>
              </w:rPr>
            </w:pPr>
            <w:r>
              <w:rPr>
                <w:rFonts w:ascii="Times New Roman" w:hAnsi="Times New Roman"/>
                <w:sz w:val="24"/>
                <w:szCs w:val="24"/>
              </w:rPr>
              <w:t xml:space="preserve">- </w:t>
            </w:r>
            <w:r w:rsidR="00D67B4F" w:rsidRPr="00647FB1">
              <w:rPr>
                <w:rFonts w:ascii="Times New Roman" w:hAnsi="Times New Roman"/>
                <w:sz w:val="24"/>
                <w:szCs w:val="24"/>
              </w:rPr>
              <w:t>понимание светской и религиозной морали для выстраивания конструктивных отношений;</w:t>
            </w:r>
            <w:r w:rsidR="00EA1D67">
              <w:rPr>
                <w:rFonts w:ascii="Times New Roman" w:hAnsi="Times New Roman"/>
                <w:b/>
                <w:sz w:val="24"/>
                <w:szCs w:val="24"/>
              </w:rPr>
              <w:t xml:space="preserve"> </w:t>
            </w:r>
          </w:p>
          <w:p w:rsidR="00D67B4F" w:rsidRPr="00EA1D67" w:rsidRDefault="004A4E14" w:rsidP="000C78DB">
            <w:pPr>
              <w:spacing w:line="240" w:lineRule="auto"/>
              <w:jc w:val="both"/>
              <w:rPr>
                <w:rFonts w:ascii="Times New Roman" w:hAnsi="Times New Roman"/>
                <w:b/>
                <w:sz w:val="24"/>
                <w:szCs w:val="24"/>
              </w:rPr>
            </w:pPr>
            <w:r>
              <w:rPr>
                <w:rFonts w:ascii="Times New Roman" w:hAnsi="Times New Roman"/>
                <w:sz w:val="24"/>
                <w:szCs w:val="24"/>
              </w:rPr>
              <w:t xml:space="preserve">- </w:t>
            </w:r>
            <w:r w:rsidR="00D67B4F" w:rsidRPr="00647FB1">
              <w:rPr>
                <w:rFonts w:ascii="Times New Roman" w:hAnsi="Times New Roman"/>
                <w:sz w:val="24"/>
                <w:szCs w:val="24"/>
              </w:rPr>
              <w:t xml:space="preserve">осознание и принятие нравственной нравственности и духовности в жизни. </w:t>
            </w:r>
          </w:p>
        </w:tc>
        <w:tc>
          <w:tcPr>
            <w:tcW w:w="5670" w:type="dxa"/>
          </w:tcPr>
          <w:p w:rsidR="004A4E14" w:rsidRDefault="00EA1D67" w:rsidP="000B30E7">
            <w:pPr>
              <w:spacing w:line="240" w:lineRule="auto"/>
              <w:jc w:val="both"/>
              <w:rPr>
                <w:rFonts w:ascii="Times New Roman" w:hAnsi="Times New Roman"/>
                <w:sz w:val="24"/>
                <w:szCs w:val="24"/>
              </w:rPr>
            </w:pPr>
            <w:r>
              <w:rPr>
                <w:rFonts w:ascii="Times New Roman" w:hAnsi="Times New Roman"/>
                <w:sz w:val="24"/>
                <w:szCs w:val="24"/>
              </w:rPr>
              <w:t>Т</w:t>
            </w:r>
            <w:r w:rsidR="00603D31">
              <w:rPr>
                <w:rFonts w:ascii="Times New Roman" w:hAnsi="Times New Roman"/>
                <w:sz w:val="24"/>
                <w:szCs w:val="24"/>
              </w:rPr>
              <w:t>есты, контрольно-измерительные материалы.</w:t>
            </w:r>
          </w:p>
          <w:p w:rsidR="004A4E14" w:rsidRDefault="004A4E14" w:rsidP="000B30E7">
            <w:pPr>
              <w:spacing w:line="240" w:lineRule="auto"/>
              <w:jc w:val="both"/>
              <w:rPr>
                <w:rFonts w:ascii="Times New Roman" w:hAnsi="Times New Roman"/>
                <w:sz w:val="24"/>
                <w:szCs w:val="24"/>
              </w:rPr>
            </w:pPr>
            <w:r>
              <w:rPr>
                <w:rFonts w:ascii="Times New Roman" w:hAnsi="Times New Roman"/>
                <w:sz w:val="24"/>
                <w:szCs w:val="24"/>
              </w:rPr>
              <w:t>С</w:t>
            </w:r>
            <w:r w:rsidR="00D67B4F" w:rsidRPr="00647FB1">
              <w:rPr>
                <w:rFonts w:ascii="Times New Roman" w:hAnsi="Times New Roman"/>
                <w:sz w:val="24"/>
                <w:szCs w:val="24"/>
              </w:rPr>
              <w:t>оставле</w:t>
            </w:r>
            <w:r>
              <w:rPr>
                <w:rFonts w:ascii="Times New Roman" w:hAnsi="Times New Roman"/>
                <w:sz w:val="24"/>
                <w:szCs w:val="24"/>
              </w:rPr>
              <w:t>ние словарей терминов и понятий.</w:t>
            </w:r>
          </w:p>
          <w:p w:rsidR="00D67B4F" w:rsidRPr="00647FB1" w:rsidRDefault="004A4E14" w:rsidP="000B30E7">
            <w:pPr>
              <w:spacing w:line="240" w:lineRule="auto"/>
              <w:jc w:val="both"/>
              <w:rPr>
                <w:rFonts w:ascii="Times New Roman" w:hAnsi="Times New Roman"/>
                <w:sz w:val="24"/>
                <w:szCs w:val="24"/>
              </w:rPr>
            </w:pPr>
            <w:r>
              <w:rPr>
                <w:rFonts w:ascii="Times New Roman" w:hAnsi="Times New Roman"/>
                <w:sz w:val="24"/>
                <w:szCs w:val="24"/>
              </w:rPr>
              <w:t>З</w:t>
            </w:r>
            <w:r w:rsidR="00D67B4F" w:rsidRPr="00647FB1">
              <w:rPr>
                <w:rFonts w:ascii="Times New Roman" w:hAnsi="Times New Roman"/>
                <w:sz w:val="24"/>
                <w:szCs w:val="24"/>
              </w:rPr>
              <w:t>ащита проектов.</w:t>
            </w:r>
          </w:p>
        </w:tc>
      </w:tr>
      <w:tr w:rsidR="00D67B4F" w:rsidRPr="00647FB1" w:rsidTr="00603D31">
        <w:tc>
          <w:tcPr>
            <w:tcW w:w="9039" w:type="dxa"/>
          </w:tcPr>
          <w:p w:rsidR="00D67B4F" w:rsidRPr="00A92FCC" w:rsidRDefault="00D67B4F" w:rsidP="000C78DB">
            <w:pPr>
              <w:spacing w:line="240" w:lineRule="auto"/>
              <w:jc w:val="both"/>
              <w:rPr>
                <w:rFonts w:ascii="Times New Roman" w:hAnsi="Times New Roman"/>
                <w:b/>
                <w:i/>
                <w:sz w:val="24"/>
                <w:szCs w:val="24"/>
              </w:rPr>
            </w:pPr>
            <w:proofErr w:type="spellStart"/>
            <w:r w:rsidRPr="00A92FCC">
              <w:rPr>
                <w:rFonts w:ascii="Times New Roman" w:hAnsi="Times New Roman"/>
                <w:b/>
                <w:i/>
                <w:sz w:val="24"/>
                <w:szCs w:val="24"/>
              </w:rPr>
              <w:t>Метапредметные</w:t>
            </w:r>
            <w:proofErr w:type="spellEnd"/>
            <w:r w:rsidRPr="00A92FCC">
              <w:rPr>
                <w:rFonts w:ascii="Times New Roman" w:hAnsi="Times New Roman"/>
                <w:b/>
                <w:i/>
                <w:sz w:val="24"/>
                <w:szCs w:val="24"/>
              </w:rPr>
              <w:t xml:space="preserve"> результаты</w:t>
            </w:r>
          </w:p>
        </w:tc>
        <w:tc>
          <w:tcPr>
            <w:tcW w:w="5670" w:type="dxa"/>
          </w:tcPr>
          <w:p w:rsidR="00A92FCC" w:rsidRDefault="00EA1D67" w:rsidP="000B30E7">
            <w:pPr>
              <w:spacing w:line="240" w:lineRule="auto"/>
              <w:jc w:val="both"/>
              <w:rPr>
                <w:rFonts w:ascii="Times New Roman" w:hAnsi="Times New Roman"/>
                <w:sz w:val="24"/>
                <w:szCs w:val="24"/>
              </w:rPr>
            </w:pPr>
            <w:r>
              <w:rPr>
                <w:rFonts w:ascii="Times New Roman" w:hAnsi="Times New Roman"/>
                <w:sz w:val="24"/>
                <w:szCs w:val="24"/>
              </w:rPr>
              <w:t>Т</w:t>
            </w:r>
            <w:r w:rsidR="00A92FCC">
              <w:rPr>
                <w:rFonts w:ascii="Times New Roman" w:hAnsi="Times New Roman"/>
                <w:sz w:val="24"/>
                <w:szCs w:val="24"/>
              </w:rPr>
              <w:t>ворческие работы.</w:t>
            </w:r>
            <w:r>
              <w:rPr>
                <w:rFonts w:ascii="Times New Roman" w:hAnsi="Times New Roman"/>
                <w:sz w:val="24"/>
                <w:szCs w:val="24"/>
              </w:rPr>
              <w:t xml:space="preserve"> </w:t>
            </w:r>
          </w:p>
          <w:p w:rsidR="00A92FCC" w:rsidRDefault="00A92FCC" w:rsidP="000B30E7">
            <w:pPr>
              <w:spacing w:line="240" w:lineRule="auto"/>
              <w:jc w:val="both"/>
              <w:rPr>
                <w:rFonts w:ascii="Times New Roman" w:hAnsi="Times New Roman"/>
                <w:sz w:val="24"/>
                <w:szCs w:val="24"/>
              </w:rPr>
            </w:pPr>
            <w:r>
              <w:rPr>
                <w:rFonts w:ascii="Times New Roman" w:hAnsi="Times New Roman"/>
                <w:sz w:val="24"/>
                <w:szCs w:val="24"/>
              </w:rPr>
              <w:t>У</w:t>
            </w:r>
            <w:r w:rsidR="00D67B4F" w:rsidRPr="00647FB1">
              <w:rPr>
                <w:rFonts w:ascii="Times New Roman" w:hAnsi="Times New Roman"/>
                <w:sz w:val="24"/>
                <w:szCs w:val="24"/>
              </w:rPr>
              <w:t>частие в конференциях,</w:t>
            </w:r>
            <w:r w:rsidR="00EA1D67">
              <w:rPr>
                <w:rFonts w:ascii="Times New Roman" w:hAnsi="Times New Roman"/>
                <w:sz w:val="24"/>
                <w:szCs w:val="24"/>
              </w:rPr>
              <w:t xml:space="preserve"> </w:t>
            </w:r>
            <w:r>
              <w:rPr>
                <w:rFonts w:ascii="Times New Roman" w:hAnsi="Times New Roman"/>
                <w:sz w:val="24"/>
                <w:szCs w:val="24"/>
              </w:rPr>
              <w:t>диспуты.</w:t>
            </w:r>
            <w:r w:rsidR="00EA1D67">
              <w:rPr>
                <w:rFonts w:ascii="Times New Roman" w:hAnsi="Times New Roman"/>
                <w:sz w:val="24"/>
                <w:szCs w:val="24"/>
              </w:rPr>
              <w:t xml:space="preserve"> </w:t>
            </w:r>
          </w:p>
          <w:p w:rsidR="00D67B4F" w:rsidRPr="00647FB1" w:rsidRDefault="00A92FCC" w:rsidP="00A92FCC">
            <w:pPr>
              <w:spacing w:line="240" w:lineRule="auto"/>
              <w:jc w:val="both"/>
              <w:rPr>
                <w:rFonts w:ascii="Times New Roman" w:hAnsi="Times New Roman"/>
                <w:sz w:val="24"/>
                <w:szCs w:val="24"/>
              </w:rPr>
            </w:pPr>
            <w:r>
              <w:rPr>
                <w:rFonts w:ascii="Times New Roman" w:hAnsi="Times New Roman"/>
                <w:sz w:val="24"/>
                <w:szCs w:val="24"/>
              </w:rPr>
              <w:t xml:space="preserve">Ролевые игры, </w:t>
            </w:r>
            <w:r w:rsidRPr="00647FB1">
              <w:rPr>
                <w:rFonts w:ascii="Times New Roman" w:hAnsi="Times New Roman"/>
                <w:sz w:val="24"/>
                <w:szCs w:val="24"/>
              </w:rPr>
              <w:t>тренинги.</w:t>
            </w:r>
            <w:r w:rsidR="00EA1D67">
              <w:rPr>
                <w:rFonts w:ascii="Times New Roman" w:hAnsi="Times New Roman"/>
                <w:sz w:val="24"/>
                <w:szCs w:val="24"/>
              </w:rPr>
              <w:t xml:space="preserve"> </w:t>
            </w:r>
          </w:p>
        </w:tc>
      </w:tr>
      <w:tr w:rsidR="00D67B4F" w:rsidRPr="00647FB1" w:rsidTr="00603D31">
        <w:tc>
          <w:tcPr>
            <w:tcW w:w="9039" w:type="dxa"/>
          </w:tcPr>
          <w:p w:rsidR="00D67B4F" w:rsidRPr="00A92FCC" w:rsidRDefault="00D67B4F" w:rsidP="000C78DB">
            <w:pPr>
              <w:spacing w:line="240" w:lineRule="auto"/>
              <w:jc w:val="both"/>
              <w:rPr>
                <w:rFonts w:ascii="Times New Roman" w:hAnsi="Times New Roman"/>
                <w:b/>
                <w:i/>
                <w:sz w:val="24"/>
                <w:szCs w:val="24"/>
              </w:rPr>
            </w:pPr>
            <w:r w:rsidRPr="00A92FCC">
              <w:rPr>
                <w:rFonts w:ascii="Times New Roman" w:hAnsi="Times New Roman"/>
                <w:b/>
                <w:i/>
                <w:sz w:val="24"/>
                <w:szCs w:val="24"/>
              </w:rPr>
              <w:t>Личностные качества</w:t>
            </w:r>
          </w:p>
        </w:tc>
        <w:tc>
          <w:tcPr>
            <w:tcW w:w="5670" w:type="dxa"/>
          </w:tcPr>
          <w:p w:rsidR="00A92FCC" w:rsidRDefault="00EA1D67" w:rsidP="000B30E7">
            <w:pPr>
              <w:spacing w:line="240" w:lineRule="auto"/>
              <w:jc w:val="both"/>
              <w:rPr>
                <w:rFonts w:ascii="Times New Roman" w:hAnsi="Times New Roman"/>
                <w:sz w:val="24"/>
                <w:szCs w:val="24"/>
              </w:rPr>
            </w:pPr>
            <w:r>
              <w:rPr>
                <w:rFonts w:ascii="Times New Roman" w:hAnsi="Times New Roman"/>
                <w:sz w:val="24"/>
                <w:szCs w:val="24"/>
              </w:rPr>
              <w:t>К</w:t>
            </w:r>
            <w:r w:rsidR="00D67B4F" w:rsidRPr="00647FB1">
              <w:rPr>
                <w:rFonts w:ascii="Times New Roman" w:hAnsi="Times New Roman"/>
                <w:sz w:val="24"/>
                <w:szCs w:val="24"/>
              </w:rPr>
              <w:t>арта наблюдений,</w:t>
            </w:r>
            <w:r>
              <w:rPr>
                <w:rFonts w:ascii="Times New Roman" w:hAnsi="Times New Roman"/>
                <w:sz w:val="24"/>
                <w:szCs w:val="24"/>
              </w:rPr>
              <w:t xml:space="preserve"> </w:t>
            </w:r>
            <w:r w:rsidR="00A92FCC">
              <w:rPr>
                <w:rFonts w:ascii="Times New Roman" w:hAnsi="Times New Roman"/>
                <w:sz w:val="24"/>
                <w:szCs w:val="24"/>
              </w:rPr>
              <w:t>диагностика качеств личности.</w:t>
            </w:r>
          </w:p>
          <w:p w:rsidR="00D67B4F" w:rsidRPr="00647FB1" w:rsidRDefault="00A92FCC" w:rsidP="000B30E7">
            <w:pPr>
              <w:spacing w:line="240" w:lineRule="auto"/>
              <w:jc w:val="both"/>
              <w:rPr>
                <w:rFonts w:ascii="Times New Roman" w:hAnsi="Times New Roman"/>
                <w:sz w:val="24"/>
                <w:szCs w:val="24"/>
              </w:rPr>
            </w:pPr>
            <w:r>
              <w:rPr>
                <w:rFonts w:ascii="Times New Roman" w:hAnsi="Times New Roman"/>
                <w:sz w:val="24"/>
                <w:szCs w:val="24"/>
              </w:rPr>
              <w:t>П</w:t>
            </w:r>
            <w:r w:rsidR="00D67B4F" w:rsidRPr="00647FB1">
              <w:rPr>
                <w:rFonts w:ascii="Times New Roman" w:hAnsi="Times New Roman"/>
                <w:sz w:val="24"/>
                <w:szCs w:val="24"/>
              </w:rPr>
              <w:t>ортфолио.</w:t>
            </w:r>
          </w:p>
        </w:tc>
      </w:tr>
    </w:tbl>
    <w:p w:rsidR="000B30E7" w:rsidRDefault="00D67B4F" w:rsidP="00325EA8">
      <w:pPr>
        <w:pStyle w:val="a4"/>
        <w:ind w:left="0" w:firstLine="708"/>
        <w:rPr>
          <w:sz w:val="24"/>
        </w:rPr>
      </w:pPr>
      <w:r w:rsidRPr="00647FB1">
        <w:rPr>
          <w:sz w:val="24"/>
        </w:rPr>
        <w:t xml:space="preserve"> </w:t>
      </w:r>
    </w:p>
    <w:p w:rsidR="00D83A7C" w:rsidRPr="00603D31" w:rsidRDefault="00D83A7C" w:rsidP="00603D31">
      <w:pPr>
        <w:jc w:val="center"/>
        <w:rPr>
          <w:rFonts w:ascii="Times New Roman" w:hAnsi="Times New Roman"/>
          <w:b/>
          <w:sz w:val="24"/>
          <w:szCs w:val="24"/>
        </w:rPr>
      </w:pPr>
      <w:r w:rsidRPr="00603D31">
        <w:rPr>
          <w:rFonts w:ascii="Times New Roman" w:hAnsi="Times New Roman"/>
          <w:b/>
          <w:sz w:val="24"/>
          <w:szCs w:val="24"/>
        </w:rPr>
        <w:lastRenderedPageBreak/>
        <w:t>Диагностическая часть</w:t>
      </w:r>
    </w:p>
    <w:p w:rsidR="00D67B4F" w:rsidRPr="00647FB1" w:rsidRDefault="00D83A7C" w:rsidP="000B30E7">
      <w:pPr>
        <w:pStyle w:val="a4"/>
        <w:ind w:left="0"/>
        <w:rPr>
          <w:sz w:val="24"/>
        </w:rPr>
      </w:pPr>
      <w:r>
        <w:rPr>
          <w:sz w:val="24"/>
        </w:rPr>
        <w:t xml:space="preserve">     </w:t>
      </w:r>
      <w:r w:rsidR="00D67B4F" w:rsidRPr="00647FB1">
        <w:rPr>
          <w:sz w:val="24"/>
        </w:rPr>
        <w:t>Содержательный контроль и оценка знаний предусматривает выявление индивидуальной динамики качества усвоения курса ОДКНР учеником и не допускает сравнения его с другими детьми.</w:t>
      </w:r>
      <w:r>
        <w:rPr>
          <w:sz w:val="24"/>
        </w:rPr>
        <w:t xml:space="preserve"> </w:t>
      </w:r>
      <w:r w:rsidR="00D67B4F" w:rsidRPr="00647FB1">
        <w:rPr>
          <w:sz w:val="24"/>
        </w:rPr>
        <w:t>Для отслеживания уровня усвоени</w:t>
      </w:r>
      <w:r w:rsidR="000B30E7">
        <w:rPr>
          <w:sz w:val="24"/>
        </w:rPr>
        <w:t xml:space="preserve">я знаний и умений используются: </w:t>
      </w:r>
      <w:r w:rsidR="00D67B4F" w:rsidRPr="00647FB1">
        <w:rPr>
          <w:sz w:val="24"/>
        </w:rPr>
        <w:t>стартовые</w:t>
      </w:r>
      <w:r w:rsidR="000B30E7">
        <w:rPr>
          <w:sz w:val="24"/>
        </w:rPr>
        <w:t xml:space="preserve"> и итоговые проверочные работы; </w:t>
      </w:r>
      <w:r w:rsidR="00D67B4F" w:rsidRPr="00647FB1">
        <w:rPr>
          <w:sz w:val="24"/>
        </w:rPr>
        <w:t>т</w:t>
      </w:r>
      <w:r w:rsidR="000B30E7">
        <w:rPr>
          <w:sz w:val="24"/>
        </w:rPr>
        <w:t xml:space="preserve">естовые диагностические работы; текущие проверочные работы; </w:t>
      </w:r>
      <w:r w:rsidR="00D67B4F" w:rsidRPr="00647FB1">
        <w:rPr>
          <w:sz w:val="24"/>
        </w:rPr>
        <w:t>«портфель» ученика.</w:t>
      </w:r>
    </w:p>
    <w:p w:rsidR="000B30E7" w:rsidRPr="00D83A7C" w:rsidRDefault="00D67B4F" w:rsidP="00EA1D67">
      <w:pPr>
        <w:pStyle w:val="a4"/>
        <w:ind w:left="0"/>
        <w:rPr>
          <w:sz w:val="24"/>
        </w:rPr>
      </w:pPr>
      <w:r w:rsidRPr="00647FB1">
        <w:rPr>
          <w:sz w:val="24"/>
        </w:rPr>
        <w:t xml:space="preserve"> </w:t>
      </w:r>
      <w:r w:rsidRPr="00647FB1">
        <w:rPr>
          <w:i/>
          <w:iCs/>
          <w:sz w:val="24"/>
        </w:rPr>
        <w:t>Стартовая работа</w:t>
      </w:r>
      <w:r w:rsidRPr="00647FB1">
        <w:rPr>
          <w:sz w:val="24"/>
        </w:rPr>
        <w:t xml:space="preserve"> (проводится в начале сентября) позволяет определить уровень знаний, необходимый для обучения. </w:t>
      </w:r>
      <w:r w:rsidRPr="00647FB1">
        <w:rPr>
          <w:i/>
          <w:iCs/>
          <w:sz w:val="24"/>
        </w:rPr>
        <w:t>Тестовая диагностическая работа</w:t>
      </w:r>
      <w:r w:rsidRPr="00647FB1">
        <w:rPr>
          <w:sz w:val="24"/>
        </w:rPr>
        <w:t xml:space="preserve"> («на входе» и «выходе») включает в себя задания, направленные на проверку действий, которым необходимо овладеть учащимся в рамках данной учебной задачи.</w:t>
      </w:r>
      <w:r w:rsidR="00D83A7C">
        <w:rPr>
          <w:sz w:val="24"/>
        </w:rPr>
        <w:t xml:space="preserve"> </w:t>
      </w:r>
      <w:r w:rsidRPr="00647FB1">
        <w:rPr>
          <w:i/>
          <w:iCs/>
          <w:sz w:val="24"/>
        </w:rPr>
        <w:t>Тематическая проверочная работа</w:t>
      </w:r>
      <w:r w:rsidRPr="00647FB1">
        <w:rPr>
          <w:sz w:val="24"/>
        </w:rPr>
        <w:t xml:space="preserve"> проводится по ранее изученной теме в ходе изучения следующей на этапе решения частных задач.</w:t>
      </w:r>
      <w:r w:rsidR="00D83A7C">
        <w:rPr>
          <w:sz w:val="24"/>
        </w:rPr>
        <w:t xml:space="preserve"> </w:t>
      </w:r>
      <w:r w:rsidRPr="00647FB1">
        <w:rPr>
          <w:i/>
          <w:iCs/>
          <w:sz w:val="24"/>
        </w:rPr>
        <w:t>Итоговая проверочная работа</w:t>
      </w:r>
      <w:r w:rsidR="008660A8" w:rsidRPr="00647FB1">
        <w:rPr>
          <w:sz w:val="24"/>
        </w:rPr>
        <w:t xml:space="preserve"> (проводится в мае</w:t>
      </w:r>
      <w:r w:rsidRPr="00647FB1">
        <w:rPr>
          <w:sz w:val="24"/>
        </w:rPr>
        <w:t>) включает защиту проекта по основным темам учебного периода.</w:t>
      </w:r>
      <w:r w:rsidR="00D83A7C">
        <w:rPr>
          <w:sz w:val="24"/>
        </w:rPr>
        <w:t xml:space="preserve"> </w:t>
      </w:r>
      <w:r w:rsidRPr="00647FB1">
        <w:rPr>
          <w:sz w:val="24"/>
        </w:rPr>
        <w:t xml:space="preserve">Система оценивания курса содержит диагностику теоретических знаний и </w:t>
      </w:r>
      <w:r w:rsidRPr="00647FB1">
        <w:rPr>
          <w:bCs/>
          <w:sz w:val="24"/>
        </w:rPr>
        <w:t>диагностику личностных изменений учащихся.</w:t>
      </w:r>
    </w:p>
    <w:p w:rsidR="00CD5AD9" w:rsidRPr="000B30E7" w:rsidRDefault="00EA1D67" w:rsidP="00EA1D67">
      <w:pPr>
        <w:spacing w:line="240" w:lineRule="auto"/>
        <w:jc w:val="both"/>
        <w:rPr>
          <w:rFonts w:ascii="Times New Roman" w:hAnsi="Times New Roman"/>
          <w:sz w:val="24"/>
          <w:szCs w:val="24"/>
        </w:rPr>
      </w:pPr>
      <w:r>
        <w:rPr>
          <w:rFonts w:ascii="Times New Roman" w:hAnsi="Times New Roman"/>
          <w:sz w:val="24"/>
          <w:szCs w:val="24"/>
        </w:rPr>
        <w:t xml:space="preserve">     </w:t>
      </w:r>
      <w:r w:rsidR="00D67B4F" w:rsidRPr="00EA1D67">
        <w:rPr>
          <w:rFonts w:ascii="Times New Roman" w:hAnsi="Times New Roman"/>
          <w:sz w:val="24"/>
          <w:szCs w:val="24"/>
        </w:rPr>
        <w:t xml:space="preserve">Для </w:t>
      </w:r>
      <w:r w:rsidR="00D67B4F" w:rsidRPr="00EA1D67">
        <w:rPr>
          <w:rFonts w:ascii="Times New Roman" w:hAnsi="Times New Roman"/>
          <w:bCs/>
          <w:sz w:val="24"/>
          <w:szCs w:val="24"/>
        </w:rPr>
        <w:t xml:space="preserve">диагностики личностных изменений </w:t>
      </w:r>
      <w:r w:rsidR="000C78DB" w:rsidRPr="00EA1D67">
        <w:rPr>
          <w:rFonts w:ascii="Times New Roman" w:hAnsi="Times New Roman"/>
          <w:bCs/>
          <w:sz w:val="24"/>
          <w:szCs w:val="24"/>
        </w:rPr>
        <w:t>об</w:t>
      </w:r>
      <w:r w:rsidR="00D67B4F" w:rsidRPr="00EA1D67">
        <w:rPr>
          <w:rFonts w:ascii="Times New Roman" w:hAnsi="Times New Roman"/>
          <w:bCs/>
          <w:sz w:val="24"/>
          <w:szCs w:val="24"/>
        </w:rPr>
        <w:t>уча</w:t>
      </w:r>
      <w:r w:rsidR="000C78DB" w:rsidRPr="00EA1D67">
        <w:rPr>
          <w:rFonts w:ascii="Times New Roman" w:hAnsi="Times New Roman"/>
          <w:bCs/>
          <w:sz w:val="24"/>
          <w:szCs w:val="24"/>
        </w:rPr>
        <w:t>ю</w:t>
      </w:r>
      <w:r w:rsidR="00D67B4F" w:rsidRPr="00EA1D67">
        <w:rPr>
          <w:rFonts w:ascii="Times New Roman" w:hAnsi="Times New Roman"/>
          <w:bCs/>
          <w:sz w:val="24"/>
          <w:szCs w:val="24"/>
        </w:rPr>
        <w:t>щихся</w:t>
      </w:r>
      <w:r w:rsidR="00D67B4F" w:rsidRPr="00647FB1">
        <w:rPr>
          <w:rFonts w:ascii="Times New Roman" w:hAnsi="Times New Roman"/>
          <w:sz w:val="24"/>
          <w:szCs w:val="24"/>
        </w:rPr>
        <w:t xml:space="preserve"> реализуется мониторинг духовно-нравственного развития и воспитания младших школьников, ведётся </w:t>
      </w:r>
      <w:r w:rsidR="00D67B4F" w:rsidRPr="00EA1D67">
        <w:rPr>
          <w:rFonts w:ascii="Times New Roman" w:hAnsi="Times New Roman"/>
          <w:i/>
          <w:iCs/>
          <w:sz w:val="24"/>
          <w:szCs w:val="24"/>
        </w:rPr>
        <w:t>Портфолио ученика.</w:t>
      </w:r>
      <w:r w:rsidR="000C78DB">
        <w:rPr>
          <w:rFonts w:ascii="Times New Roman" w:hAnsi="Times New Roman"/>
          <w:sz w:val="24"/>
          <w:szCs w:val="24"/>
        </w:rPr>
        <w:t xml:space="preserve">  </w:t>
      </w:r>
      <w:r w:rsidR="00D67B4F" w:rsidRPr="00EA1D67">
        <w:rPr>
          <w:rFonts w:ascii="Times New Roman" w:hAnsi="Times New Roman"/>
          <w:iCs/>
          <w:sz w:val="24"/>
        </w:rPr>
        <w:t>Портфолио ученика</w:t>
      </w:r>
      <w:r w:rsidR="00D67B4F" w:rsidRPr="000C78DB">
        <w:rPr>
          <w:rFonts w:ascii="Times New Roman" w:hAnsi="Times New Roman"/>
          <w:sz w:val="24"/>
        </w:rPr>
        <w:t xml:space="preserve"> представляет собой подборку личных работ ученика</w:t>
      </w:r>
      <w:r w:rsidR="008660A8" w:rsidRPr="000C78DB">
        <w:rPr>
          <w:rFonts w:ascii="Times New Roman" w:hAnsi="Times New Roman"/>
          <w:sz w:val="24"/>
        </w:rPr>
        <w:t xml:space="preserve"> по предмету</w:t>
      </w:r>
      <w:r w:rsidR="00D67B4F" w:rsidRPr="000C78DB">
        <w:rPr>
          <w:rFonts w:ascii="Times New Roman" w:hAnsi="Times New Roman"/>
          <w:sz w:val="24"/>
        </w:rPr>
        <w:t xml:space="preserve">, в которые могут входить творческие работы, отражающие его интерес по той или иной теме, лучшие работы, отражающие динамику ученика, самостоятельно найденные информационно-справочные материалы из дополнительных источников, доклады, сообщения, проектные работы и пр. </w:t>
      </w:r>
      <w:r w:rsidR="008660A8" w:rsidRPr="000C78DB">
        <w:rPr>
          <w:rFonts w:ascii="Times New Roman" w:hAnsi="Times New Roman"/>
          <w:sz w:val="24"/>
        </w:rPr>
        <w:t>В портфолио учеником должны быть</w:t>
      </w:r>
      <w:r w:rsidR="000C78DB" w:rsidRPr="000C78DB">
        <w:rPr>
          <w:rFonts w:ascii="Times New Roman" w:hAnsi="Times New Roman"/>
          <w:sz w:val="24"/>
        </w:rPr>
        <w:t xml:space="preserve"> размещены не менее двух третей</w:t>
      </w:r>
      <w:r w:rsidR="008660A8" w:rsidRPr="000C78DB">
        <w:rPr>
          <w:rFonts w:ascii="Times New Roman" w:hAnsi="Times New Roman"/>
          <w:sz w:val="24"/>
        </w:rPr>
        <w:t xml:space="preserve">  творческих домашних заданий, выполнение которых фиксируется в специальной таблице. </w:t>
      </w:r>
      <w:r w:rsidR="00D67B4F" w:rsidRPr="006A6731">
        <w:rPr>
          <w:rFonts w:ascii="Times New Roman" w:hAnsi="Times New Roman"/>
          <w:sz w:val="24"/>
        </w:rPr>
        <w:t xml:space="preserve">Динамика результативности усвоения курса  учащимися фиксируется учителем. </w:t>
      </w:r>
      <w:r w:rsidR="000C78DB" w:rsidRPr="006A6731">
        <w:rPr>
          <w:rFonts w:ascii="Times New Roman" w:hAnsi="Times New Roman"/>
          <w:sz w:val="24"/>
        </w:rPr>
        <w:t xml:space="preserve"> </w:t>
      </w:r>
      <w:r w:rsidR="00D67B4F" w:rsidRPr="006A6731">
        <w:rPr>
          <w:rFonts w:ascii="Times New Roman" w:hAnsi="Times New Roman"/>
          <w:sz w:val="24"/>
        </w:rPr>
        <w:t xml:space="preserve">Классный журнал является главным документом учителя и заполняется соответственно программе. </w:t>
      </w:r>
      <w:r w:rsidR="00D67B4F" w:rsidRPr="000B30E7">
        <w:rPr>
          <w:rFonts w:ascii="Times New Roman" w:hAnsi="Times New Roman"/>
          <w:i/>
          <w:sz w:val="24"/>
        </w:rPr>
        <w:t>Отметки не выставляются.</w:t>
      </w:r>
      <w:r w:rsidR="000C78DB" w:rsidRPr="000B30E7">
        <w:rPr>
          <w:rFonts w:ascii="Times New Roman" w:hAnsi="Times New Roman"/>
          <w:b/>
          <w:i/>
          <w:sz w:val="24"/>
        </w:rPr>
        <w:t xml:space="preserve"> </w:t>
      </w:r>
      <w:r w:rsidR="00D67B4F" w:rsidRPr="000B30E7">
        <w:rPr>
          <w:rFonts w:ascii="Times New Roman" w:hAnsi="Times New Roman"/>
          <w:sz w:val="24"/>
        </w:rPr>
        <w:t>Качество усвоения знаний и умений оценивается следующими видами оценочных суждений:</w:t>
      </w:r>
      <w:r w:rsidR="000B30E7" w:rsidRPr="000B30E7">
        <w:rPr>
          <w:rFonts w:ascii="Times New Roman" w:hAnsi="Times New Roman"/>
          <w:sz w:val="24"/>
        </w:rPr>
        <w:t xml:space="preserve"> </w:t>
      </w:r>
      <w:r w:rsidR="00D67B4F" w:rsidRPr="000B30E7">
        <w:rPr>
          <w:rFonts w:ascii="Times New Roman" w:hAnsi="Times New Roman"/>
          <w:sz w:val="24"/>
        </w:rPr>
        <w:t>понимает, применяет (сформированы умения и навыки);</w:t>
      </w:r>
      <w:r w:rsidR="000B30E7" w:rsidRPr="000B30E7">
        <w:rPr>
          <w:rFonts w:ascii="Times New Roman" w:hAnsi="Times New Roman"/>
          <w:sz w:val="24"/>
        </w:rPr>
        <w:t xml:space="preserve"> </w:t>
      </w:r>
      <w:r w:rsidR="00D67B4F" w:rsidRPr="000B30E7">
        <w:rPr>
          <w:rFonts w:ascii="Times New Roman" w:hAnsi="Times New Roman"/>
          <w:sz w:val="24"/>
        </w:rPr>
        <w:t>различает, запоминает, не всегда воспроизводит;</w:t>
      </w:r>
      <w:r w:rsidR="000B30E7" w:rsidRPr="000B30E7">
        <w:rPr>
          <w:rFonts w:ascii="Times New Roman" w:hAnsi="Times New Roman"/>
          <w:sz w:val="24"/>
        </w:rPr>
        <w:t xml:space="preserve"> </w:t>
      </w:r>
      <w:r w:rsidR="00D67B4F" w:rsidRPr="000B30E7">
        <w:rPr>
          <w:rFonts w:ascii="Times New Roman" w:hAnsi="Times New Roman"/>
          <w:sz w:val="24"/>
        </w:rPr>
        <w:t>не различает, не запоминает, не воспроизводит.</w:t>
      </w:r>
      <w:r w:rsidR="000B30E7" w:rsidRPr="000B30E7">
        <w:rPr>
          <w:rFonts w:ascii="Times New Roman" w:hAnsi="Times New Roman"/>
          <w:sz w:val="24"/>
        </w:rPr>
        <w:t xml:space="preserve"> </w:t>
      </w:r>
      <w:r w:rsidR="008660A8" w:rsidRPr="000B30E7">
        <w:rPr>
          <w:rFonts w:ascii="Times New Roman" w:hAnsi="Times New Roman"/>
          <w:sz w:val="24"/>
        </w:rPr>
        <w:t xml:space="preserve">Кроме того в портфолио ученика ведется специальная таблица учета выполнения творческих домашних заданий, оценивание которых осуществляется с использований клише </w:t>
      </w:r>
      <w:r w:rsidR="000B30E7">
        <w:rPr>
          <w:rStyle w:val="Zag11"/>
          <w:rFonts w:ascii="Times New Roman" w:eastAsia="@Arial Unicode MS" w:hAnsi="Times New Roman"/>
          <w:sz w:val="24"/>
        </w:rPr>
        <w:t>«молодец», «хорошо», «отлично».</w:t>
      </w:r>
    </w:p>
    <w:p w:rsidR="00325EA8" w:rsidRPr="00F44E8C" w:rsidRDefault="000B30E7" w:rsidP="00325EA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325EA8" w:rsidRPr="00F44E8C">
        <w:rPr>
          <w:rFonts w:ascii="Times New Roman" w:eastAsiaTheme="minorHAnsi" w:hAnsi="Times New Roman"/>
          <w:sz w:val="24"/>
          <w:szCs w:val="24"/>
        </w:rPr>
        <w:t xml:space="preserve">К концу обучения </w:t>
      </w:r>
      <w:r w:rsidR="006A6731" w:rsidRPr="00F44E8C">
        <w:rPr>
          <w:rFonts w:ascii="Times New Roman" w:eastAsiaTheme="minorHAnsi" w:hAnsi="Times New Roman"/>
          <w:sz w:val="24"/>
          <w:szCs w:val="24"/>
        </w:rPr>
        <w:t>об</w:t>
      </w:r>
      <w:r w:rsidR="00325EA8" w:rsidRPr="00F44E8C">
        <w:rPr>
          <w:rFonts w:ascii="Times New Roman" w:eastAsiaTheme="minorHAnsi" w:hAnsi="Times New Roman"/>
          <w:sz w:val="24"/>
          <w:szCs w:val="24"/>
        </w:rPr>
        <w:t>уча</w:t>
      </w:r>
      <w:r w:rsidR="006A6731" w:rsidRPr="00F44E8C">
        <w:rPr>
          <w:rFonts w:ascii="Times New Roman" w:eastAsiaTheme="minorHAnsi" w:hAnsi="Times New Roman"/>
          <w:sz w:val="24"/>
          <w:szCs w:val="24"/>
        </w:rPr>
        <w:t>ю</w:t>
      </w:r>
      <w:r w:rsidR="00325EA8" w:rsidRPr="00F44E8C">
        <w:rPr>
          <w:rFonts w:ascii="Times New Roman" w:eastAsiaTheme="minorHAnsi" w:hAnsi="Times New Roman"/>
          <w:sz w:val="24"/>
          <w:szCs w:val="24"/>
        </w:rPr>
        <w:t xml:space="preserve">щиеся </w:t>
      </w:r>
      <w:r w:rsidR="00325EA8" w:rsidRPr="00353426">
        <w:rPr>
          <w:rFonts w:ascii="Times New Roman" w:eastAsiaTheme="minorHAnsi" w:hAnsi="Times New Roman"/>
          <w:bCs/>
          <w:i/>
          <w:sz w:val="24"/>
          <w:szCs w:val="24"/>
        </w:rPr>
        <w:t>научатся</w:t>
      </w:r>
      <w:r w:rsidR="00325EA8" w:rsidRPr="00353426">
        <w:rPr>
          <w:rFonts w:ascii="Times New Roman" w:eastAsiaTheme="minorHAnsi" w:hAnsi="Times New Roman"/>
          <w:i/>
          <w:sz w:val="24"/>
          <w:szCs w:val="24"/>
        </w:rPr>
        <w:t>:</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Воспроизводить </w:t>
      </w:r>
      <w:r w:rsidR="00325EA8" w:rsidRPr="00F44E8C">
        <w:rPr>
          <w:rFonts w:ascii="Times New Roman" w:eastAsiaTheme="minorHAnsi" w:hAnsi="Times New Roman"/>
          <w:sz w:val="24"/>
          <w:szCs w:val="24"/>
        </w:rPr>
        <w:t>полученную и</w:t>
      </w:r>
      <w:r w:rsidRPr="00F44E8C">
        <w:rPr>
          <w:rFonts w:ascii="Times New Roman" w:eastAsiaTheme="minorHAnsi" w:hAnsi="Times New Roman"/>
          <w:sz w:val="24"/>
          <w:szCs w:val="24"/>
        </w:rPr>
        <w:t xml:space="preserve">нформацию, приводить примеры из </w:t>
      </w:r>
      <w:r w:rsidR="00325EA8" w:rsidRPr="00F44E8C">
        <w:rPr>
          <w:rFonts w:ascii="Times New Roman" w:eastAsiaTheme="minorHAnsi" w:hAnsi="Times New Roman"/>
          <w:sz w:val="24"/>
          <w:szCs w:val="24"/>
        </w:rPr>
        <w:t>прочитанных текстов; оценивать главную мысль прочитанных текстов и</w:t>
      </w:r>
    </w:p>
    <w:p w:rsidR="00325EA8" w:rsidRPr="00F44E8C" w:rsidRDefault="00325EA8"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прослушанных объяснений учителя.</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Сравнивать </w:t>
      </w:r>
      <w:r w:rsidR="00325EA8" w:rsidRPr="00F44E8C">
        <w:rPr>
          <w:rFonts w:ascii="Times New Roman" w:eastAsiaTheme="minorHAnsi" w:hAnsi="Times New Roman"/>
          <w:sz w:val="24"/>
          <w:szCs w:val="24"/>
        </w:rPr>
        <w:t>главную мысль литерату</w:t>
      </w:r>
      <w:r w:rsidRPr="00F44E8C">
        <w:rPr>
          <w:rFonts w:ascii="Times New Roman" w:eastAsiaTheme="minorHAnsi" w:hAnsi="Times New Roman"/>
          <w:sz w:val="24"/>
          <w:szCs w:val="24"/>
        </w:rPr>
        <w:t xml:space="preserve">рных, фольклорных и религиозных </w:t>
      </w:r>
      <w:r w:rsidR="00325EA8" w:rsidRPr="00F44E8C">
        <w:rPr>
          <w:rFonts w:ascii="Times New Roman" w:eastAsiaTheme="minorHAnsi" w:hAnsi="Times New Roman"/>
          <w:sz w:val="24"/>
          <w:szCs w:val="24"/>
        </w:rPr>
        <w:t xml:space="preserve">текстов. </w:t>
      </w:r>
      <w:r w:rsidR="00325EA8" w:rsidRPr="00F44E8C">
        <w:rPr>
          <w:rFonts w:ascii="Times New Roman" w:eastAsiaTheme="minorHAnsi" w:hAnsi="Times New Roman"/>
          <w:iCs/>
          <w:sz w:val="24"/>
          <w:szCs w:val="24"/>
        </w:rPr>
        <w:t xml:space="preserve">Проводить аналогии </w:t>
      </w:r>
      <w:r w:rsidR="00325EA8" w:rsidRPr="00F44E8C">
        <w:rPr>
          <w:rFonts w:ascii="Times New Roman" w:eastAsiaTheme="minorHAnsi" w:hAnsi="Times New Roman"/>
          <w:sz w:val="24"/>
          <w:szCs w:val="24"/>
        </w:rPr>
        <w:t>между героя</w:t>
      </w:r>
      <w:r w:rsidRPr="00F44E8C">
        <w:rPr>
          <w:rFonts w:ascii="Times New Roman" w:eastAsiaTheme="minorHAnsi" w:hAnsi="Times New Roman"/>
          <w:sz w:val="24"/>
          <w:szCs w:val="24"/>
        </w:rPr>
        <w:t xml:space="preserve">ми, сопоставлять их поведение с </w:t>
      </w:r>
      <w:r w:rsidR="00325EA8" w:rsidRPr="00F44E8C">
        <w:rPr>
          <w:rFonts w:ascii="Times New Roman" w:eastAsiaTheme="minorHAnsi" w:hAnsi="Times New Roman"/>
          <w:sz w:val="24"/>
          <w:szCs w:val="24"/>
        </w:rPr>
        <w:t>общечеловеческими духовно-нравственными ценностями.</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Участвовать в диалоге</w:t>
      </w:r>
      <w:r w:rsidR="00325EA8" w:rsidRPr="00F44E8C">
        <w:rPr>
          <w:rFonts w:ascii="Times New Roman" w:eastAsiaTheme="minorHAnsi" w:hAnsi="Times New Roman"/>
          <w:sz w:val="24"/>
          <w:szCs w:val="24"/>
        </w:rPr>
        <w:t>: высказывать свои суждения, ана</w:t>
      </w:r>
      <w:r w:rsidRPr="00F44E8C">
        <w:rPr>
          <w:rFonts w:ascii="Times New Roman" w:eastAsiaTheme="minorHAnsi" w:hAnsi="Times New Roman"/>
          <w:sz w:val="24"/>
          <w:szCs w:val="24"/>
        </w:rPr>
        <w:t xml:space="preserve">лизировать </w:t>
      </w:r>
      <w:r w:rsidR="00325EA8" w:rsidRPr="00F44E8C">
        <w:rPr>
          <w:rFonts w:ascii="Times New Roman" w:eastAsiaTheme="minorHAnsi" w:hAnsi="Times New Roman"/>
          <w:sz w:val="24"/>
          <w:szCs w:val="24"/>
        </w:rPr>
        <w:t>высказывания участников беседы, добавлять, приводить доказательства.</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Создавать </w:t>
      </w:r>
      <w:r w:rsidR="00325EA8" w:rsidRPr="00F44E8C">
        <w:rPr>
          <w:rFonts w:ascii="Times New Roman" w:eastAsiaTheme="minorHAnsi" w:hAnsi="Times New Roman"/>
          <w:sz w:val="24"/>
          <w:szCs w:val="24"/>
        </w:rPr>
        <w:t>по изображениям (х</w:t>
      </w:r>
      <w:r w:rsidRPr="00F44E8C">
        <w:rPr>
          <w:rFonts w:ascii="Times New Roman" w:eastAsiaTheme="minorHAnsi" w:hAnsi="Times New Roman"/>
          <w:sz w:val="24"/>
          <w:szCs w:val="24"/>
        </w:rPr>
        <w:t xml:space="preserve">удожественным полотнам, иконам, </w:t>
      </w:r>
      <w:r w:rsidR="00325EA8" w:rsidRPr="00F44E8C">
        <w:rPr>
          <w:rFonts w:ascii="Times New Roman" w:eastAsiaTheme="minorHAnsi" w:hAnsi="Times New Roman"/>
          <w:sz w:val="24"/>
          <w:szCs w:val="24"/>
        </w:rPr>
        <w:t>иллюстрациям) словесный портрет героя.</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Оценивать </w:t>
      </w:r>
      <w:r w:rsidR="00325EA8" w:rsidRPr="00F44E8C">
        <w:rPr>
          <w:rFonts w:ascii="Times New Roman" w:eastAsiaTheme="minorHAnsi" w:hAnsi="Times New Roman"/>
          <w:sz w:val="24"/>
          <w:szCs w:val="24"/>
        </w:rPr>
        <w:t>поступки реальных лиц, ге</w:t>
      </w:r>
      <w:r w:rsidRPr="00F44E8C">
        <w:rPr>
          <w:rFonts w:ascii="Times New Roman" w:eastAsiaTheme="minorHAnsi" w:hAnsi="Times New Roman"/>
          <w:sz w:val="24"/>
          <w:szCs w:val="24"/>
        </w:rPr>
        <w:t xml:space="preserve">роев произведений, высказывания </w:t>
      </w:r>
      <w:r w:rsidR="00325EA8" w:rsidRPr="00F44E8C">
        <w:rPr>
          <w:rFonts w:ascii="Times New Roman" w:eastAsiaTheme="minorHAnsi" w:hAnsi="Times New Roman"/>
          <w:sz w:val="24"/>
          <w:szCs w:val="24"/>
        </w:rPr>
        <w:t>известных личностей.</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Работать с исторической картой</w:t>
      </w:r>
      <w:r w:rsidR="00325EA8" w:rsidRPr="00F44E8C">
        <w:rPr>
          <w:rFonts w:ascii="Times New Roman" w:eastAsiaTheme="minorHAnsi" w:hAnsi="Times New Roman"/>
          <w:sz w:val="24"/>
          <w:szCs w:val="24"/>
        </w:rPr>
        <w:t>: на</w:t>
      </w:r>
      <w:r w:rsidRPr="00F44E8C">
        <w:rPr>
          <w:rFonts w:ascii="Times New Roman" w:eastAsiaTheme="minorHAnsi" w:hAnsi="Times New Roman"/>
          <w:sz w:val="24"/>
          <w:szCs w:val="24"/>
        </w:rPr>
        <w:t xml:space="preserve">ходить объекты в соответствии с </w:t>
      </w:r>
      <w:r w:rsidR="00325EA8" w:rsidRPr="00F44E8C">
        <w:rPr>
          <w:rFonts w:ascii="Times New Roman" w:eastAsiaTheme="minorHAnsi" w:hAnsi="Times New Roman"/>
          <w:sz w:val="24"/>
          <w:szCs w:val="24"/>
        </w:rPr>
        <w:t>учебной задачей.</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Использовать информацию, </w:t>
      </w:r>
      <w:r w:rsidR="00325EA8" w:rsidRPr="00F44E8C">
        <w:rPr>
          <w:rFonts w:ascii="Times New Roman" w:eastAsiaTheme="minorHAnsi" w:hAnsi="Times New Roman"/>
          <w:sz w:val="24"/>
          <w:szCs w:val="24"/>
        </w:rPr>
        <w:t>полученную из</w:t>
      </w:r>
      <w:r w:rsidRPr="00F44E8C">
        <w:rPr>
          <w:rFonts w:ascii="Times New Roman" w:eastAsiaTheme="minorHAnsi" w:hAnsi="Times New Roman"/>
          <w:sz w:val="24"/>
          <w:szCs w:val="24"/>
        </w:rPr>
        <w:t xml:space="preserve"> разных источников, для решения </w:t>
      </w:r>
      <w:r w:rsidR="00325EA8" w:rsidRPr="00F44E8C">
        <w:rPr>
          <w:rFonts w:ascii="Times New Roman" w:eastAsiaTheme="minorHAnsi" w:hAnsi="Times New Roman"/>
          <w:sz w:val="24"/>
          <w:szCs w:val="24"/>
        </w:rPr>
        <w:t>учебных и практических задач.</w:t>
      </w:r>
    </w:p>
    <w:p w:rsidR="00325EA8" w:rsidRPr="00F44E8C" w:rsidRDefault="00353426" w:rsidP="00325EA8">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sz w:val="24"/>
          <w:szCs w:val="24"/>
        </w:rPr>
        <w:t xml:space="preserve">     </w:t>
      </w:r>
      <w:r w:rsidR="00325EA8" w:rsidRPr="00F44E8C">
        <w:rPr>
          <w:rFonts w:ascii="Times New Roman" w:eastAsiaTheme="minorHAnsi" w:hAnsi="Times New Roman"/>
          <w:sz w:val="24"/>
          <w:szCs w:val="24"/>
        </w:rPr>
        <w:t xml:space="preserve">К концу обучения </w:t>
      </w:r>
      <w:r w:rsidR="006A6731" w:rsidRPr="00F44E8C">
        <w:rPr>
          <w:rFonts w:ascii="Times New Roman" w:eastAsiaTheme="minorHAnsi" w:hAnsi="Times New Roman"/>
          <w:sz w:val="24"/>
          <w:szCs w:val="24"/>
        </w:rPr>
        <w:t>об</w:t>
      </w:r>
      <w:r w:rsidR="00325EA8" w:rsidRPr="00F44E8C">
        <w:rPr>
          <w:rFonts w:ascii="Times New Roman" w:eastAsiaTheme="minorHAnsi" w:hAnsi="Times New Roman"/>
          <w:sz w:val="24"/>
          <w:szCs w:val="24"/>
        </w:rPr>
        <w:t>уча</w:t>
      </w:r>
      <w:r w:rsidR="006A6731" w:rsidRPr="00F44E8C">
        <w:rPr>
          <w:rFonts w:ascii="Times New Roman" w:eastAsiaTheme="minorHAnsi" w:hAnsi="Times New Roman"/>
          <w:sz w:val="24"/>
          <w:szCs w:val="24"/>
        </w:rPr>
        <w:t>ю</w:t>
      </w:r>
      <w:r w:rsidR="00325EA8" w:rsidRPr="00F44E8C">
        <w:rPr>
          <w:rFonts w:ascii="Times New Roman" w:eastAsiaTheme="minorHAnsi" w:hAnsi="Times New Roman"/>
          <w:sz w:val="24"/>
          <w:szCs w:val="24"/>
        </w:rPr>
        <w:t xml:space="preserve">щиеся </w:t>
      </w:r>
      <w:r w:rsidR="00325EA8" w:rsidRPr="00353426">
        <w:rPr>
          <w:rFonts w:ascii="Times New Roman" w:eastAsiaTheme="minorHAnsi" w:hAnsi="Times New Roman"/>
          <w:bCs/>
          <w:i/>
          <w:sz w:val="24"/>
          <w:szCs w:val="24"/>
        </w:rPr>
        <w:t>смогут научиться:</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Высказывать предположения </w:t>
      </w:r>
      <w:r w:rsidRPr="00F44E8C">
        <w:rPr>
          <w:rFonts w:ascii="Times New Roman" w:eastAsiaTheme="minorHAnsi" w:hAnsi="Times New Roman"/>
          <w:sz w:val="24"/>
          <w:szCs w:val="24"/>
        </w:rPr>
        <w:t xml:space="preserve">о последствиях неправильного </w:t>
      </w:r>
      <w:r w:rsidR="00325EA8" w:rsidRPr="00F44E8C">
        <w:rPr>
          <w:rFonts w:ascii="Times New Roman" w:eastAsiaTheme="minorHAnsi" w:hAnsi="Times New Roman"/>
          <w:sz w:val="24"/>
          <w:szCs w:val="24"/>
        </w:rPr>
        <w:t>(безнравственного) поведения человека.</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Оценивать </w:t>
      </w:r>
      <w:r w:rsidR="00325EA8" w:rsidRPr="00F44E8C">
        <w:rPr>
          <w:rFonts w:ascii="Times New Roman" w:eastAsiaTheme="minorHAnsi" w:hAnsi="Times New Roman"/>
          <w:sz w:val="24"/>
          <w:szCs w:val="24"/>
        </w:rPr>
        <w:t>свои поступки, соотнося их с пр</w:t>
      </w:r>
      <w:r w:rsidRPr="00F44E8C">
        <w:rPr>
          <w:rFonts w:ascii="Times New Roman" w:eastAsiaTheme="minorHAnsi" w:hAnsi="Times New Roman"/>
          <w:sz w:val="24"/>
          <w:szCs w:val="24"/>
        </w:rPr>
        <w:t xml:space="preserve">авилами нравственности и этики; </w:t>
      </w:r>
      <w:r w:rsidR="00325EA8" w:rsidRPr="00F44E8C">
        <w:rPr>
          <w:rFonts w:ascii="Times New Roman" w:eastAsiaTheme="minorHAnsi" w:hAnsi="Times New Roman"/>
          <w:sz w:val="24"/>
          <w:szCs w:val="24"/>
        </w:rPr>
        <w:t>намечать способы саморазвития.</w:t>
      </w:r>
    </w:p>
    <w:p w:rsidR="00325EA8" w:rsidRPr="00F44E8C" w:rsidRDefault="006A6731" w:rsidP="00325EA8">
      <w:pPr>
        <w:autoSpaceDE w:val="0"/>
        <w:autoSpaceDN w:val="0"/>
        <w:adjustRightInd w:val="0"/>
        <w:spacing w:after="0" w:line="240" w:lineRule="auto"/>
        <w:jc w:val="both"/>
        <w:rPr>
          <w:rFonts w:ascii="Times New Roman" w:eastAsiaTheme="minorHAnsi" w:hAnsi="Times New Roman"/>
          <w:sz w:val="24"/>
          <w:szCs w:val="24"/>
        </w:rPr>
      </w:pPr>
      <w:r w:rsidRPr="00F44E8C">
        <w:rPr>
          <w:rFonts w:ascii="Times New Roman" w:eastAsiaTheme="minorHAnsi" w:hAnsi="Times New Roman"/>
          <w:sz w:val="24"/>
          <w:szCs w:val="24"/>
        </w:rPr>
        <w:t xml:space="preserve">- </w:t>
      </w:r>
      <w:r w:rsidR="00325EA8" w:rsidRPr="00F44E8C">
        <w:rPr>
          <w:rFonts w:ascii="Times New Roman" w:eastAsiaTheme="minorHAnsi" w:hAnsi="Times New Roman"/>
          <w:iCs/>
          <w:sz w:val="24"/>
          <w:szCs w:val="24"/>
        </w:rPr>
        <w:t xml:space="preserve">Работать </w:t>
      </w:r>
      <w:r w:rsidR="00325EA8" w:rsidRPr="00F44E8C">
        <w:rPr>
          <w:rFonts w:ascii="Times New Roman" w:eastAsiaTheme="minorHAnsi" w:hAnsi="Times New Roman"/>
          <w:sz w:val="24"/>
          <w:szCs w:val="24"/>
        </w:rPr>
        <w:t>с историческими источниками и документами</w:t>
      </w:r>
      <w:r w:rsidR="0020186C">
        <w:rPr>
          <w:rFonts w:ascii="Times New Roman" w:eastAsiaTheme="minorHAnsi" w:hAnsi="Times New Roman"/>
          <w:sz w:val="24"/>
          <w:szCs w:val="24"/>
        </w:rPr>
        <w:t>.</w:t>
      </w:r>
    </w:p>
    <w:p w:rsidR="00325EA8" w:rsidRPr="00F44E8C" w:rsidRDefault="00325EA8" w:rsidP="00325EA8">
      <w:pPr>
        <w:autoSpaceDE w:val="0"/>
        <w:autoSpaceDN w:val="0"/>
        <w:adjustRightInd w:val="0"/>
        <w:spacing w:after="0" w:line="240" w:lineRule="auto"/>
        <w:jc w:val="both"/>
        <w:rPr>
          <w:rFonts w:ascii="Times New Roman" w:eastAsiaTheme="minorHAnsi" w:hAnsi="Times New Roman"/>
          <w:sz w:val="24"/>
          <w:szCs w:val="24"/>
        </w:rPr>
      </w:pPr>
    </w:p>
    <w:p w:rsidR="00566A12" w:rsidRPr="00647FB1" w:rsidRDefault="00566A12" w:rsidP="00AC297A">
      <w:pPr>
        <w:pStyle w:val="a4"/>
        <w:ind w:left="0"/>
        <w:rPr>
          <w:sz w:val="24"/>
        </w:rPr>
      </w:pPr>
    </w:p>
    <w:sectPr w:rsidR="00566A12" w:rsidRPr="00647FB1" w:rsidSect="004F6017">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B2E" w:rsidRDefault="00882B2E" w:rsidP="0001750A">
      <w:pPr>
        <w:spacing w:after="0" w:line="240" w:lineRule="auto"/>
      </w:pPr>
      <w:r>
        <w:separator/>
      </w:r>
    </w:p>
  </w:endnote>
  <w:endnote w:type="continuationSeparator" w:id="0">
    <w:p w:rsidR="00882B2E" w:rsidRDefault="00882B2E" w:rsidP="0001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5200FDFF" w:usb2="00042021"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B2E" w:rsidRDefault="00882B2E" w:rsidP="0001750A">
      <w:pPr>
        <w:spacing w:after="0" w:line="240" w:lineRule="auto"/>
      </w:pPr>
      <w:r>
        <w:separator/>
      </w:r>
    </w:p>
  </w:footnote>
  <w:footnote w:type="continuationSeparator" w:id="0">
    <w:p w:rsidR="00882B2E" w:rsidRDefault="00882B2E" w:rsidP="00017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A56"/>
    <w:multiLevelType w:val="hybridMultilevel"/>
    <w:tmpl w:val="0328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01888"/>
    <w:multiLevelType w:val="hybridMultilevel"/>
    <w:tmpl w:val="9C8AC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02917"/>
    <w:multiLevelType w:val="hybridMultilevel"/>
    <w:tmpl w:val="D032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80F85"/>
    <w:multiLevelType w:val="hybridMultilevel"/>
    <w:tmpl w:val="41F8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D727CF"/>
    <w:multiLevelType w:val="hybridMultilevel"/>
    <w:tmpl w:val="EB826C9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41EB1153"/>
    <w:multiLevelType w:val="hybridMultilevel"/>
    <w:tmpl w:val="8F3C90D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41F77470"/>
    <w:multiLevelType w:val="hybridMultilevel"/>
    <w:tmpl w:val="98DE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D362B2"/>
    <w:multiLevelType w:val="hybridMultilevel"/>
    <w:tmpl w:val="2A30F5B6"/>
    <w:lvl w:ilvl="0" w:tplc="D4205876">
      <w:start w:val="1"/>
      <w:numFmt w:val="bullet"/>
      <w:lvlText w:val=""/>
      <w:lvlJc w:val="left"/>
      <w:pPr>
        <w:tabs>
          <w:tab w:val="num" w:pos="720"/>
        </w:tabs>
        <w:ind w:left="720" w:hanging="360"/>
      </w:pPr>
      <w:rPr>
        <w:rFonts w:ascii="Wingdings 2" w:hAnsi="Wingdings 2" w:hint="default"/>
      </w:rPr>
    </w:lvl>
    <w:lvl w:ilvl="1" w:tplc="18D03E32" w:tentative="1">
      <w:start w:val="1"/>
      <w:numFmt w:val="bullet"/>
      <w:lvlText w:val=""/>
      <w:lvlJc w:val="left"/>
      <w:pPr>
        <w:tabs>
          <w:tab w:val="num" w:pos="1440"/>
        </w:tabs>
        <w:ind w:left="1440" w:hanging="360"/>
      </w:pPr>
      <w:rPr>
        <w:rFonts w:ascii="Wingdings 2" w:hAnsi="Wingdings 2" w:hint="default"/>
      </w:rPr>
    </w:lvl>
    <w:lvl w:ilvl="2" w:tplc="7704437C" w:tentative="1">
      <w:start w:val="1"/>
      <w:numFmt w:val="bullet"/>
      <w:lvlText w:val=""/>
      <w:lvlJc w:val="left"/>
      <w:pPr>
        <w:tabs>
          <w:tab w:val="num" w:pos="2160"/>
        </w:tabs>
        <w:ind w:left="2160" w:hanging="360"/>
      </w:pPr>
      <w:rPr>
        <w:rFonts w:ascii="Wingdings 2" w:hAnsi="Wingdings 2" w:hint="default"/>
      </w:rPr>
    </w:lvl>
    <w:lvl w:ilvl="3" w:tplc="64B4BFEC" w:tentative="1">
      <w:start w:val="1"/>
      <w:numFmt w:val="bullet"/>
      <w:lvlText w:val=""/>
      <w:lvlJc w:val="left"/>
      <w:pPr>
        <w:tabs>
          <w:tab w:val="num" w:pos="2880"/>
        </w:tabs>
        <w:ind w:left="2880" w:hanging="360"/>
      </w:pPr>
      <w:rPr>
        <w:rFonts w:ascii="Wingdings 2" w:hAnsi="Wingdings 2" w:hint="default"/>
      </w:rPr>
    </w:lvl>
    <w:lvl w:ilvl="4" w:tplc="4D16BC34" w:tentative="1">
      <w:start w:val="1"/>
      <w:numFmt w:val="bullet"/>
      <w:lvlText w:val=""/>
      <w:lvlJc w:val="left"/>
      <w:pPr>
        <w:tabs>
          <w:tab w:val="num" w:pos="3600"/>
        </w:tabs>
        <w:ind w:left="3600" w:hanging="360"/>
      </w:pPr>
      <w:rPr>
        <w:rFonts w:ascii="Wingdings 2" w:hAnsi="Wingdings 2" w:hint="default"/>
      </w:rPr>
    </w:lvl>
    <w:lvl w:ilvl="5" w:tplc="C2BC2A96" w:tentative="1">
      <w:start w:val="1"/>
      <w:numFmt w:val="bullet"/>
      <w:lvlText w:val=""/>
      <w:lvlJc w:val="left"/>
      <w:pPr>
        <w:tabs>
          <w:tab w:val="num" w:pos="4320"/>
        </w:tabs>
        <w:ind w:left="4320" w:hanging="360"/>
      </w:pPr>
      <w:rPr>
        <w:rFonts w:ascii="Wingdings 2" w:hAnsi="Wingdings 2" w:hint="default"/>
      </w:rPr>
    </w:lvl>
    <w:lvl w:ilvl="6" w:tplc="193A0E04" w:tentative="1">
      <w:start w:val="1"/>
      <w:numFmt w:val="bullet"/>
      <w:lvlText w:val=""/>
      <w:lvlJc w:val="left"/>
      <w:pPr>
        <w:tabs>
          <w:tab w:val="num" w:pos="5040"/>
        </w:tabs>
        <w:ind w:left="5040" w:hanging="360"/>
      </w:pPr>
      <w:rPr>
        <w:rFonts w:ascii="Wingdings 2" w:hAnsi="Wingdings 2" w:hint="default"/>
      </w:rPr>
    </w:lvl>
    <w:lvl w:ilvl="7" w:tplc="354E58F4" w:tentative="1">
      <w:start w:val="1"/>
      <w:numFmt w:val="bullet"/>
      <w:lvlText w:val=""/>
      <w:lvlJc w:val="left"/>
      <w:pPr>
        <w:tabs>
          <w:tab w:val="num" w:pos="5760"/>
        </w:tabs>
        <w:ind w:left="5760" w:hanging="360"/>
      </w:pPr>
      <w:rPr>
        <w:rFonts w:ascii="Wingdings 2" w:hAnsi="Wingdings 2" w:hint="default"/>
      </w:rPr>
    </w:lvl>
    <w:lvl w:ilvl="8" w:tplc="1804D3FA" w:tentative="1">
      <w:start w:val="1"/>
      <w:numFmt w:val="bullet"/>
      <w:lvlText w:val=""/>
      <w:lvlJc w:val="left"/>
      <w:pPr>
        <w:tabs>
          <w:tab w:val="num" w:pos="6480"/>
        </w:tabs>
        <w:ind w:left="6480" w:hanging="360"/>
      </w:pPr>
      <w:rPr>
        <w:rFonts w:ascii="Wingdings 2" w:hAnsi="Wingdings 2" w:hint="default"/>
      </w:rPr>
    </w:lvl>
  </w:abstractNum>
  <w:abstractNum w:abstractNumId="8">
    <w:nsid w:val="5E5D650B"/>
    <w:multiLevelType w:val="hybridMultilevel"/>
    <w:tmpl w:val="3910A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3827EC"/>
    <w:multiLevelType w:val="hybridMultilevel"/>
    <w:tmpl w:val="6604F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541C74"/>
    <w:multiLevelType w:val="hybridMultilevel"/>
    <w:tmpl w:val="6ED4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880B5E"/>
    <w:multiLevelType w:val="singleLevel"/>
    <w:tmpl w:val="81CCD85C"/>
    <w:lvl w:ilvl="0">
      <w:start w:val="1"/>
      <w:numFmt w:val="decimal"/>
      <w:lvlText w:val="%1."/>
      <w:legacy w:legacy="1" w:legacySpace="0" w:legacyIndent="188"/>
      <w:lvlJc w:val="left"/>
      <w:rPr>
        <w:rFonts w:ascii="Times New Roman" w:hAnsi="Times New Roman" w:cs="Times New Roman" w:hint="default"/>
      </w:rPr>
    </w:lvl>
  </w:abstractNum>
  <w:abstractNum w:abstractNumId="12">
    <w:nsid w:val="7C3979FD"/>
    <w:multiLevelType w:val="hybridMultilevel"/>
    <w:tmpl w:val="3E9AFA86"/>
    <w:lvl w:ilvl="0" w:tplc="D1680E10">
      <w:numFmt w:val="bullet"/>
      <w:lvlText w:val="-"/>
      <w:lvlJc w:val="left"/>
      <w:pPr>
        <w:tabs>
          <w:tab w:val="num" w:pos="260"/>
        </w:tabs>
        <w:ind w:left="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3"/>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1"/>
  </w:num>
  <w:num w:numId="9">
    <w:abstractNumId w:val="1"/>
  </w:num>
  <w:num w:numId="10">
    <w:abstractNumId w:val="6"/>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42DD"/>
    <w:rsid w:val="0001750A"/>
    <w:rsid w:val="000916E5"/>
    <w:rsid w:val="000B30E7"/>
    <w:rsid w:val="000C67F4"/>
    <w:rsid w:val="000C78DB"/>
    <w:rsid w:val="000E524C"/>
    <w:rsid w:val="00111B5A"/>
    <w:rsid w:val="001301A8"/>
    <w:rsid w:val="0020186C"/>
    <w:rsid w:val="00285A92"/>
    <w:rsid w:val="002942DD"/>
    <w:rsid w:val="002A1315"/>
    <w:rsid w:val="002D5BAA"/>
    <w:rsid w:val="00325EA8"/>
    <w:rsid w:val="00353426"/>
    <w:rsid w:val="0038401E"/>
    <w:rsid w:val="003B5812"/>
    <w:rsid w:val="003D4BDE"/>
    <w:rsid w:val="004021C1"/>
    <w:rsid w:val="00403FCC"/>
    <w:rsid w:val="00415CB7"/>
    <w:rsid w:val="00471EC0"/>
    <w:rsid w:val="004A4E14"/>
    <w:rsid w:val="004F6017"/>
    <w:rsid w:val="00524A38"/>
    <w:rsid w:val="00544D22"/>
    <w:rsid w:val="005544EA"/>
    <w:rsid w:val="00566A12"/>
    <w:rsid w:val="00567581"/>
    <w:rsid w:val="005842A0"/>
    <w:rsid w:val="005A4C7E"/>
    <w:rsid w:val="00603D31"/>
    <w:rsid w:val="00647FB1"/>
    <w:rsid w:val="00685377"/>
    <w:rsid w:val="006A6731"/>
    <w:rsid w:val="006F0587"/>
    <w:rsid w:val="006F3DCE"/>
    <w:rsid w:val="00705AB0"/>
    <w:rsid w:val="00786E85"/>
    <w:rsid w:val="00787F6D"/>
    <w:rsid w:val="007C2310"/>
    <w:rsid w:val="00861C9A"/>
    <w:rsid w:val="00864AF0"/>
    <w:rsid w:val="008660A8"/>
    <w:rsid w:val="00882B2E"/>
    <w:rsid w:val="008C430C"/>
    <w:rsid w:val="00914F32"/>
    <w:rsid w:val="00956AB0"/>
    <w:rsid w:val="009F46BA"/>
    <w:rsid w:val="00A15C01"/>
    <w:rsid w:val="00A92FCC"/>
    <w:rsid w:val="00AC297A"/>
    <w:rsid w:val="00B83189"/>
    <w:rsid w:val="00BA5DE8"/>
    <w:rsid w:val="00BC2E83"/>
    <w:rsid w:val="00C1015E"/>
    <w:rsid w:val="00CD55A1"/>
    <w:rsid w:val="00CD5AD9"/>
    <w:rsid w:val="00D41FBB"/>
    <w:rsid w:val="00D67B4F"/>
    <w:rsid w:val="00D83A7C"/>
    <w:rsid w:val="00DE0010"/>
    <w:rsid w:val="00E04089"/>
    <w:rsid w:val="00E5255A"/>
    <w:rsid w:val="00EA1D67"/>
    <w:rsid w:val="00EF34F2"/>
    <w:rsid w:val="00F44E8C"/>
    <w:rsid w:val="00F7012F"/>
    <w:rsid w:val="00FD1F2D"/>
    <w:rsid w:val="00FF1311"/>
    <w:rsid w:val="00FF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D"/>
    <w:rPr>
      <w:rFonts w:ascii="Calibri" w:eastAsia="Calibri" w:hAnsi="Calibri" w:cs="Times New Roman"/>
    </w:rPr>
  </w:style>
  <w:style w:type="paragraph" w:styleId="1">
    <w:name w:val="heading 1"/>
    <w:basedOn w:val="a"/>
    <w:next w:val="a"/>
    <w:link w:val="10"/>
    <w:uiPriority w:val="9"/>
    <w:qFormat/>
    <w:rsid w:val="00705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089"/>
    <w:pPr>
      <w:spacing w:after="0" w:line="240" w:lineRule="auto"/>
    </w:pPr>
    <w:rPr>
      <w:rFonts w:ascii="Calibri" w:eastAsia="Calibri" w:hAnsi="Calibri" w:cs="Times New Roman"/>
    </w:rPr>
  </w:style>
  <w:style w:type="paragraph" w:styleId="a4">
    <w:name w:val="Body Text Indent"/>
    <w:basedOn w:val="a"/>
    <w:link w:val="a5"/>
    <w:rsid w:val="00D67B4F"/>
    <w:pPr>
      <w:spacing w:after="0" w:line="240" w:lineRule="auto"/>
      <w:ind w:left="-540"/>
      <w:jc w:val="both"/>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rsid w:val="00D67B4F"/>
    <w:rPr>
      <w:rFonts w:ascii="Times New Roman" w:eastAsia="Times New Roman" w:hAnsi="Times New Roman" w:cs="Times New Roman"/>
      <w:sz w:val="28"/>
      <w:szCs w:val="24"/>
      <w:lang w:eastAsia="ru-RU"/>
    </w:rPr>
  </w:style>
  <w:style w:type="character" w:customStyle="1" w:styleId="Zag11">
    <w:name w:val="Zag_11"/>
    <w:rsid w:val="00D67B4F"/>
  </w:style>
  <w:style w:type="paragraph" w:styleId="a6">
    <w:name w:val="List Paragraph"/>
    <w:basedOn w:val="a"/>
    <w:uiPriority w:val="34"/>
    <w:qFormat/>
    <w:rsid w:val="003B5812"/>
    <w:pPr>
      <w:spacing w:after="0" w:line="240" w:lineRule="auto"/>
      <w:ind w:left="720"/>
      <w:contextualSpacing/>
    </w:pPr>
    <w:rPr>
      <w:rFonts w:ascii="Times New Roman" w:eastAsia="Times New Roman" w:hAnsi="Times New Roman"/>
      <w:sz w:val="24"/>
      <w:szCs w:val="24"/>
      <w:lang w:eastAsia="ru-RU"/>
    </w:rPr>
  </w:style>
  <w:style w:type="character" w:styleId="a7">
    <w:name w:val="Hyperlink"/>
    <w:basedOn w:val="a0"/>
    <w:uiPriority w:val="99"/>
    <w:unhideWhenUsed/>
    <w:rsid w:val="00861C9A"/>
    <w:rPr>
      <w:color w:val="0000FF"/>
      <w:u w:val="single"/>
    </w:rPr>
  </w:style>
  <w:style w:type="paragraph" w:customStyle="1" w:styleId="2">
    <w:name w:val="ЭОР_Заголовок_2"/>
    <w:basedOn w:val="1"/>
    <w:qFormat/>
    <w:rsid w:val="00705AB0"/>
    <w:pPr>
      <w:keepLines w:val="0"/>
      <w:spacing w:before="240" w:after="60"/>
    </w:pPr>
    <w:rPr>
      <w:rFonts w:ascii="Arial" w:eastAsia="Times New Roman" w:hAnsi="Arial" w:cs="Arial"/>
      <w:bCs w:val="0"/>
      <w:color w:val="auto"/>
      <w:lang w:eastAsia="ru-RU"/>
    </w:rPr>
  </w:style>
  <w:style w:type="character" w:customStyle="1" w:styleId="10">
    <w:name w:val="Заголовок 1 Знак"/>
    <w:basedOn w:val="a0"/>
    <w:link w:val="1"/>
    <w:uiPriority w:val="9"/>
    <w:rsid w:val="00705AB0"/>
    <w:rPr>
      <w:rFonts w:asciiTheme="majorHAnsi" w:eastAsiaTheme="majorEastAsia" w:hAnsiTheme="majorHAnsi" w:cstheme="majorBidi"/>
      <w:b/>
      <w:bCs/>
      <w:color w:val="365F91" w:themeColor="accent1" w:themeShade="BF"/>
      <w:sz w:val="28"/>
      <w:szCs w:val="28"/>
    </w:rPr>
  </w:style>
  <w:style w:type="character" w:styleId="a8">
    <w:name w:val="FollowedHyperlink"/>
    <w:basedOn w:val="a0"/>
    <w:uiPriority w:val="99"/>
    <w:semiHidden/>
    <w:unhideWhenUsed/>
    <w:rsid w:val="00705AB0"/>
    <w:rPr>
      <w:color w:val="800080" w:themeColor="followedHyperlink"/>
      <w:u w:val="single"/>
    </w:rPr>
  </w:style>
  <w:style w:type="paragraph" w:customStyle="1" w:styleId="c10">
    <w:name w:val="c10"/>
    <w:basedOn w:val="a"/>
    <w:rsid w:val="00705AB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0175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750A"/>
    <w:rPr>
      <w:rFonts w:ascii="Calibri" w:eastAsia="Calibri" w:hAnsi="Calibri" w:cs="Times New Roman"/>
    </w:rPr>
  </w:style>
  <w:style w:type="paragraph" w:styleId="ab">
    <w:name w:val="footer"/>
    <w:basedOn w:val="a"/>
    <w:link w:val="ac"/>
    <w:uiPriority w:val="99"/>
    <w:unhideWhenUsed/>
    <w:rsid w:val="000175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750A"/>
    <w:rPr>
      <w:rFonts w:ascii="Calibri" w:eastAsia="Calibri" w:hAnsi="Calibri" w:cs="Times New Roman"/>
    </w:rPr>
  </w:style>
  <w:style w:type="paragraph" w:styleId="ad">
    <w:name w:val="Body Text"/>
    <w:basedOn w:val="a"/>
    <w:link w:val="ae"/>
    <w:rsid w:val="005544EA"/>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rsid w:val="005544E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21466">
      <w:bodyDiv w:val="1"/>
      <w:marLeft w:val="0"/>
      <w:marRight w:val="0"/>
      <w:marTop w:val="0"/>
      <w:marBottom w:val="0"/>
      <w:divBdr>
        <w:top w:val="none" w:sz="0" w:space="0" w:color="auto"/>
        <w:left w:val="none" w:sz="0" w:space="0" w:color="auto"/>
        <w:bottom w:val="none" w:sz="0" w:space="0" w:color="auto"/>
        <w:right w:val="none" w:sz="0" w:space="0" w:color="auto"/>
      </w:divBdr>
      <w:divsChild>
        <w:div w:id="1553539248">
          <w:marLeft w:val="432"/>
          <w:marRight w:val="0"/>
          <w:marTop w:val="125"/>
          <w:marBottom w:val="0"/>
          <w:divBdr>
            <w:top w:val="none" w:sz="0" w:space="0" w:color="auto"/>
            <w:left w:val="none" w:sz="0" w:space="0" w:color="auto"/>
            <w:bottom w:val="none" w:sz="0" w:space="0" w:color="auto"/>
            <w:right w:val="none" w:sz="0" w:space="0" w:color="auto"/>
          </w:divBdr>
        </w:div>
      </w:divsChild>
    </w:div>
    <w:div w:id="8294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DB2C8-9224-4178-83DE-1FF08D6E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Моя Пушистость</cp:lastModifiedBy>
  <cp:revision>33</cp:revision>
  <dcterms:created xsi:type="dcterms:W3CDTF">2013-09-18T12:01:00Z</dcterms:created>
  <dcterms:modified xsi:type="dcterms:W3CDTF">2015-03-25T05:07:00Z</dcterms:modified>
</cp:coreProperties>
</file>