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F5" w:rsidRPr="00763BF5" w:rsidRDefault="00763BF5" w:rsidP="00763B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63BF5">
        <w:rPr>
          <w:rFonts w:ascii="Times New Roman" w:eastAsia="Calibri" w:hAnsi="Times New Roman" w:cs="Times New Roman"/>
          <w:sz w:val="28"/>
        </w:rPr>
        <w:t>Муниципальное образование город Армавир</w:t>
      </w:r>
    </w:p>
    <w:p w:rsidR="00763BF5" w:rsidRPr="00763BF5" w:rsidRDefault="00763BF5" w:rsidP="00763B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63BF5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учреждение-</w:t>
      </w:r>
    </w:p>
    <w:p w:rsidR="00763BF5" w:rsidRPr="00763BF5" w:rsidRDefault="00763BF5" w:rsidP="00763B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63BF5">
        <w:rPr>
          <w:rFonts w:ascii="Times New Roman" w:eastAsia="Calibri" w:hAnsi="Times New Roman" w:cs="Times New Roman"/>
          <w:sz w:val="28"/>
        </w:rPr>
        <w:t>средняя общеобразовательная школа № 19</w:t>
      </w:r>
    </w:p>
    <w:p w:rsidR="00763BF5" w:rsidRPr="00763BF5" w:rsidRDefault="00763BF5" w:rsidP="00763BF5">
      <w:pPr>
        <w:spacing w:line="256" w:lineRule="auto"/>
        <w:rPr>
          <w:rFonts w:ascii="Calibri" w:eastAsia="Calibri" w:hAnsi="Calibri" w:cs="Times New Roman"/>
        </w:rPr>
      </w:pPr>
    </w:p>
    <w:p w:rsidR="00763BF5" w:rsidRPr="00763BF5" w:rsidRDefault="00763BF5" w:rsidP="00763BF5">
      <w:pPr>
        <w:spacing w:line="256" w:lineRule="auto"/>
        <w:rPr>
          <w:rFonts w:ascii="Calibri" w:eastAsia="Calibri" w:hAnsi="Calibri" w:cs="Times New Roman"/>
        </w:rPr>
      </w:pPr>
    </w:p>
    <w:p w:rsidR="00763BF5" w:rsidRPr="00763BF5" w:rsidRDefault="00763BF5" w:rsidP="00763BF5">
      <w:pPr>
        <w:spacing w:line="256" w:lineRule="auto"/>
        <w:rPr>
          <w:rFonts w:ascii="Calibri" w:eastAsia="Calibri" w:hAnsi="Calibri" w:cs="Times New Roman"/>
        </w:rPr>
      </w:pPr>
    </w:p>
    <w:p w:rsidR="00763BF5" w:rsidRPr="00763BF5" w:rsidRDefault="00763BF5" w:rsidP="00763BF5">
      <w:pPr>
        <w:spacing w:line="256" w:lineRule="auto"/>
        <w:rPr>
          <w:rFonts w:ascii="Calibri" w:eastAsia="Calibri" w:hAnsi="Calibri" w:cs="Times New Roman"/>
        </w:rPr>
      </w:pPr>
    </w:p>
    <w:p w:rsidR="00763BF5" w:rsidRPr="00763BF5" w:rsidRDefault="00763BF5" w:rsidP="00763BF5">
      <w:pPr>
        <w:spacing w:line="256" w:lineRule="auto"/>
        <w:rPr>
          <w:rFonts w:ascii="Calibri" w:eastAsia="Calibri" w:hAnsi="Calibri" w:cs="Times New Roman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63BF5">
        <w:rPr>
          <w:rFonts w:ascii="Times New Roman" w:eastAsia="Calibri" w:hAnsi="Times New Roman" w:cs="Times New Roman"/>
          <w:b/>
          <w:i/>
          <w:sz w:val="36"/>
          <w:szCs w:val="36"/>
        </w:rPr>
        <w:t>«Влияние музыки на здоровый образ жизни человека».</w:t>
      </w:r>
    </w:p>
    <w:p w:rsidR="00763BF5" w:rsidRPr="00763BF5" w:rsidRDefault="00763BF5" w:rsidP="00763B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BF5">
        <w:rPr>
          <w:rFonts w:ascii="Times New Roman" w:eastAsia="Calibri" w:hAnsi="Times New Roman" w:cs="Times New Roman"/>
          <w:sz w:val="24"/>
          <w:szCs w:val="24"/>
        </w:rPr>
        <w:t>Система работы по пропаганде здорового образа жизни.</w:t>
      </w: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8CB6C" wp14:editId="1AD0BF89">
            <wp:extent cx="2863215" cy="1937385"/>
            <wp:effectExtent l="0" t="0" r="0" b="5715"/>
            <wp:docPr id="2" name="Рисунок 2" descr="детит пры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ит пры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</w:rPr>
        <w:t>Мальсагова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Ольга Аркадьевна,</w:t>
      </w: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учитель музыки.</w:t>
      </w: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3BF5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</w:rPr>
        <w:t>«</w:t>
      </w:r>
      <w:r w:rsidRPr="00763BF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Музыка</w:t>
      </w:r>
      <w:r w:rsidRPr="00763BF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 – </w:t>
      </w:r>
      <w:r w:rsidRPr="00763BF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целитель здоровья»</w:t>
      </w:r>
      <w:r w:rsidRPr="00763BF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63BF5" w:rsidRPr="00763BF5" w:rsidRDefault="00763BF5" w:rsidP="00763BF5">
      <w:pPr>
        <w:spacing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63BF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Владимир Бехтерев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763BF5">
        <w:rPr>
          <w:rFonts w:ascii="Times New Roman" w:eastAsia="Calibri" w:hAnsi="Times New Roman" w:cs="Times New Roman"/>
          <w:sz w:val="28"/>
          <w:szCs w:val="28"/>
        </w:rPr>
        <w:t>: 2011 – 2016гг.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детей: 1-8 класс.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Цель.</w:t>
      </w: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Реализация системы работы по пропаганде здорового образа жизни средствами музыки в рамках ФГОС.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 xml:space="preserve">Задачи. 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Изучить теоретический материал по данной теме.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 Провести тестирование и сравнительную диагностику оценки функционального состояния учащихся до и после прослушивания классических музыкальных произведений.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Предложить рекомендации по оздоровлению организма средствами музыкального искусства.</w:t>
      </w:r>
    </w:p>
    <w:p w:rsidR="00763BF5" w:rsidRPr="00763BF5" w:rsidRDefault="00763BF5" w:rsidP="0076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продиктована следующими обстоятельствами:</w:t>
      </w:r>
    </w:p>
    <w:p w:rsidR="00763BF5" w:rsidRPr="00763BF5" w:rsidRDefault="00763BF5" w:rsidP="0076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информированности школьников и их родителей о том, как музыка</w:t>
      </w:r>
      <w:r w:rsidRPr="00763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может положительно влиять на </w:t>
      </w:r>
      <w:r w:rsidRPr="00763B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здоровь</w:t>
      </w:r>
      <w:r w:rsidRPr="00763B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763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детей.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Гипотеза.</w:t>
      </w: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Если духовно развивать человека средствами музыкального искусства, о это благотворно повлияет на состояние его здоровья.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разработать новую </w:t>
      </w:r>
      <w:proofErr w:type="spellStart"/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здоровьесберегающую</w:t>
      </w:r>
      <w:proofErr w:type="spellEnd"/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методику, при использовании интеграции музыкального искусства и психологии в образовательной деятельности детей старшего возраста, то это будет способствовать: </w:t>
      </w: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стойкой мотивации к музыкальным видам деятельности, желанию развиваться и самосовершенствоваться; появлению чувства уверенности в своих возможностях, радости общения с музыкой, с песней; </w:t>
      </w: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развитию эмоциональной и интеллектуальной сферы, психических процессов, преодолению страхов и застенчивости; </w:t>
      </w: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улучшению эмоционального настроя детей, психологического климата в коллективе; </w:t>
      </w: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снижению эмоционального напряжения, агрессивности, тревожности. </w:t>
      </w:r>
      <w:r w:rsidRPr="0076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  <w:r w:rsidRPr="00763BF5">
        <w:rPr>
          <w:rFonts w:ascii="Times New Roman" w:eastAsia="Calibri" w:hAnsi="Times New Roman" w:cs="Times New Roman"/>
          <w:sz w:val="28"/>
          <w:szCs w:val="28"/>
        </w:rPr>
        <w:t>. Изучение и анализ литературы по данной теме проекта, наблюдение, практические занятия.</w:t>
      </w:r>
    </w:p>
    <w:p w:rsidR="00763BF5" w:rsidRPr="00763BF5" w:rsidRDefault="00763BF5" w:rsidP="00763BF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значимость. </w:t>
      </w:r>
      <w:r w:rsidRPr="00763BF5">
        <w:rPr>
          <w:rFonts w:ascii="Times New Roman" w:eastAsia="Calibri" w:hAnsi="Times New Roman" w:cs="Times New Roman"/>
          <w:sz w:val="28"/>
          <w:szCs w:val="28"/>
        </w:rPr>
        <w:t>Материалы данного проекта могут быть использованы в целях пропаганды оздоровления человека средствами классической музыки. Предложенные рекомендации будут интересны тем, учителям, учащимся и их родителям, а также тем, кто заботится о своём здоровье и любит музыку.</w:t>
      </w:r>
    </w:p>
    <w:tbl>
      <w:tblPr>
        <w:tblpPr w:leftFromText="180" w:rightFromText="180" w:bottomFromText="160" w:vertAnchor="text" w:horzAnchor="margin" w:tblpXSpec="center" w:tblpY="240"/>
        <w:tblW w:w="10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2127"/>
        <w:gridCol w:w="5957"/>
      </w:tblGrid>
      <w:tr w:rsidR="00763BF5" w:rsidRPr="00763BF5" w:rsidTr="00757C8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Этап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Система мероприятий. </w:t>
            </w:r>
          </w:p>
        </w:tc>
      </w:tr>
      <w:tr w:rsidR="00763BF5" w:rsidRPr="00763BF5" w:rsidTr="00757C8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Организационно-подготовительный.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педагога в области музыкально-оздоровительной деятельности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BF5" w:rsidRPr="00763BF5" w:rsidRDefault="00763BF5" w:rsidP="0076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опыта работы педагогов-новаторов по теме проекта и подбор программно-методического обеспечения для его реализации.</w:t>
            </w:r>
          </w:p>
          <w:p w:rsidR="00763BF5" w:rsidRPr="00763BF5" w:rsidRDefault="00763BF5" w:rsidP="0076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Накопление информации и материалов по использованию </w:t>
            </w:r>
            <w:proofErr w:type="spellStart"/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63BF5" w:rsidRPr="00763BF5" w:rsidTr="00757C8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содержания музыкальных занятий с учетом реализации задач оздоровления детей.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1.Практические занятия по </w:t>
            </w:r>
            <w:proofErr w:type="spellStart"/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здорвьесберегающим</w:t>
            </w:r>
            <w:proofErr w:type="spellEnd"/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технологиям (переход от младшего звена к среднему) в рамках реализации ФГОС.</w:t>
            </w:r>
          </w:p>
          <w:p w:rsidR="00763BF5" w:rsidRPr="00763BF5" w:rsidRDefault="00763BF5" w:rsidP="0076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музыкальной деятельности как средства оздоровления детей» /фольклорная работа/.</w:t>
            </w:r>
          </w:p>
          <w:p w:rsidR="00763BF5" w:rsidRPr="00763BF5" w:rsidRDefault="00763BF5" w:rsidP="0076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Познавательная беседа: «Благотворное влияние хорового пения».</w:t>
            </w:r>
          </w:p>
          <w:p w:rsidR="00763BF5" w:rsidRPr="00763BF5" w:rsidRDefault="00763BF5" w:rsidP="00763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 Беседа</w:t>
            </w:r>
            <w:r w:rsidRPr="00763B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Влияние музыки на здоровье школьника».</w:t>
            </w:r>
          </w:p>
          <w:p w:rsidR="00763BF5" w:rsidRPr="00763BF5" w:rsidRDefault="00763BF5" w:rsidP="00763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5. Беседа «Лечебная сила звуков музыкальных инструментов».</w:t>
            </w:r>
          </w:p>
          <w:p w:rsidR="00763BF5" w:rsidRPr="00763BF5" w:rsidRDefault="00763BF5" w:rsidP="00763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6. «Охрана голоса в переходном возрасте мальчиков и девочек». Беседа и практические упражнения.</w:t>
            </w:r>
          </w:p>
          <w:p w:rsidR="00763BF5" w:rsidRPr="00763BF5" w:rsidRDefault="00763BF5" w:rsidP="00763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7. Составление детьми проектов о здоровом питании.</w:t>
            </w:r>
          </w:p>
          <w:p w:rsidR="00763BF5" w:rsidRPr="00763BF5" w:rsidRDefault="00763BF5" w:rsidP="00763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Работа с родителями «Познай себя и своего ребёнка». </w:t>
            </w:r>
          </w:p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63BF5" w:rsidRPr="00763BF5" w:rsidTr="00757C80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достижения целей и полученных результатов.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3BF5" w:rsidRPr="00763BF5" w:rsidRDefault="00763BF5" w:rsidP="00763BF5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3BF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Составление презентации: </w:t>
            </w:r>
            <w:r w:rsidRPr="00763BF5">
              <w:rPr>
                <w:rFonts w:ascii="Times New Roman" w:eastAsia="Calibri" w:hAnsi="Times New Roman" w:cs="Times New Roman"/>
                <w:sz w:val="28"/>
                <w:szCs w:val="28"/>
              </w:rPr>
              <w:t>«Влияние музыки на здоровый образ жизни человека».</w:t>
            </w:r>
          </w:p>
          <w:p w:rsidR="00763BF5" w:rsidRPr="00763BF5" w:rsidRDefault="00763BF5" w:rsidP="00763B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63BF5" w:rsidRPr="00763BF5" w:rsidRDefault="00763BF5" w:rsidP="00763B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BF5" w:rsidRPr="00763BF5" w:rsidRDefault="00763BF5" w:rsidP="00763B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реализации.</w:t>
      </w:r>
    </w:p>
    <w:p w:rsidR="00763BF5" w:rsidRPr="00763BF5" w:rsidRDefault="00763BF5" w:rsidP="00763BF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Организационно-подготовительный этап</w:t>
      </w: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BF5" w:rsidRPr="00763BF5" w:rsidRDefault="00763BF5" w:rsidP="00763BF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проблемы, формулирование темы, целей и задач. </w:t>
      </w:r>
    </w:p>
    <w:p w:rsidR="00763BF5" w:rsidRPr="00763BF5" w:rsidRDefault="00763BF5" w:rsidP="00763BF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Calibri" w:hAnsi="Times New Roman" w:cs="Times New Roman"/>
          <w:color w:val="000000"/>
          <w:sz w:val="28"/>
          <w:szCs w:val="28"/>
        </w:rPr>
        <w:t>- Сбор необходимой информации в различных изданиях, а также в сети Интернет.</w:t>
      </w:r>
    </w:p>
    <w:p w:rsidR="00763BF5" w:rsidRPr="00763BF5" w:rsidRDefault="00763BF5" w:rsidP="00763BF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учащихся.</w:t>
      </w:r>
    </w:p>
    <w:p w:rsidR="00763BF5" w:rsidRPr="00763BF5" w:rsidRDefault="00763BF5" w:rsidP="00763BF5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этап. </w:t>
      </w:r>
    </w:p>
    <w:p w:rsidR="00763BF5" w:rsidRPr="00763BF5" w:rsidRDefault="00763BF5" w:rsidP="00763BF5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6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занятия по </w:t>
      </w:r>
      <w:proofErr w:type="spellStart"/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здорвьесберегающим</w:t>
      </w:r>
      <w:proofErr w:type="spellEnd"/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технологиям при переходе от младшего звена к среднему в рамках реализации ФГОС. Наряду с основными </w:t>
      </w:r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формами музыкальной работы с детьми в начальных классах и в </w:t>
      </w:r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среднем звене во внеурочной деятельности используются: </w:t>
      </w:r>
      <w:proofErr w:type="spellStart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логоритмика</w:t>
      </w:r>
      <w:proofErr w:type="spellEnd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ритмотерапия</w:t>
      </w:r>
      <w:proofErr w:type="spellEnd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фольклорная </w:t>
      </w:r>
      <w:proofErr w:type="spellStart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арттерапия</w:t>
      </w:r>
      <w:proofErr w:type="spellEnd"/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музыкально-рациональная психотерапия,</w:t>
      </w:r>
      <w:r w:rsidRPr="0076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улыбкотерапия</w:t>
      </w:r>
      <w:proofErr w:type="spellEnd"/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знакомятся с возрастными особенностями голосового аппарата.</w:t>
      </w:r>
    </w:p>
    <w:p w:rsidR="00763BF5" w:rsidRPr="00763BF5" w:rsidRDefault="00763BF5" w:rsidP="0076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2.  «Виды музыкальной деятельности как средства оздоровления детей».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Арттерапевтические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методы и приемы, применяемые на уроках музыки, направлены на регуляцию психологического состояния обучающихся средствами музыки. Русский песенный фольклор – это естественная система 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арттерапии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включающая в себя извлечение звуком, музыкой, движением, драмой, рисунком, цветом и несущая скрытые инструкции по сохранению целостности человеческой личности. В фольклоре действительно есть врачующее начало.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 Используя нетрадиционные формы урока (урок-обряд, урок-концерт, урок-праздник, урок-путешествие) значительную роль играет терапия русским костюмом и его цветовыми сочетаниями, характером узора.</w:t>
      </w:r>
    </w:p>
    <w:p w:rsidR="00763BF5" w:rsidRPr="00763BF5" w:rsidRDefault="00763BF5" w:rsidP="0076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Познавательная беседа: «Благотворное влияние хорового пения».</w:t>
      </w:r>
    </w:p>
    <w:p w:rsidR="00763BF5" w:rsidRPr="00763BF5" w:rsidRDefault="00763BF5" w:rsidP="00763B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занятий в этом объединении - помочь детям осознать привлекательность хорового пения, его полезность для здоровья, попробовать свои силы в совместном творчестве. 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763BF5" w:rsidRPr="00763BF5" w:rsidRDefault="00763BF5" w:rsidP="0076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763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3B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Беседа</w:t>
      </w:r>
      <w:r w:rsidRPr="00763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музыки на здоровье школьника».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беседы дети получают информацию о влиянии музыки на человека, учёные установили </w:t>
      </w: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чудодейственный эффект многих классических произведений.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огромное количество разговоров ведётся вокруг творений таких гениев как </w:t>
      </w: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Моцарт, Вивальди, Григ, Бетховен, Шуберт, Шуман, Чайковский и Дебюсси.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Считается, что музыка Моцарта активизирует мозговую деятельность и способствуют быстрому усваиванию информации. Снять головную боль помогут «</w:t>
      </w:r>
      <w:proofErr w:type="spellStart"/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Фиделио</w:t>
      </w:r>
      <w:proofErr w:type="spellEnd"/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Бетховена, Полонез Огинского и «Венгерская рапсодия» Листа. Школьники слушают произведения не только в записи, но и в живом исполнении учеников и преподавателя музыки. Положительное влияние музыки на человека оказывают и </w:t>
      </w: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народные композиции.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Этническая музыка помогает расслабиться и успокоиться. Возвращая человека к его историческим корням, народная музыка способствует открытию энергетических центров и нормализации жизненных 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потоков. Очищает пространство от негативного воздействия, насыщает энергией биополе человека.</w:t>
      </w:r>
    </w:p>
    <w:p w:rsidR="00763BF5" w:rsidRPr="00763BF5" w:rsidRDefault="00763BF5" w:rsidP="00763B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3B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музыка во благо и музыка во вред</w:t>
      </w:r>
      <w:r w:rsidRPr="00763B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763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детского возраста необходимо знать, что бесконтрольное воздействие на организм и психику человека определённой музыки не ограничивается акустическим раздражением, есть множество данных о формировании психосоматических расстройств, а в дальнейшем, утрате здоровья. Ведь музыкальный ритм, темп, тональность, параметры мелодий и другие характеристики музыкальных произведений воздействуют не только на эмоциональное состояние, но затрагивают нервную, эндокринную, сердечно-сосудистую системы. Такое воздействие приводит организм в состояние стресса.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Беседа «Лечебная сила звуков музыкальных инструментов».</w:t>
      </w:r>
      <w:r w:rsidRPr="00763BF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имеет не только стиль музыки, ритм и тональность, а и то, </w:t>
      </w: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каком музыкальном инструменте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исполнено произведение. Звучание каждого музыкального инструмента оказывает влияние на определённую систему организма человека.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763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на фортепиано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гармонизировать психику, нормализует работу почек и мочевого пузыря, очищает щитовидную железу. Звуки органа стимулируют мозговую деятельность, способствуют нормализации энергетических потоков в позвоночнике.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Струнные инструменты: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гитара, арфа, скрипка, виолончель — нормализуют работу сердечно-сосудистой системы. Кроме того, звучание этой группы инструментов вызывают у человека сострадание, готовность к самопожертвованию.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Духовые инструменты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работе дыхательной системы, очищают лёгкие и бронхи. Благотворно влияют на кровообращение.</w:t>
      </w:r>
    </w:p>
    <w:p w:rsidR="00763BF5" w:rsidRPr="00763BF5" w:rsidRDefault="00763BF5" w:rsidP="00763BF5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Ударные инструменты,</w:t>
      </w: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свою очередь, помогают восстановить ритм сердца, лечат печень и кровеносную систему.</w:t>
      </w:r>
    </w:p>
    <w:p w:rsidR="00763BF5" w:rsidRPr="00763BF5" w:rsidRDefault="00763BF5" w:rsidP="0076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Беседа и практические упражнения. </w:t>
      </w:r>
    </w:p>
    <w:p w:rsidR="00763BF5" w:rsidRPr="00763BF5" w:rsidRDefault="00763BF5" w:rsidP="0076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«Охрана голоса в переходном возрасте мальчиков и девочек».</w:t>
      </w:r>
    </w:p>
    <w:p w:rsidR="00763BF5" w:rsidRPr="00763BF5" w:rsidRDefault="00763BF5" w:rsidP="00763BF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уделяем особое внимание гигиене голоса: форсирование звука как не сорвать голос, восстановление голоса, пение в условиях напряжённой работы. Выступление на сцене обязывает певца быть привлекательным, улыбчивым, жизнерадостным, бодрым, энергичным. И поэтому для вокалиста важно иметь крепкое здоровье, ведь малейшее недомогание – насморк, боль в горле – сразу скажутся на качестве пения. Знакомство с практическими упражнениями: свободное резонаторное звучание, дыхание, вокальные упражнения, вспомогательные упражнения. </w:t>
      </w:r>
    </w:p>
    <w:p w:rsidR="00763BF5" w:rsidRPr="00763BF5" w:rsidRDefault="00763BF5" w:rsidP="00763BF5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6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76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«Познай себя и своего ребёнка». Родители знакомятся с памяткой о </w:t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терапевтические возможностях музыкального искусства. </w:t>
      </w:r>
    </w:p>
    <w:p w:rsidR="00763BF5" w:rsidRPr="00763BF5" w:rsidRDefault="00763BF5" w:rsidP="00763BF5">
      <w:pPr>
        <w:spacing w:after="0" w:line="240" w:lineRule="auto"/>
        <w:rPr>
          <w:rFonts w:ascii="Calibri" w:eastAsia="Calibri" w:hAnsi="Calibri" w:cs="Times New Roman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Звуки колокола, содержащие резонансное ультразвуковое излучение, за считанные секунды убивают тифозные палочки, возбудителей желтухи и вирусы гриппа;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кларнет улучшает работу кровеносных сосудов;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флейта оказывает положительное воздействие на легкие и бронхи, помогает </w:t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одолеть кашель;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труба эффективна при радикулитах и невритах;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струнные наиболее эффективны при болезнях сердца; способны излечить плохое настроение;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-альт излечивает неврозы;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арфа способствует возвращению в доброе и бодрое расположение духа; </w:t>
      </w:r>
    </w:p>
    <w:p w:rsidR="00763BF5" w:rsidRPr="00763BF5" w:rsidRDefault="00763BF5" w:rsidP="00763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д</w:t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уховная религиозная музыка восстанавливает душевное равновесие, дарит чувство покоя; является анальгетиком в мире звуков, то есть снимает боль.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музыка может укреплять иммунную систему, улучшать обмен веществ и, как следствие, активнее идут восстановительные процессы; повышает способность организма к высвобождению 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эндорфинов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мозговых биохимических веществ, помогающих справиться с болью и стрессом.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музыкальная терапия может использоваться для лечения сахарного диабета, крови.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ФИЗВОКАЛИЗ.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Звук «А-А-А» - стимулирует работу легких, трахеи, гортани, 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оздоравливает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руки и ноги.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Звук « И-И-И»- активизирует деятельность щитовидной железы, полезен при заболеваниях ангиной, улучшает зрение и слух.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Звук « У-У-У»- усиливает функцию дыхательных центров мозга и центра речи, устраняет мышечную слабость, вялость, заболевания органов слуха,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Звук « М-М-М» - с закрытым ртом стимулирует лобно-теменную область мозга, снимает психическую утомляемость, улучшает память и сообразительность.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Звук « О-О-У-У-М-М-М» - через вибрации всех отделов мозга комплексно оздоровляет различные органы и системы. Оно весьма эффективно помогает от храпа, укрепляя мягкое нёбо и голосовые связки.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физвокализа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включающая в себя работу мышц и голоса,- хороший путь к хорошему здоровью без применения лекарств.</w:t>
      </w:r>
      <w:r w:rsidRPr="00763BF5">
        <w:rPr>
          <w:rFonts w:ascii="Trebuchet MS" w:eastAsia="Calibri" w:hAnsi="Trebuchet MS" w:cs="Times New Roman"/>
          <w:sz w:val="21"/>
          <w:szCs w:val="21"/>
          <w:shd w:val="clear" w:color="auto" w:fill="FFFFFF"/>
        </w:rPr>
        <w:t> </w:t>
      </w:r>
      <w:r w:rsidRPr="00763BF5">
        <w:rPr>
          <w:rFonts w:ascii="Times New Roman" w:eastAsia="Calibri" w:hAnsi="Times New Roman" w:cs="Times New Roman"/>
          <w:sz w:val="28"/>
          <w:szCs w:val="28"/>
        </w:rPr>
        <w:br/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Проводится анкета для родителей: «Напряженность эмоционального и функционального состояния».</w:t>
      </w:r>
    </w:p>
    <w:p w:rsidR="00763BF5" w:rsidRPr="00763BF5" w:rsidRDefault="00763BF5" w:rsidP="00763B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 xml:space="preserve">3. Заключительный этап. </w:t>
      </w:r>
    </w:p>
    <w:p w:rsidR="00763BF5" w:rsidRPr="00763BF5" w:rsidRDefault="00763BF5" w:rsidP="00763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Классические произведения способны оказать благотворное влияние не только на здоровье и умственные способности, но и на внешние данные ребенка. Сегодня уже доподлинно известно, что от качества музыки, которую слушают дети, зависит состояние их здоровья.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Осознать свои способности, создать условия для их развития,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способствовать сохранению и укреплению здоровья ребенка, это те задачи,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которые успешно решаются в нашей школе при правильной организации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BF5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Гармония звуков способствует формированию эстетического вкуса, развивает интеллект, усидчивость и даже черты лидера.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</w:t>
      </w: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 результате проведённой работы в течение 2011 – 2014г. произошли заметные изменения.</w:t>
      </w:r>
    </w:p>
    <w:p w:rsidR="00763BF5" w:rsidRPr="00763BF5" w:rsidRDefault="00763BF5" w:rsidP="00763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Значительно увеличилось число детей с высоким уровнем представлений о здоровом образе жизни. Данный факт подтверждает, что формирование основ культуры здорового образа жизни у детей будет идти эффективнее при использование разных форм и средств воспитательной работы.</w:t>
      </w:r>
      <w:r w:rsidRPr="00763BF5">
        <w:rPr>
          <w:rFonts w:ascii="Calibri" w:eastAsia="Calibri" w:hAnsi="Calibri" w:cs="Times New Roman"/>
        </w:rPr>
        <w:t xml:space="preserve"> </w:t>
      </w:r>
      <w:r w:rsidRPr="00763BF5">
        <w:rPr>
          <w:rFonts w:ascii="Times New Roman" w:eastAsia="Calibri" w:hAnsi="Times New Roman" w:cs="Times New Roman"/>
          <w:sz w:val="28"/>
          <w:szCs w:val="28"/>
        </w:rPr>
        <w:t>Здоровый образ жизни школьника – это условие не только здоровья, но и дальнейшей успешной профессиональной деятельности каждого ребенка.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BF5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763BF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технологии на уроках музыки», </w:t>
      </w:r>
      <w:proofErr w:type="spellStart"/>
      <w:proofErr w:type="gramStart"/>
      <w:r w:rsidRPr="00763BF5">
        <w:rPr>
          <w:rFonts w:ascii="Times New Roman" w:eastAsia="Calibri" w:hAnsi="Times New Roman" w:cs="Times New Roman"/>
          <w:sz w:val="28"/>
          <w:szCs w:val="28"/>
        </w:rPr>
        <w:t>Е.А.Лобанова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763BF5">
        <w:rPr>
          <w:rFonts w:ascii="Times New Roman" w:eastAsia="Calibri" w:hAnsi="Times New Roman" w:cs="Times New Roman"/>
          <w:sz w:val="28"/>
          <w:szCs w:val="28"/>
        </w:rPr>
        <w:t>Образование в современной школе 2005г. №9/.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- «Влияние музыки на здоровье человека», </w:t>
      </w:r>
      <w:proofErr w:type="spellStart"/>
      <w:proofErr w:type="gramStart"/>
      <w:r w:rsidRPr="00763BF5">
        <w:rPr>
          <w:rFonts w:ascii="Times New Roman" w:eastAsia="Calibri" w:hAnsi="Times New Roman" w:cs="Times New Roman"/>
          <w:sz w:val="28"/>
          <w:szCs w:val="28"/>
        </w:rPr>
        <w:t>Т.А.Фролова</w:t>
      </w:r>
      <w:proofErr w:type="spellEnd"/>
      <w:r w:rsidRPr="00763BF5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763BF5">
        <w:rPr>
          <w:rFonts w:ascii="Times New Roman" w:eastAsia="Calibri" w:hAnsi="Times New Roman" w:cs="Times New Roman"/>
          <w:sz w:val="28"/>
          <w:szCs w:val="28"/>
        </w:rPr>
        <w:t>Музыка в школе 2008г, №1/.</w:t>
      </w:r>
    </w:p>
    <w:p w:rsidR="00763BF5" w:rsidRPr="00763BF5" w:rsidRDefault="00763BF5" w:rsidP="00763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3BF5">
        <w:rPr>
          <w:rFonts w:ascii="Times New Roman" w:eastAsia="Calibri" w:hAnsi="Times New Roman" w:cs="Times New Roman"/>
          <w:sz w:val="28"/>
          <w:szCs w:val="28"/>
        </w:rPr>
        <w:t>Интернет – ресурсы:</w:t>
      </w:r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763BF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http://improve-me.ru/3297</w:t>
        </w:r>
      </w:hyperlink>
    </w:p>
    <w:p w:rsidR="00763BF5" w:rsidRPr="00763BF5" w:rsidRDefault="006200A2" w:rsidP="00763BF5">
      <w:pPr>
        <w:spacing w:after="0" w:line="256" w:lineRule="auto"/>
        <w:rPr>
          <w:rFonts w:ascii="Calibri" w:eastAsia="Calibri" w:hAnsi="Calibri" w:cs="Times New Roman"/>
          <w:color w:val="0563C1" w:themeColor="hyperlink"/>
          <w:u w:val="single"/>
        </w:rPr>
      </w:pPr>
      <w:hyperlink r:id="rId6" w:history="1">
        <w:r w:rsidR="00763BF5" w:rsidRPr="00763BF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http://www.ark.ru/ins/pocherk/oa-articles/rockvocalist.html</w:t>
        </w:r>
      </w:hyperlink>
    </w:p>
    <w:p w:rsidR="00763BF5" w:rsidRPr="00763BF5" w:rsidRDefault="006200A2" w:rsidP="00763BF5">
      <w:pPr>
        <w:spacing w:after="0" w:line="256" w:lineRule="auto"/>
        <w:rPr>
          <w:rFonts w:ascii="Calibri" w:eastAsia="Calibri" w:hAnsi="Calibri" w:cs="Times New Roman"/>
          <w:color w:val="000000" w:themeColor="text1"/>
        </w:rPr>
      </w:pPr>
      <w:hyperlink r:id="rId7" w:history="1">
        <w:r w:rsidR="00763BF5" w:rsidRPr="00763BF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http://festival.1september.ru/articles/570831/</w:t>
        </w:r>
      </w:hyperlink>
    </w:p>
    <w:p w:rsidR="00763BF5" w:rsidRDefault="00763BF5" w:rsidP="00763BF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3B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Приложение:</w:t>
      </w:r>
    </w:p>
    <w:p w:rsidR="00763BF5" w:rsidRPr="00763BF5" w:rsidRDefault="00763BF5" w:rsidP="00763BF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7E2C" w:rsidRDefault="00763BF5">
      <w:r w:rsidRPr="001666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BBFB8E" wp14:editId="0AAE414B">
            <wp:extent cx="5629275" cy="4215127"/>
            <wp:effectExtent l="0" t="0" r="0" b="0"/>
            <wp:docPr id="3" name="Рисунок 3" descr="D:\Users\Ольга\Desktop\фото здоровье\4. танцу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Ольга\Desktop\фото здоровье\4. танцу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56" cy="425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5" w:rsidRDefault="00763BF5">
      <w:r w:rsidRPr="001666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34263E9" wp14:editId="74FF933F">
            <wp:extent cx="5695950" cy="5156028"/>
            <wp:effectExtent l="0" t="0" r="0" b="6985"/>
            <wp:docPr id="4" name="Рисунок 4" descr="D:\Users\Ольга\Desktop\фото здоровье\1. даша к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Ольга\Desktop\фото здоровье\1. даша кар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03" cy="52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A2" w:rsidRDefault="006200A2"/>
    <w:p w:rsidR="006200A2" w:rsidRDefault="006200A2"/>
    <w:p w:rsidR="006200A2" w:rsidRDefault="006200A2">
      <w:r w:rsidRPr="006200A2">
        <w:rPr>
          <w:noProof/>
          <w:lang w:eastAsia="ru-RU"/>
        </w:rPr>
        <w:lastRenderedPageBreak/>
        <w:drawing>
          <wp:inline distT="0" distB="0" distL="0" distR="0">
            <wp:extent cx="5940425" cy="4395915"/>
            <wp:effectExtent l="0" t="0" r="3175" b="5080"/>
            <wp:docPr id="1" name="Рисунок 1" descr="D:\Users\Ольга\Desktop\фото здоровье\5. тенн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ьга\Desktop\фото здоровье\5. теннис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BF5" w:rsidRDefault="00763BF5">
      <w:r w:rsidRPr="00763BF5">
        <w:rPr>
          <w:noProof/>
          <w:lang w:eastAsia="ru-RU"/>
        </w:rPr>
        <w:drawing>
          <wp:inline distT="0" distB="0" distL="0" distR="0">
            <wp:extent cx="5940425" cy="3655125"/>
            <wp:effectExtent l="0" t="0" r="3175" b="2540"/>
            <wp:docPr id="5" name="Рисунок 5" descr="D:\Users\Ольга\Desktop\фото здоровье\3. ме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ьга\Desktop\фото здоровье\3. мед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6"/>
    <w:rsid w:val="003B1EE6"/>
    <w:rsid w:val="006200A2"/>
    <w:rsid w:val="00763BF5"/>
    <w:rsid w:val="007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4825-9A65-420E-8FB8-2283D2C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57083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.ru/ins/pocherk/oa-articles/rockvocalist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improve-me.ru/3297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2015-01-28T16:52:00Z</dcterms:created>
  <dcterms:modified xsi:type="dcterms:W3CDTF">2015-01-28T16:55:00Z</dcterms:modified>
</cp:coreProperties>
</file>