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2F5" w:themeColor="background2" w:themeTint="33"/>
  <w:body>
    <w:sdt>
      <w:sdtPr>
        <w:rPr>
          <w:rFonts w:asciiTheme="majorHAnsi" w:eastAsiaTheme="majorEastAsia" w:hAnsiTheme="majorHAnsi" w:cstheme="majorBidi"/>
          <w:sz w:val="72"/>
          <w:szCs w:val="72"/>
        </w:rPr>
        <w:id w:val="4460567"/>
        <w:docPartObj>
          <w:docPartGallery w:val="Cover Pages"/>
          <w:docPartUnique/>
        </w:docPartObj>
      </w:sdtPr>
      <w:sdtEndPr>
        <w:rPr>
          <w:rFonts w:ascii="Times New Roman" w:eastAsiaTheme="minorHAnsi" w:hAnsi="Times New Roman" w:cs="Times New Roman"/>
          <w:sz w:val="24"/>
          <w:szCs w:val="24"/>
          <w:lang w:val="tt-RU"/>
        </w:rPr>
      </w:sdtEndPr>
      <w:sdtContent>
        <w:p w:rsidR="0092374A" w:rsidRDefault="0092374A">
          <w:pPr>
            <w:pStyle w:val="a5"/>
            <w:rPr>
              <w:rFonts w:asciiTheme="majorHAnsi" w:eastAsiaTheme="majorEastAsia" w:hAnsiTheme="majorHAnsi" w:cstheme="majorBidi"/>
              <w:sz w:val="72"/>
              <w:szCs w:val="72"/>
            </w:rPr>
          </w:pPr>
          <w:r w:rsidRPr="00142401">
            <w:rPr>
              <w:rFonts w:eastAsiaTheme="majorEastAsia" w:cstheme="majorBidi"/>
              <w:noProof/>
            </w:rPr>
            <w:pict>
              <v:rect id="_x0000_s1053"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7e6bc9 [3208]" strokecolor="#533da8 [2408]">
                <w10:wrap anchorx="page" anchory="page"/>
              </v:rect>
            </w:pict>
          </w:r>
          <w:r w:rsidRPr="00142401">
            <w:rPr>
              <w:rFonts w:eastAsiaTheme="majorEastAsia" w:cstheme="majorBidi"/>
              <w:noProof/>
            </w:rPr>
            <w:pict>
              <v:rect id="_x0000_s1056"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533da8 [2408]">
                <w10:wrap anchorx="margin" anchory="page"/>
              </v:rect>
            </w:pict>
          </w:r>
          <w:r w:rsidRPr="00142401">
            <w:rPr>
              <w:rFonts w:eastAsiaTheme="majorEastAsia" w:cstheme="majorBidi"/>
              <w:noProof/>
            </w:rPr>
            <w:pict>
              <v:rect id="_x0000_s1055"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533da8 [2408]">
                <w10:wrap anchorx="page" anchory="page"/>
              </v:rect>
            </w:pict>
          </w:r>
          <w:r w:rsidRPr="00142401">
            <w:rPr>
              <w:rFonts w:eastAsiaTheme="majorEastAsia" w:cstheme="majorBidi"/>
              <w:noProof/>
            </w:rPr>
            <w:pict>
              <v:rect id="_x0000_s1054"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7e6bc9 [3208]" strokecolor="#533da8 [2408]">
                <w10:wrap anchorx="page" anchory="margin"/>
              </v:rect>
            </w:pict>
          </w:r>
        </w:p>
        <w:sdt>
          <w:sdtPr>
            <w:rPr>
              <w:rFonts w:asciiTheme="majorHAnsi" w:eastAsiaTheme="majorEastAsia" w:hAnsiTheme="majorHAnsi" w:cstheme="majorBidi"/>
              <w:color w:val="C00000"/>
              <w:sz w:val="72"/>
              <w:szCs w:val="72"/>
            </w:rPr>
            <w:alias w:val="Заголовок"/>
            <w:id w:val="14700071"/>
            <w:placeholder>
              <w:docPart w:val="6F3E90235AA24B57B8158CFBB0002C44"/>
            </w:placeholder>
            <w:dataBinding w:prefixMappings="xmlns:ns0='http://schemas.openxmlformats.org/package/2006/metadata/core-properties' xmlns:ns1='http://purl.org/dc/elements/1.1/'" w:xpath="/ns0:coreProperties[1]/ns1:title[1]" w:storeItemID="{6C3C8BC8-F283-45AE-878A-BAB7291924A1}"/>
            <w:text/>
          </w:sdtPr>
          <w:sdtContent>
            <w:p w:rsidR="0092374A" w:rsidRPr="00DC09B8" w:rsidRDefault="0092374A" w:rsidP="00DC09B8">
              <w:pPr>
                <w:pStyle w:val="a5"/>
                <w:rPr>
                  <w:rFonts w:asciiTheme="majorHAnsi" w:eastAsiaTheme="majorEastAsia" w:hAnsiTheme="majorHAnsi" w:cstheme="majorBidi"/>
                  <w:color w:val="C00000"/>
                  <w:sz w:val="72"/>
                  <w:szCs w:val="72"/>
                </w:rPr>
              </w:pPr>
              <w:proofErr w:type="spellStart"/>
              <w:r w:rsidRPr="00DC09B8">
                <w:rPr>
                  <w:rFonts w:asciiTheme="majorHAnsi" w:eastAsiaTheme="majorEastAsia" w:hAnsiTheme="majorHAnsi" w:cstheme="majorBidi"/>
                  <w:color w:val="C00000"/>
                  <w:sz w:val="72"/>
                  <w:szCs w:val="72"/>
                </w:rPr>
                <w:t>Габдулла</w:t>
              </w:r>
              <w:proofErr w:type="spellEnd"/>
              <w:r w:rsidRPr="00DC09B8">
                <w:rPr>
                  <w:rFonts w:asciiTheme="majorHAnsi" w:eastAsiaTheme="majorEastAsia" w:hAnsiTheme="majorHAnsi" w:cstheme="majorBidi"/>
                  <w:color w:val="C00000"/>
                  <w:sz w:val="72"/>
                  <w:szCs w:val="72"/>
                </w:rPr>
                <w:t xml:space="preserve"> </w:t>
              </w:r>
              <w:proofErr w:type="spellStart"/>
              <w:r w:rsidRPr="00DC09B8">
                <w:rPr>
                  <w:rFonts w:asciiTheme="majorHAnsi" w:eastAsiaTheme="majorEastAsia" w:hAnsiTheme="majorHAnsi" w:cstheme="majorBidi"/>
                  <w:color w:val="C00000"/>
                  <w:sz w:val="72"/>
                  <w:szCs w:val="72"/>
                </w:rPr>
                <w:t>Тукайны</w:t>
              </w:r>
              <w:proofErr w:type="spellEnd"/>
              <w:r w:rsidRPr="00DC09B8">
                <w:rPr>
                  <w:rFonts w:asciiTheme="majorHAnsi" w:eastAsiaTheme="majorEastAsia" w:hAnsiTheme="majorHAnsi" w:cstheme="majorBidi"/>
                  <w:color w:val="C00000"/>
                  <w:sz w:val="72"/>
                  <w:szCs w:val="72"/>
                  <w:lang w:val="tt-RU"/>
                </w:rPr>
                <w:t>ң тә</w:t>
              </w:r>
              <w:proofErr w:type="gramStart"/>
              <w:r w:rsidRPr="00DC09B8">
                <w:rPr>
                  <w:rFonts w:asciiTheme="majorHAnsi" w:eastAsiaTheme="majorEastAsia" w:hAnsiTheme="majorHAnsi" w:cstheme="majorBidi"/>
                  <w:color w:val="C00000"/>
                  <w:sz w:val="72"/>
                  <w:szCs w:val="72"/>
                  <w:lang w:val="tt-RU"/>
                </w:rPr>
                <w:t>р</w:t>
              </w:r>
              <w:proofErr w:type="gramEnd"/>
              <w:r w:rsidRPr="00DC09B8">
                <w:rPr>
                  <w:rFonts w:asciiTheme="majorHAnsi" w:eastAsiaTheme="majorEastAsia" w:hAnsiTheme="majorHAnsi" w:cstheme="majorBidi"/>
                  <w:color w:val="C00000"/>
                  <w:sz w:val="72"/>
                  <w:szCs w:val="72"/>
                  <w:lang w:val="tt-RU"/>
                </w:rPr>
                <w:t>җемә эшенә мөнәсәбәте</w:t>
              </w:r>
            </w:p>
          </w:sdtContent>
        </w:sdt>
        <w:p w:rsidR="0092374A" w:rsidRDefault="0092374A">
          <w:pPr>
            <w:pStyle w:val="a5"/>
            <w:rPr>
              <w:rFonts w:asciiTheme="majorHAnsi" w:eastAsiaTheme="majorEastAsia" w:hAnsiTheme="majorHAnsi" w:cstheme="majorBidi"/>
              <w:sz w:val="36"/>
              <w:szCs w:val="36"/>
            </w:rPr>
          </w:pPr>
        </w:p>
        <w:p w:rsidR="0092374A" w:rsidRDefault="0092374A">
          <w:pPr>
            <w:pStyle w:val="a5"/>
            <w:rPr>
              <w:rFonts w:asciiTheme="majorHAnsi" w:eastAsiaTheme="majorEastAsia" w:hAnsiTheme="majorHAnsi" w:cstheme="majorBidi"/>
              <w:sz w:val="36"/>
              <w:szCs w:val="36"/>
            </w:rPr>
          </w:pPr>
        </w:p>
        <w:p w:rsidR="0092374A" w:rsidRDefault="0092374A" w:rsidP="00DC09B8">
          <w:pPr>
            <w:pStyle w:val="a5"/>
            <w:jc w:val="both"/>
            <w:rPr>
              <w:rFonts w:asciiTheme="majorHAnsi" w:eastAsiaTheme="majorEastAsia" w:hAnsiTheme="majorHAnsi" w:cstheme="majorBidi"/>
              <w:sz w:val="36"/>
              <w:szCs w:val="36"/>
            </w:rPr>
          </w:pPr>
        </w:p>
        <w:sdt>
          <w:sdtPr>
            <w:rPr>
              <w:sz w:val="28"/>
            </w:rPr>
            <w:alias w:val="Дата"/>
            <w:id w:val="14700083"/>
            <w:placeholder>
              <w:docPart w:val="FA91EECA75D04DC5AB7559DAD88FBBF0"/>
            </w:placeholder>
            <w:dataBinding w:prefixMappings="xmlns:ns0='http://schemas.microsoft.com/office/2006/coverPageProps'" w:xpath="/ns0:CoverPageProperties[1]/ns0:PublishDate[1]" w:storeItemID="{55AF091B-3C7A-41E3-B477-F2FDAA23CFDA}"/>
            <w:date w:fullDate="2011-02-25T00:00:00Z">
              <w:dateFormat w:val="dd.MM.yyyy"/>
              <w:lid w:val="ru-RU"/>
              <w:storeMappedDataAs w:val="dateTime"/>
              <w:calendar w:val="gregorian"/>
            </w:date>
          </w:sdtPr>
          <w:sdtContent>
            <w:p w:rsidR="0092374A" w:rsidRPr="00DC09B8" w:rsidRDefault="0092374A">
              <w:pPr>
                <w:pStyle w:val="a5"/>
                <w:rPr>
                  <w:sz w:val="28"/>
                </w:rPr>
              </w:pPr>
              <w:r w:rsidRPr="00DC09B8">
                <w:rPr>
                  <w:sz w:val="28"/>
                </w:rPr>
                <w:t>25.02.2011</w:t>
              </w:r>
            </w:p>
          </w:sdtContent>
        </w:sdt>
        <w:sdt>
          <w:sdtPr>
            <w:rPr>
              <w:sz w:val="28"/>
            </w:rPr>
            <w:alias w:val="Организация"/>
            <w:id w:val="14700089"/>
            <w:placeholder>
              <w:docPart w:val="54CC969DAB51468EB6D28AB2ED16CD28"/>
            </w:placeholder>
            <w:dataBinding w:prefixMappings="xmlns:ns0='http://schemas.openxmlformats.org/officeDocument/2006/extended-properties'" w:xpath="/ns0:Properties[1]/ns0:Company[1]" w:storeItemID="{6668398D-A668-4E3E-A5EB-62B293D839F1}"/>
            <w:text/>
          </w:sdtPr>
          <w:sdtContent>
            <w:p w:rsidR="0092374A" w:rsidRPr="00DC09B8" w:rsidRDefault="00DC09B8">
              <w:pPr>
                <w:pStyle w:val="a5"/>
                <w:rPr>
                  <w:sz w:val="28"/>
                </w:rPr>
              </w:pPr>
              <w:r>
                <w:rPr>
                  <w:sz w:val="28"/>
                  <w:lang w:val="tt-RU"/>
                </w:rPr>
                <w:t>Бөге</w:t>
              </w:r>
              <w:r w:rsidR="0092374A" w:rsidRPr="00DC09B8">
                <w:rPr>
                  <w:sz w:val="28"/>
                  <w:lang w:val="tt-RU"/>
                </w:rPr>
                <w:t>л</w:t>
              </w:r>
              <w:r>
                <w:rPr>
                  <w:sz w:val="28"/>
                </w:rPr>
                <w:t>м</w:t>
              </w:r>
              <w:r>
                <w:rPr>
                  <w:sz w:val="28"/>
                  <w:lang w:val="tt-RU"/>
                </w:rPr>
                <w:t>ә шәһәре</w:t>
              </w:r>
              <w:r w:rsidR="0092374A" w:rsidRPr="00DC09B8">
                <w:rPr>
                  <w:sz w:val="28"/>
                </w:rPr>
                <w:t xml:space="preserve">, </w:t>
              </w:r>
              <w:r>
                <w:rPr>
                  <w:sz w:val="28"/>
                  <w:lang w:val="tt-RU"/>
                </w:rPr>
                <w:t xml:space="preserve">2 нче </w:t>
              </w:r>
              <w:r w:rsidR="0092374A" w:rsidRPr="00DC09B8">
                <w:rPr>
                  <w:sz w:val="28"/>
                </w:rPr>
                <w:t xml:space="preserve">лицей </w:t>
              </w:r>
            </w:p>
          </w:sdtContent>
        </w:sdt>
        <w:sdt>
          <w:sdtPr>
            <w:rPr>
              <w:sz w:val="28"/>
            </w:rPr>
            <w:alias w:val="Автор"/>
            <w:id w:val="14700094"/>
            <w:placeholder>
              <w:docPart w:val="B49A9316EA5040D592AD867636BCD663"/>
            </w:placeholder>
            <w:dataBinding w:prefixMappings="xmlns:ns0='http://schemas.openxmlformats.org/package/2006/metadata/core-properties' xmlns:ns1='http://purl.org/dc/elements/1.1/'" w:xpath="/ns0:coreProperties[1]/ns1:creator[1]" w:storeItemID="{6C3C8BC8-F283-45AE-878A-BAB7291924A1}"/>
            <w:text/>
          </w:sdtPr>
          <w:sdtContent>
            <w:p w:rsidR="0092374A" w:rsidRPr="00DC09B8" w:rsidRDefault="00DC09B8">
              <w:pPr>
                <w:pStyle w:val="a5"/>
                <w:rPr>
                  <w:sz w:val="28"/>
                </w:rPr>
              </w:pPr>
              <w:proofErr w:type="spellStart"/>
              <w:r w:rsidRPr="00DC09B8">
                <w:rPr>
                  <w:sz w:val="28"/>
                </w:rPr>
                <w:t>Габдрахманова</w:t>
              </w:r>
              <w:proofErr w:type="spellEnd"/>
              <w:r w:rsidRPr="00DC09B8">
                <w:rPr>
                  <w:sz w:val="28"/>
                </w:rPr>
                <w:t xml:space="preserve"> </w:t>
              </w:r>
              <w:r w:rsidRPr="00DC09B8">
                <w:rPr>
                  <w:sz w:val="28"/>
                  <w:lang w:val="tt-RU"/>
                </w:rPr>
                <w:t>Гөл</w:t>
              </w:r>
              <w:r w:rsidR="0092374A" w:rsidRPr="00DC09B8">
                <w:rPr>
                  <w:sz w:val="28"/>
                  <w:lang w:val="tt-RU"/>
                </w:rPr>
                <w:t>наз Ингиловна</w:t>
              </w:r>
            </w:p>
          </w:sdtContent>
        </w:sdt>
        <w:p w:rsidR="0092374A" w:rsidRDefault="00DC09B8">
          <w:r w:rsidRPr="00DC09B8">
            <w:drawing>
              <wp:inline distT="0" distB="0" distL="0" distR="0">
                <wp:extent cx="4371278" cy="5196469"/>
                <wp:effectExtent l="0" t="0" r="619822" b="0"/>
                <wp:docPr id="13" name="Рисунок 4" descr="Габдулла Тукай"/>
                <wp:cNvGraphicFramePr/>
                <a:graphic xmlns:a="http://schemas.openxmlformats.org/drawingml/2006/main">
                  <a:graphicData uri="http://schemas.openxmlformats.org/drawingml/2006/picture">
                    <pic:pic xmlns:pic="http://schemas.openxmlformats.org/drawingml/2006/picture">
                      <pic:nvPicPr>
                        <pic:cNvPr id="8" name="Picture 7" descr="Габдулла Тукай"/>
                        <pic:cNvPicPr>
                          <a:picLocks noChangeAspect="1" noChangeArrowheads="1"/>
                        </pic:cNvPicPr>
                      </pic:nvPicPr>
                      <pic:blipFill>
                        <a:blip r:embed="rId6" cstate="print"/>
                        <a:srcRect/>
                        <a:stretch>
                          <a:fillRect/>
                        </a:stretch>
                      </pic:blipFill>
                      <pic:spPr bwMode="auto">
                        <a:xfrm>
                          <a:off x="0" y="0"/>
                          <a:ext cx="4396805" cy="522681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92374A" w:rsidRDefault="0092374A">
          <w:pPr>
            <w:rPr>
              <w:rFonts w:ascii="Times New Roman" w:hAnsi="Times New Roman" w:cs="Times New Roman"/>
              <w:sz w:val="24"/>
              <w:szCs w:val="24"/>
              <w:lang w:val="tt-RU"/>
            </w:rPr>
          </w:pPr>
          <w:r>
            <w:rPr>
              <w:rFonts w:ascii="Times New Roman" w:hAnsi="Times New Roman" w:cs="Times New Roman"/>
              <w:sz w:val="24"/>
              <w:szCs w:val="24"/>
              <w:lang w:val="tt-RU"/>
            </w:rPr>
            <w:br w:type="page"/>
          </w:r>
        </w:p>
      </w:sdtContent>
    </w:sdt>
    <w:p w:rsidR="00277847" w:rsidRPr="009323D9" w:rsidRDefault="007623D1"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lastRenderedPageBreak/>
        <w:t>Бөек татар шагыйре Габдулла Тукай иҗаты инде күптәннән әдәбият белгечләренең, тәнкыйт</w:t>
      </w:r>
      <w:proofErr w:type="spellStart"/>
      <w:r w:rsidRPr="009323D9">
        <w:rPr>
          <w:rFonts w:ascii="Times New Roman" w:hAnsi="Times New Roman" w:cs="Times New Roman"/>
          <w:sz w:val="24"/>
          <w:szCs w:val="24"/>
        </w:rPr>
        <w:t>ь</w:t>
      </w:r>
      <w:proofErr w:type="spellEnd"/>
      <w:r w:rsidRPr="009323D9">
        <w:rPr>
          <w:rFonts w:ascii="Times New Roman" w:hAnsi="Times New Roman" w:cs="Times New Roman"/>
          <w:sz w:val="24"/>
          <w:szCs w:val="24"/>
          <w:lang w:val="tt-RU"/>
        </w:rPr>
        <w:t>челәрнең  иг</w:t>
      </w:r>
      <w:proofErr w:type="spellStart"/>
      <w:r w:rsidRPr="009323D9">
        <w:rPr>
          <w:rFonts w:ascii="Times New Roman" w:hAnsi="Times New Roman" w:cs="Times New Roman"/>
          <w:sz w:val="24"/>
          <w:szCs w:val="24"/>
        </w:rPr>
        <w:t>ъ</w:t>
      </w:r>
      <w:proofErr w:type="spellEnd"/>
      <w:r w:rsidRPr="009323D9">
        <w:rPr>
          <w:rFonts w:ascii="Times New Roman" w:hAnsi="Times New Roman" w:cs="Times New Roman"/>
          <w:sz w:val="24"/>
          <w:szCs w:val="24"/>
          <w:lang w:val="tt-RU"/>
        </w:rPr>
        <w:t>тибарын  үзенә тарта. Аның турында аерым монографияләр дә</w:t>
      </w:r>
      <w:r w:rsidR="009323D9">
        <w:rPr>
          <w:rFonts w:ascii="Times New Roman" w:hAnsi="Times New Roman" w:cs="Times New Roman"/>
          <w:sz w:val="24"/>
          <w:szCs w:val="24"/>
          <w:lang w:val="tt-RU"/>
        </w:rPr>
        <w:t xml:space="preserve"> </w:t>
      </w:r>
      <w:r w:rsidRPr="009323D9">
        <w:rPr>
          <w:rFonts w:ascii="Times New Roman" w:hAnsi="Times New Roman" w:cs="Times New Roman"/>
          <w:sz w:val="24"/>
          <w:szCs w:val="24"/>
          <w:lang w:val="tt-RU"/>
        </w:rPr>
        <w:t xml:space="preserve">(И. Нуруллин, Г. Халит, Я. Агишев һ.б.) басылып чыкты. </w:t>
      </w:r>
    </w:p>
    <w:p w:rsidR="007623D1" w:rsidRPr="009323D9" w:rsidRDefault="007623D1"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Габдулла тумыштан ук гаять үткен, зирәк һәм сәләтле бала була. Ул мәктәп бусагасын атлап кергән елларда ук, күп кенә рус галимнәренең мәгълүматларына караганда, татарлар арасында укый-яза белү чагыштырмача югары була. “Россия. Полное географическое описание нашего отечества”(1901) дигән китапның 6 томында түбәндәге сүзләр бар: “Мәхәллә халкының килереннән уннан бер өлеше хисабына үзләрен җитәрлек тәэмин иткән муллалар һәм аларның күпсанлы ярдәмчеләре ир балаларны, ә хатыннары кыз балаларны укыталар. Шуңа күрә</w:t>
      </w:r>
      <w:r w:rsidR="009A2478" w:rsidRPr="009323D9">
        <w:rPr>
          <w:rFonts w:ascii="Times New Roman" w:hAnsi="Times New Roman" w:cs="Times New Roman"/>
          <w:sz w:val="24"/>
          <w:szCs w:val="24"/>
          <w:lang w:val="tt-RU"/>
        </w:rPr>
        <w:t xml:space="preserve"> татарларда укый-яза белү, руслар белән чагыштырганда, киңрәк таралган”. (165 бит)</w:t>
      </w:r>
    </w:p>
    <w:p w:rsidR="009A2478" w:rsidRPr="009323D9" w:rsidRDefault="009A2478"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Тукайның үзе исән чакта ук халыкка киң таралуы шуның белән бәйле. “Кисекбаш китабы”н яисә “Бәдәвам”ны укырга өйрәнгән егет һәм кызларга Тукай шигырьләренә күчү кыен түгел ич.</w:t>
      </w:r>
    </w:p>
    <w:p w:rsidR="009A2478" w:rsidRPr="009323D9" w:rsidRDefault="009A2478"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Замандашларының истәлекләреннән аңлашылганча, аның уңышлары гадәти кысадан күпкә читкә чыккан. Аның, мәсәлән, кай урында каты гаен (“г” хәрефе),  кай урында йомшак гаен язарга кирәклек турында остазы Хәбри хәлфә белән бәхәсләшкәнлеге билгеле. “Укырга бик зирәк иде, ятлау куәсе бик көчле иде,-дип яза хәлфә үзе. Укыган нәрсәсен ятлап бара иде. Укуга һәм язуга бик дәртле булды.”</w:t>
      </w:r>
    </w:p>
    <w:p w:rsidR="009A2478" w:rsidRPr="009323D9" w:rsidRDefault="009A2478"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Габдулла Уральскига килгәндә анда өч мәдрәсә эшли торган була.</w:t>
      </w:r>
      <w:r w:rsidR="00A60BC0" w:rsidRPr="009323D9">
        <w:rPr>
          <w:rFonts w:ascii="Times New Roman" w:hAnsi="Times New Roman" w:cs="Times New Roman"/>
          <w:sz w:val="24"/>
          <w:szCs w:val="24"/>
          <w:lang w:val="tt-RU"/>
        </w:rPr>
        <w:t xml:space="preserve"> Җаекта да Тукай дәртләнеп укырга керешә. Ул вакытта мәдрәсә каршында рус классы яшәп килгән. Дөньяга шактый аек карый торган Галиәсгар Тукайны әлеге рус классына йөртергә карар иткән. Әхмәтша учитель Габдулла белән дәрестән тыш та шөгыльләнгән һәм аның укырга сораган китапларын </w:t>
      </w:r>
      <w:r w:rsidR="00F83628" w:rsidRPr="009323D9">
        <w:rPr>
          <w:rFonts w:ascii="Times New Roman" w:hAnsi="Times New Roman" w:cs="Times New Roman"/>
          <w:sz w:val="24"/>
          <w:szCs w:val="24"/>
          <w:lang w:val="tt-RU"/>
        </w:rPr>
        <w:t>биреп җибәрә торган булган. Җиңел аңлаешлы кечкенә шигырь китаплары булган алар. Күп кенә рус шагыйрьләренең яңгыравыклы шигырьләрен беренче тапкыр үз күзе белән карап, үз теле белән кычкырып укыган ул. Шулай итеп, Тукайның русча теле Пушкин, Лермонтов шигырьләре белән ачыла, һәм Уральскиның өч еллык рус классы шагыйрь өчен рус культурасына һәм әдәбиятына</w:t>
      </w:r>
      <w:r w:rsidR="000E4843" w:rsidRPr="009323D9">
        <w:rPr>
          <w:rFonts w:ascii="Times New Roman" w:hAnsi="Times New Roman" w:cs="Times New Roman"/>
          <w:sz w:val="24"/>
          <w:szCs w:val="24"/>
          <w:lang w:val="tt-RU"/>
        </w:rPr>
        <w:t xml:space="preserve"> </w:t>
      </w:r>
      <w:r w:rsidR="00F83628" w:rsidRPr="009323D9">
        <w:rPr>
          <w:rFonts w:ascii="Times New Roman" w:hAnsi="Times New Roman" w:cs="Times New Roman"/>
          <w:sz w:val="24"/>
          <w:szCs w:val="24"/>
          <w:lang w:val="tt-RU"/>
        </w:rPr>
        <w:t xml:space="preserve">керә торган ишек, ә рус теле шул </w:t>
      </w:r>
      <w:r w:rsidR="000E4843" w:rsidRPr="009323D9">
        <w:rPr>
          <w:rFonts w:ascii="Times New Roman" w:hAnsi="Times New Roman" w:cs="Times New Roman"/>
          <w:sz w:val="24"/>
          <w:szCs w:val="24"/>
          <w:lang w:val="tt-RU"/>
        </w:rPr>
        <w:t xml:space="preserve"> ишекне ача торган ачкыч хезмәтен үтәгән. Рус классын тәмамлагач та Тукай рус әдәбиятын өйрәнүне ташламый. Крылов, Пушкин, Лермонтов, Кольцов, Толстой аның яраткан язучыларына әйләнәләр. Рус классикларының кайбер әсәрләрен ул шул вакытта ук тәрҗемә итә, ләкин татарча матбугат булмагач, бастыра алмый.</w:t>
      </w:r>
    </w:p>
    <w:p w:rsidR="000E4843" w:rsidRPr="009323D9" w:rsidRDefault="000E4843"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 xml:space="preserve">Беренче тәрҗемәләре – Крылов мәсәлләре – 1906-1907 елларда “Әлгасрелҗәдит” журналында басыла. Габдулла Крыловның 75 мәсәлен тәрҗемә итә. Шагыйрь тәрҗемәләренең күпчелеге патриотик хисләрне чагылдыралар (“Бүре Этләр арасында”), </w:t>
      </w:r>
      <w:r w:rsidR="009323D9">
        <w:rPr>
          <w:rFonts w:ascii="Times New Roman" w:hAnsi="Times New Roman" w:cs="Times New Roman"/>
          <w:sz w:val="24"/>
          <w:szCs w:val="24"/>
          <w:lang w:val="tt-RU"/>
        </w:rPr>
        <w:lastRenderedPageBreak/>
        <w:t>горур рухка дан җырлы</w:t>
      </w:r>
      <w:r w:rsidRPr="009323D9">
        <w:rPr>
          <w:rFonts w:ascii="Times New Roman" w:hAnsi="Times New Roman" w:cs="Times New Roman"/>
          <w:sz w:val="24"/>
          <w:szCs w:val="24"/>
          <w:lang w:val="tt-RU"/>
        </w:rPr>
        <w:t>йла</w:t>
      </w:r>
      <w:r w:rsidR="00F51530" w:rsidRPr="009323D9">
        <w:rPr>
          <w:rFonts w:ascii="Times New Roman" w:hAnsi="Times New Roman" w:cs="Times New Roman"/>
          <w:sz w:val="24"/>
          <w:szCs w:val="24"/>
          <w:lang w:val="tt-RU"/>
        </w:rPr>
        <w:t>р</w:t>
      </w:r>
      <w:r w:rsidRPr="009323D9">
        <w:rPr>
          <w:rFonts w:ascii="Times New Roman" w:hAnsi="Times New Roman" w:cs="Times New Roman"/>
          <w:sz w:val="24"/>
          <w:szCs w:val="24"/>
          <w:lang w:val="tt-RU"/>
        </w:rPr>
        <w:t xml:space="preserve"> (“Тавыклар һәм Каракош”), </w:t>
      </w:r>
      <w:r w:rsidR="00F51530" w:rsidRPr="009323D9">
        <w:rPr>
          <w:rFonts w:ascii="Times New Roman" w:hAnsi="Times New Roman" w:cs="Times New Roman"/>
          <w:sz w:val="24"/>
          <w:szCs w:val="24"/>
          <w:lang w:val="tt-RU"/>
        </w:rPr>
        <w:t xml:space="preserve"> </w:t>
      </w:r>
      <w:r w:rsidRPr="009323D9">
        <w:rPr>
          <w:rFonts w:ascii="Times New Roman" w:hAnsi="Times New Roman" w:cs="Times New Roman"/>
          <w:sz w:val="24"/>
          <w:szCs w:val="24"/>
          <w:lang w:val="tt-RU"/>
        </w:rPr>
        <w:t>хезмәт халкына мәхәббәт белдерәләр. Кайбер мәсәлләрне татарчада башка исем белән биргән ул</w:t>
      </w:r>
      <w:r w:rsidR="00F51530" w:rsidRPr="009323D9">
        <w:rPr>
          <w:rFonts w:ascii="Times New Roman" w:hAnsi="Times New Roman" w:cs="Times New Roman"/>
          <w:sz w:val="24"/>
          <w:szCs w:val="24"/>
          <w:lang w:val="tt-RU"/>
        </w:rPr>
        <w:t>: “Сини</w:t>
      </w:r>
      <w:proofErr w:type="spellStart"/>
      <w:r w:rsidR="00F51530" w:rsidRPr="009323D9">
        <w:rPr>
          <w:rFonts w:ascii="Times New Roman" w:hAnsi="Times New Roman" w:cs="Times New Roman"/>
          <w:sz w:val="24"/>
          <w:szCs w:val="24"/>
        </w:rPr>
        <w:t>ц</w:t>
      </w:r>
      <w:proofErr w:type="spellEnd"/>
      <w:r w:rsidR="00F51530" w:rsidRPr="009323D9">
        <w:rPr>
          <w:rFonts w:ascii="Times New Roman" w:hAnsi="Times New Roman" w:cs="Times New Roman"/>
          <w:sz w:val="24"/>
          <w:szCs w:val="24"/>
          <w:lang w:val="tt-RU"/>
        </w:rPr>
        <w:t>а” – “Бытбылдык”; “Волк и Лиси</w:t>
      </w:r>
      <w:proofErr w:type="spellStart"/>
      <w:r w:rsidR="00F51530" w:rsidRPr="009323D9">
        <w:rPr>
          <w:rFonts w:ascii="Times New Roman" w:hAnsi="Times New Roman" w:cs="Times New Roman"/>
          <w:sz w:val="24"/>
          <w:szCs w:val="24"/>
        </w:rPr>
        <w:t>ц</w:t>
      </w:r>
      <w:proofErr w:type="spellEnd"/>
      <w:r w:rsidR="00F51530" w:rsidRPr="009323D9">
        <w:rPr>
          <w:rFonts w:ascii="Times New Roman" w:hAnsi="Times New Roman" w:cs="Times New Roman"/>
          <w:sz w:val="24"/>
          <w:szCs w:val="24"/>
          <w:lang w:val="tt-RU"/>
        </w:rPr>
        <w:t>а”- “Юмарт дус”.</w:t>
      </w:r>
    </w:p>
    <w:p w:rsidR="00F51530" w:rsidRPr="009323D9" w:rsidRDefault="00F51530"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Тукай мәсәлләрне тәрҗемә иткәндә оригиналларның эчтәлеген өстән генә сөйләп чыгуга кайтарып калдырмый, аларның социаль һәм сатирик мәгънәсен тирән төшенеп эш итә. Мәсәлән, “Бүре Этләр арасында” мәсәленең эчтәлегенә, рухына тапкыр килгән мораль чыгара (“Адәм баласы җиңелгән заманында солых яратучан буладыр”).</w:t>
      </w:r>
    </w:p>
    <w:p w:rsidR="00F51530" w:rsidRPr="009323D9" w:rsidRDefault="00F51530"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Аерым мәсәлләрдә Тукай үз нәтиҗәсен чыгара, һәм бу нәтиҗә сатирик характеры белән аерылып тора. Мәсәлән, Тукай “Тиен” мәсәлен татар шәкертләренең тормышын  һәм укуларын тәнкыйтьли торган юллар белән тәмамлый.</w:t>
      </w:r>
    </w:p>
    <w:p w:rsidR="00F51530" w:rsidRPr="009323D9" w:rsidRDefault="00F51530"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Әлеге мисаллардан күренгәнчә, Крылов сатирасы Тукайга көчле йогынты ясый. Аны Крылов сатирасының</w:t>
      </w:r>
      <w:r w:rsidR="00F27EDE" w:rsidRPr="009323D9">
        <w:rPr>
          <w:rFonts w:ascii="Times New Roman" w:hAnsi="Times New Roman" w:cs="Times New Roman"/>
          <w:sz w:val="24"/>
          <w:szCs w:val="24"/>
          <w:lang w:val="tt-RU"/>
        </w:rPr>
        <w:t xml:space="preserve"> реалистик көче һәм халыкчанлыгы үзенә тарта. Тукай тәрҗемәләре элеккеге тәрҗемәләрдән оригинал үзенчәлекләрен саклап калулары, оригиналның тел һәм художество элементларын детальләштереп бирүләре белән аерылып торалар. Шуңа күрә Тукай мәсәлләрендә татар халык сөйләменең байлыгы да киңрәк һәм тирәнрәк гәүдәләнә. </w:t>
      </w:r>
    </w:p>
    <w:p w:rsidR="00D51A79" w:rsidRPr="009323D9" w:rsidRDefault="00D51A79"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 xml:space="preserve">Тукай матбугатка беренче мәртәбә А.В. </w:t>
      </w:r>
      <w:r w:rsidRPr="009323D9">
        <w:rPr>
          <w:rFonts w:ascii="Times New Roman" w:hAnsi="Times New Roman" w:cs="Times New Roman"/>
          <w:sz w:val="24"/>
          <w:szCs w:val="24"/>
        </w:rPr>
        <w:t>Кольцов</w:t>
      </w:r>
      <w:r w:rsidRPr="009323D9">
        <w:rPr>
          <w:rFonts w:ascii="Times New Roman" w:hAnsi="Times New Roman" w:cs="Times New Roman"/>
          <w:sz w:val="24"/>
          <w:szCs w:val="24"/>
          <w:lang w:val="tt-RU"/>
        </w:rPr>
        <w:t>ның “Что ты спишь, мужичок?” (1839) исемле шигырен тәрҗемә итеп чыга һәм аны “Мужик йокысы” (1905) дип атый. Татар шагыйре ярлы крестьян тормышын, аның көнкүреш шартларын алга куеп сурәтләгән Кольцов шигыренең мәгънәсен дөрес тотып ала:</w:t>
      </w:r>
    </w:p>
    <w:p w:rsidR="00D51A79" w:rsidRPr="009323D9" w:rsidRDefault="00D51A79" w:rsidP="00C443A0">
      <w:pPr>
        <w:spacing w:after="0" w:line="360" w:lineRule="auto"/>
        <w:jc w:val="center"/>
        <w:rPr>
          <w:rFonts w:ascii="Times New Roman" w:hAnsi="Times New Roman" w:cs="Times New Roman"/>
          <w:sz w:val="24"/>
          <w:szCs w:val="24"/>
          <w:lang w:val="tt-RU"/>
        </w:rPr>
      </w:pPr>
      <w:r w:rsidRPr="009323D9">
        <w:rPr>
          <w:rFonts w:ascii="Times New Roman" w:hAnsi="Times New Roman" w:cs="Times New Roman"/>
          <w:sz w:val="24"/>
          <w:szCs w:val="24"/>
          <w:lang w:val="tt-RU"/>
        </w:rPr>
        <w:t>Ындырда юк орлык,</w:t>
      </w:r>
    </w:p>
    <w:p w:rsidR="00D51A79" w:rsidRPr="009323D9" w:rsidRDefault="00D51A79" w:rsidP="00C443A0">
      <w:pPr>
        <w:spacing w:after="0" w:line="360" w:lineRule="auto"/>
        <w:jc w:val="center"/>
        <w:rPr>
          <w:rFonts w:ascii="Times New Roman" w:hAnsi="Times New Roman" w:cs="Times New Roman"/>
          <w:sz w:val="24"/>
          <w:szCs w:val="24"/>
          <w:lang w:val="tt-RU"/>
        </w:rPr>
      </w:pPr>
      <w:r w:rsidRPr="009323D9">
        <w:rPr>
          <w:rFonts w:ascii="Times New Roman" w:hAnsi="Times New Roman" w:cs="Times New Roman"/>
          <w:sz w:val="24"/>
          <w:szCs w:val="24"/>
          <w:lang w:val="tt-RU"/>
        </w:rPr>
        <w:t>Иген юк урырлык;</w:t>
      </w:r>
    </w:p>
    <w:p w:rsidR="00D51A79" w:rsidRPr="009323D9" w:rsidRDefault="00D51A79" w:rsidP="00C443A0">
      <w:pPr>
        <w:spacing w:after="0" w:line="360" w:lineRule="auto"/>
        <w:jc w:val="center"/>
        <w:rPr>
          <w:rFonts w:ascii="Times New Roman" w:hAnsi="Times New Roman" w:cs="Times New Roman"/>
          <w:sz w:val="24"/>
          <w:szCs w:val="24"/>
          <w:lang w:val="tt-RU"/>
        </w:rPr>
      </w:pPr>
      <w:r w:rsidRPr="009323D9">
        <w:rPr>
          <w:rFonts w:ascii="Times New Roman" w:hAnsi="Times New Roman" w:cs="Times New Roman"/>
          <w:sz w:val="24"/>
          <w:szCs w:val="24"/>
          <w:lang w:val="tt-RU"/>
        </w:rPr>
        <w:t>.............................</w:t>
      </w:r>
    </w:p>
    <w:p w:rsidR="00D51A79" w:rsidRPr="009323D9" w:rsidRDefault="00D51A79" w:rsidP="00C443A0">
      <w:pPr>
        <w:spacing w:after="0" w:line="360" w:lineRule="auto"/>
        <w:jc w:val="center"/>
        <w:rPr>
          <w:rFonts w:ascii="Times New Roman" w:hAnsi="Times New Roman" w:cs="Times New Roman"/>
          <w:sz w:val="24"/>
          <w:szCs w:val="24"/>
          <w:lang w:val="tt-RU"/>
        </w:rPr>
      </w:pPr>
      <w:r w:rsidRPr="009323D9">
        <w:rPr>
          <w:rFonts w:ascii="Times New Roman" w:hAnsi="Times New Roman" w:cs="Times New Roman"/>
          <w:sz w:val="24"/>
          <w:szCs w:val="24"/>
          <w:lang w:val="tt-RU"/>
        </w:rPr>
        <w:t>Синең өең балчыктай,</w:t>
      </w:r>
    </w:p>
    <w:p w:rsidR="00D51A79" w:rsidRPr="009323D9" w:rsidRDefault="008F6117" w:rsidP="00C443A0">
      <w:pPr>
        <w:spacing w:after="0" w:line="360" w:lineRule="auto"/>
        <w:jc w:val="center"/>
        <w:rPr>
          <w:rFonts w:ascii="Times New Roman" w:hAnsi="Times New Roman" w:cs="Times New Roman"/>
          <w:sz w:val="24"/>
          <w:szCs w:val="24"/>
          <w:lang w:val="tt-RU"/>
        </w:rPr>
      </w:pPr>
      <w:r w:rsidRPr="009323D9">
        <w:rPr>
          <w:rFonts w:ascii="Times New Roman" w:hAnsi="Times New Roman" w:cs="Times New Roman"/>
          <w:sz w:val="24"/>
          <w:szCs w:val="24"/>
          <w:lang w:val="tt-RU"/>
        </w:rPr>
        <w:t xml:space="preserve">  </w:t>
      </w:r>
      <w:r w:rsidR="00D51A79" w:rsidRPr="009323D9">
        <w:rPr>
          <w:rFonts w:ascii="Times New Roman" w:hAnsi="Times New Roman" w:cs="Times New Roman"/>
          <w:sz w:val="24"/>
          <w:szCs w:val="24"/>
          <w:lang w:val="tt-RU"/>
        </w:rPr>
        <w:t>Бөкрәйгән карчыктай...</w:t>
      </w:r>
    </w:p>
    <w:p w:rsidR="00D51A79" w:rsidRPr="009323D9" w:rsidRDefault="00D51A79" w:rsidP="007623D1">
      <w:pPr>
        <w:spacing w:after="0" w:line="360" w:lineRule="auto"/>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 xml:space="preserve">Тукайның матбугатта беренче әдәби адымы буларак, бу шигырь гади халыкка, хезмәт ияләренә тирән </w:t>
      </w:r>
      <w:r w:rsidR="00E56711" w:rsidRPr="009323D9">
        <w:rPr>
          <w:rFonts w:ascii="Times New Roman" w:hAnsi="Times New Roman" w:cs="Times New Roman"/>
          <w:sz w:val="24"/>
          <w:szCs w:val="24"/>
          <w:lang w:val="tt-RU"/>
        </w:rPr>
        <w:t>симпатия һәм мәхәббәт белдерүе белән үзенчәлекле. Әсәрнең төп идеясе</w:t>
      </w:r>
      <w:r w:rsidR="00CB6BBC" w:rsidRPr="009323D9">
        <w:rPr>
          <w:rFonts w:ascii="Times New Roman" w:hAnsi="Times New Roman" w:cs="Times New Roman"/>
          <w:sz w:val="24"/>
          <w:szCs w:val="24"/>
          <w:lang w:val="tt-RU"/>
        </w:rPr>
        <w:t xml:space="preserve"> хезмәт</w:t>
      </w:r>
      <w:r w:rsidR="00C443A0" w:rsidRPr="009323D9">
        <w:rPr>
          <w:rFonts w:ascii="Times New Roman" w:hAnsi="Times New Roman" w:cs="Times New Roman"/>
          <w:sz w:val="24"/>
          <w:szCs w:val="24"/>
          <w:lang w:val="tt-RU"/>
        </w:rPr>
        <w:t xml:space="preserve"> </w:t>
      </w:r>
      <w:r w:rsidR="00CB6BBC" w:rsidRPr="009323D9">
        <w:rPr>
          <w:rFonts w:ascii="Times New Roman" w:hAnsi="Times New Roman" w:cs="Times New Roman"/>
          <w:sz w:val="24"/>
          <w:szCs w:val="24"/>
          <w:lang w:val="tt-RU"/>
        </w:rPr>
        <w:t>ияләренең бәхетле, якты тормышка хаклы булуын</w:t>
      </w:r>
      <w:r w:rsidR="00E56711" w:rsidRPr="009323D9">
        <w:rPr>
          <w:rFonts w:ascii="Times New Roman" w:hAnsi="Times New Roman" w:cs="Times New Roman"/>
          <w:sz w:val="24"/>
          <w:szCs w:val="24"/>
          <w:lang w:val="tt-RU"/>
        </w:rPr>
        <w:t xml:space="preserve"> </w:t>
      </w:r>
      <w:r w:rsidR="00CB6BBC" w:rsidRPr="009323D9">
        <w:rPr>
          <w:rFonts w:ascii="Times New Roman" w:hAnsi="Times New Roman" w:cs="Times New Roman"/>
          <w:sz w:val="24"/>
          <w:szCs w:val="24"/>
          <w:lang w:val="tt-RU"/>
        </w:rPr>
        <w:t>яклап чыгудан гыйбарәт.</w:t>
      </w:r>
      <w:r w:rsidR="00C443A0" w:rsidRPr="009323D9">
        <w:rPr>
          <w:rFonts w:ascii="Times New Roman" w:hAnsi="Times New Roman" w:cs="Times New Roman"/>
          <w:sz w:val="24"/>
          <w:szCs w:val="24"/>
          <w:lang w:val="tt-RU"/>
        </w:rPr>
        <w:t xml:space="preserve"> </w:t>
      </w:r>
    </w:p>
    <w:p w:rsidR="00C443A0" w:rsidRPr="009323D9" w:rsidRDefault="00C443A0"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“Хиссияте миллия” мәкаләсендә</w:t>
      </w:r>
      <w:r w:rsidR="009323D9">
        <w:rPr>
          <w:rFonts w:ascii="Times New Roman" w:hAnsi="Times New Roman" w:cs="Times New Roman"/>
          <w:sz w:val="24"/>
          <w:szCs w:val="24"/>
          <w:lang w:val="tt-RU"/>
        </w:rPr>
        <w:t xml:space="preserve"> </w:t>
      </w:r>
      <w:r w:rsidRPr="009323D9">
        <w:rPr>
          <w:rFonts w:ascii="Times New Roman" w:hAnsi="Times New Roman" w:cs="Times New Roman"/>
          <w:sz w:val="24"/>
          <w:szCs w:val="24"/>
          <w:lang w:val="tt-RU"/>
        </w:rPr>
        <w:t>(1906) Тукай, Пушкин, Лермонтов, Л.Толстойның “фәкыйрь вә эшче халыкның интереслары” өчен көрәшүләре турында язып чыга һәм</w:t>
      </w:r>
      <w:r w:rsidR="001D7621" w:rsidRPr="009323D9">
        <w:rPr>
          <w:rFonts w:ascii="Times New Roman" w:hAnsi="Times New Roman" w:cs="Times New Roman"/>
          <w:sz w:val="24"/>
          <w:szCs w:val="24"/>
          <w:lang w:val="tt-RU"/>
        </w:rPr>
        <w:t xml:space="preserve"> аның</w:t>
      </w:r>
      <w:r w:rsidRPr="009323D9">
        <w:rPr>
          <w:rFonts w:ascii="Times New Roman" w:hAnsi="Times New Roman" w:cs="Times New Roman"/>
          <w:sz w:val="24"/>
          <w:szCs w:val="24"/>
          <w:lang w:val="tt-RU"/>
        </w:rPr>
        <w:t xml:space="preserve"> бу </w:t>
      </w:r>
      <w:r w:rsidR="001D7621" w:rsidRPr="009323D9">
        <w:rPr>
          <w:rFonts w:ascii="Times New Roman" w:hAnsi="Times New Roman" w:cs="Times New Roman"/>
          <w:sz w:val="24"/>
          <w:szCs w:val="24"/>
          <w:lang w:val="tt-RU"/>
        </w:rPr>
        <w:t xml:space="preserve">карашы тәрҗемәләрендә дә чагыла (“Үз-үземә” шигыре). Беренче тәрҗемәләрендә үк Тукай халык азатлыкны яулап алгач кына шагыйрь үз иҗатында ирекле булачак, дигән фикерне үткәрергә тырыша. Мәсәлән, 1907 елны Пушкиннан шул ук исем белән тәрҗемә ителгән “Мәхбүс” шигыре. </w:t>
      </w:r>
    </w:p>
    <w:p w:rsidR="001D7621" w:rsidRPr="009323D9" w:rsidRDefault="001D7621" w:rsidP="007623D1">
      <w:pPr>
        <w:spacing w:after="0" w:line="360" w:lineRule="auto"/>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lastRenderedPageBreak/>
        <w:t>“Тимер читлек”тәге тоткын  һәм “ирек иркендә үскән яшь каракош” образлары ярдәмендә шагыйрь үзенең иреккә, азат тормышка булган мәхәббәтен бик ачык чагылдыра.</w:t>
      </w:r>
    </w:p>
    <w:p w:rsidR="001D7621" w:rsidRPr="009323D9" w:rsidRDefault="001D7621"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Тукайның рус әдәбиятыннан тәрҗемә иткән әсәрләре</w:t>
      </w:r>
      <w:r w:rsidR="00162484" w:rsidRPr="009323D9">
        <w:rPr>
          <w:rFonts w:ascii="Times New Roman" w:hAnsi="Times New Roman" w:cs="Times New Roman"/>
          <w:sz w:val="24"/>
          <w:szCs w:val="24"/>
          <w:lang w:val="tt-RU"/>
        </w:rPr>
        <w:t xml:space="preserve"> арасында кешенең</w:t>
      </w:r>
      <w:r w:rsidR="00DC09B8">
        <w:rPr>
          <w:rFonts w:ascii="Times New Roman" w:hAnsi="Times New Roman" w:cs="Times New Roman"/>
          <w:sz w:val="24"/>
          <w:szCs w:val="24"/>
          <w:lang w:val="tt-RU"/>
        </w:rPr>
        <w:t xml:space="preserve"> якты хисләрен, саф мәхәббәтен, </w:t>
      </w:r>
      <w:r w:rsidR="00162484" w:rsidRPr="009323D9">
        <w:rPr>
          <w:rFonts w:ascii="Times New Roman" w:hAnsi="Times New Roman" w:cs="Times New Roman"/>
          <w:sz w:val="24"/>
          <w:szCs w:val="24"/>
          <w:lang w:val="tt-RU"/>
        </w:rPr>
        <w:t>хатын-кызларның азат тормышка хаклы булуын раслаучы шигырьләр зур урын алып торалар. Ул үзенең һәм оригиналь, һәм тәрҗемә әсәрләрендә югары әхлакый  тойгыларга ия булган хатын-кыз образын тудыруны игътибар үзәгенә куя. Лермонтов шигыре белән “хур” кызына мөрәҗәгать итеп, шагыйрь “җир” кызына мактау җырлый:</w:t>
      </w:r>
    </w:p>
    <w:p w:rsidR="00162484" w:rsidRPr="009323D9" w:rsidRDefault="00162484" w:rsidP="00162484">
      <w:pPr>
        <w:spacing w:after="0" w:line="360" w:lineRule="auto"/>
        <w:jc w:val="center"/>
        <w:rPr>
          <w:rFonts w:ascii="Times New Roman" w:hAnsi="Times New Roman" w:cs="Times New Roman"/>
          <w:sz w:val="24"/>
          <w:szCs w:val="24"/>
          <w:lang w:val="tt-RU"/>
        </w:rPr>
      </w:pPr>
      <w:r w:rsidRPr="009323D9">
        <w:rPr>
          <w:rFonts w:ascii="Times New Roman" w:hAnsi="Times New Roman" w:cs="Times New Roman"/>
          <w:sz w:val="24"/>
          <w:szCs w:val="24"/>
          <w:lang w:val="tt-RU"/>
        </w:rPr>
        <w:t>Гүзәлсең син, матурсың син, матурсың,</w:t>
      </w:r>
    </w:p>
    <w:p w:rsidR="00162484" w:rsidRPr="009323D9" w:rsidRDefault="00162484" w:rsidP="00162484">
      <w:pPr>
        <w:spacing w:after="0" w:line="360" w:lineRule="auto"/>
        <w:jc w:val="center"/>
        <w:rPr>
          <w:rFonts w:ascii="Times New Roman" w:hAnsi="Times New Roman" w:cs="Times New Roman"/>
          <w:sz w:val="24"/>
          <w:szCs w:val="24"/>
          <w:lang w:val="tt-RU"/>
        </w:rPr>
      </w:pPr>
      <w:r w:rsidRPr="009323D9">
        <w:rPr>
          <w:rFonts w:ascii="Times New Roman" w:hAnsi="Times New Roman" w:cs="Times New Roman"/>
          <w:sz w:val="24"/>
          <w:szCs w:val="24"/>
          <w:lang w:val="tt-RU"/>
        </w:rPr>
        <w:t>Матурларның матурыннан матурсың...</w:t>
      </w:r>
    </w:p>
    <w:p w:rsidR="00162484" w:rsidRPr="009323D9" w:rsidRDefault="00162484" w:rsidP="00162484">
      <w:pPr>
        <w:spacing w:after="0" w:line="360" w:lineRule="auto"/>
        <w:jc w:val="center"/>
        <w:rPr>
          <w:rFonts w:ascii="Times New Roman" w:hAnsi="Times New Roman" w:cs="Times New Roman"/>
          <w:sz w:val="24"/>
          <w:szCs w:val="24"/>
          <w:lang w:val="tt-RU"/>
        </w:rPr>
      </w:pPr>
      <w:r w:rsidRPr="009323D9">
        <w:rPr>
          <w:rFonts w:ascii="Times New Roman" w:hAnsi="Times New Roman" w:cs="Times New Roman"/>
          <w:sz w:val="24"/>
          <w:szCs w:val="24"/>
          <w:lang w:val="tt-RU"/>
        </w:rPr>
        <w:t>Сәнең хөснең, дөрес, һәр мәдхи йөкли,</w:t>
      </w:r>
    </w:p>
    <w:p w:rsidR="00FF31D7" w:rsidRPr="009323D9" w:rsidRDefault="00FF31D7" w:rsidP="00FF31D7">
      <w:pPr>
        <w:spacing w:after="0" w:line="360" w:lineRule="auto"/>
        <w:rPr>
          <w:rFonts w:ascii="Times New Roman" w:hAnsi="Times New Roman" w:cs="Times New Roman"/>
          <w:sz w:val="24"/>
          <w:szCs w:val="24"/>
          <w:lang w:val="tt-RU"/>
        </w:rPr>
      </w:pPr>
      <w:r w:rsidRPr="009323D9">
        <w:rPr>
          <w:rFonts w:ascii="Times New Roman" w:hAnsi="Times New Roman" w:cs="Times New Roman"/>
          <w:sz w:val="24"/>
          <w:szCs w:val="24"/>
          <w:lang w:val="tt-RU"/>
        </w:rPr>
        <w:t xml:space="preserve">             </w:t>
      </w:r>
      <w:r w:rsidR="009323D9">
        <w:rPr>
          <w:rFonts w:ascii="Times New Roman" w:hAnsi="Times New Roman" w:cs="Times New Roman"/>
          <w:sz w:val="24"/>
          <w:szCs w:val="24"/>
          <w:lang w:val="tt-RU"/>
        </w:rPr>
        <w:t xml:space="preserve">                           </w:t>
      </w:r>
      <w:r w:rsidRPr="009323D9">
        <w:rPr>
          <w:rFonts w:ascii="Times New Roman" w:hAnsi="Times New Roman" w:cs="Times New Roman"/>
          <w:sz w:val="24"/>
          <w:szCs w:val="24"/>
          <w:lang w:val="tt-RU"/>
        </w:rPr>
        <w:t xml:space="preserve">     </w:t>
      </w:r>
      <w:r w:rsidR="00162484" w:rsidRPr="009323D9">
        <w:rPr>
          <w:rFonts w:ascii="Times New Roman" w:hAnsi="Times New Roman" w:cs="Times New Roman"/>
          <w:sz w:val="24"/>
          <w:szCs w:val="24"/>
          <w:lang w:val="tt-RU"/>
        </w:rPr>
        <w:t>Вәләкин җир кызы сәннән сөекле.</w:t>
      </w:r>
    </w:p>
    <w:p w:rsidR="00DC09B8" w:rsidRDefault="00162484"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 xml:space="preserve">Тукайның балалар өчен тәрҗемә иткән әсәрләре дә игътибарга лаек. </w:t>
      </w:r>
      <w:r w:rsidR="00FF31D7" w:rsidRPr="009323D9">
        <w:rPr>
          <w:rFonts w:ascii="Times New Roman" w:hAnsi="Times New Roman" w:cs="Times New Roman"/>
          <w:sz w:val="24"/>
          <w:szCs w:val="24"/>
          <w:lang w:val="tt-RU"/>
        </w:rPr>
        <w:t>Аларның күбесе реакция елларына, татар әдәбиятында милләтчелек настроениеләренең киеренке бер төс алган елларына туры килә.</w:t>
      </w:r>
      <w:r w:rsidR="007F6A7E" w:rsidRPr="009323D9">
        <w:rPr>
          <w:rFonts w:ascii="Times New Roman" w:hAnsi="Times New Roman" w:cs="Times New Roman"/>
          <w:sz w:val="24"/>
          <w:szCs w:val="24"/>
          <w:lang w:val="tt-RU"/>
        </w:rPr>
        <w:t xml:space="preserve"> Ул әсәрләрне балаларга аңлаешлы формада бирә һәм тәрҗемә өчен дә аларга таныш картиналы әсәрләрне сайлый. Моңа мисал итеп А.Плещеевтан алынган “Яхшы хәбәрләр” шигырен күрсәтергә була.</w:t>
      </w:r>
    </w:p>
    <w:p w:rsidR="00DC09B8" w:rsidRDefault="00DC09B8" w:rsidP="00DC09B8">
      <w:pPr>
        <w:spacing w:after="0" w:line="360" w:lineRule="auto"/>
        <w:ind w:firstLine="708"/>
        <w:rPr>
          <w:rFonts w:ascii="Times New Roman" w:hAnsi="Times New Roman" w:cs="Times New Roman"/>
          <w:sz w:val="24"/>
          <w:szCs w:val="24"/>
          <w:lang w:val="tt-RU"/>
        </w:rPr>
      </w:pPr>
      <w:r>
        <w:rPr>
          <w:rFonts w:ascii="Times New Roman" w:hAnsi="Times New Roman" w:cs="Times New Roman"/>
          <w:sz w:val="24"/>
          <w:szCs w:val="24"/>
          <w:lang w:val="tt-RU"/>
        </w:rPr>
        <w:t xml:space="preserve">                              Язгы яңгыр тамчысы бер башка тамчыдан сорый</w:t>
      </w:r>
    </w:p>
    <w:p w:rsidR="00DC09B8" w:rsidRDefault="00DC09B8" w:rsidP="00DC09B8">
      <w:pPr>
        <w:spacing w:after="0" w:line="360" w:lineRule="auto"/>
        <w:ind w:firstLine="708"/>
        <w:rPr>
          <w:rFonts w:ascii="Times New Roman" w:hAnsi="Times New Roman" w:cs="Times New Roman"/>
          <w:sz w:val="24"/>
          <w:szCs w:val="24"/>
          <w:lang w:val="tt-RU"/>
        </w:rPr>
      </w:pPr>
      <w:r>
        <w:rPr>
          <w:rFonts w:ascii="Times New Roman" w:hAnsi="Times New Roman" w:cs="Times New Roman"/>
          <w:sz w:val="24"/>
          <w:szCs w:val="24"/>
          <w:lang w:val="tt-RU"/>
        </w:rPr>
        <w:t xml:space="preserve">                              (Әллә белмичә сорый, әллә шаярыпмы юри):</w:t>
      </w:r>
    </w:p>
    <w:p w:rsidR="00DC09B8" w:rsidRDefault="00DC09B8" w:rsidP="00DC09B8">
      <w:pPr>
        <w:spacing w:after="0" w:line="360" w:lineRule="auto"/>
        <w:ind w:firstLine="708"/>
        <w:jc w:val="center"/>
        <w:rPr>
          <w:rFonts w:ascii="Times New Roman" w:hAnsi="Times New Roman" w:cs="Times New Roman"/>
          <w:sz w:val="24"/>
          <w:szCs w:val="24"/>
          <w:lang w:val="tt-RU"/>
        </w:rPr>
      </w:pPr>
      <w:r>
        <w:rPr>
          <w:rFonts w:ascii="Times New Roman" w:hAnsi="Times New Roman" w:cs="Times New Roman"/>
          <w:sz w:val="24"/>
          <w:szCs w:val="24"/>
          <w:lang w:val="tt-RU"/>
        </w:rPr>
        <w:t>“Ни сәбәп, уклар кеби без бер</w:t>
      </w:r>
      <w:proofErr w:type="spellStart"/>
      <w:r>
        <w:rPr>
          <w:rFonts w:ascii="Times New Roman" w:hAnsi="Times New Roman" w:cs="Times New Roman"/>
          <w:sz w:val="24"/>
          <w:szCs w:val="24"/>
        </w:rPr>
        <w:t>ь</w:t>
      </w:r>
      <w:proofErr w:type="spellEnd"/>
      <w:r>
        <w:rPr>
          <w:rFonts w:ascii="Times New Roman" w:hAnsi="Times New Roman" w:cs="Times New Roman"/>
          <w:sz w:val="24"/>
          <w:szCs w:val="24"/>
          <w:lang w:val="tt-RU"/>
        </w:rPr>
        <w:t>юлы күктән төшеп,</w:t>
      </w:r>
    </w:p>
    <w:p w:rsidR="00DC09B8" w:rsidRDefault="00DC09B8" w:rsidP="00DC09B8">
      <w:pPr>
        <w:spacing w:after="0" w:line="360" w:lineRule="auto"/>
        <w:ind w:firstLine="708"/>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Бу тәрәзәгә килеп тә бәреләбез: “шып” та “шып?”</w:t>
      </w:r>
    </w:p>
    <w:p w:rsidR="00DC09B8" w:rsidRDefault="00DC09B8" w:rsidP="00DC09B8">
      <w:pPr>
        <w:spacing w:after="0" w:line="360" w:lineRule="auto"/>
        <w:ind w:firstLine="708"/>
        <w:rPr>
          <w:rFonts w:ascii="Times New Roman" w:hAnsi="Times New Roman" w:cs="Times New Roman"/>
          <w:sz w:val="24"/>
          <w:szCs w:val="24"/>
          <w:lang w:val="tt-RU"/>
        </w:rPr>
      </w:pPr>
      <w:r>
        <w:rPr>
          <w:rFonts w:ascii="Times New Roman" w:hAnsi="Times New Roman" w:cs="Times New Roman"/>
          <w:sz w:val="24"/>
          <w:szCs w:val="24"/>
          <w:lang w:val="tt-RU"/>
        </w:rPr>
        <w:t xml:space="preserve">                               Бу сөаленә җавапта иптәше әйтә моңар:</w:t>
      </w:r>
    </w:p>
    <w:p w:rsidR="00DC09B8" w:rsidRDefault="00DC09B8" w:rsidP="00DC09B8">
      <w:pPr>
        <w:spacing w:after="0" w:line="360" w:lineRule="auto"/>
        <w:ind w:firstLine="708"/>
        <w:rPr>
          <w:rFonts w:ascii="Times New Roman" w:hAnsi="Times New Roman" w:cs="Times New Roman"/>
          <w:sz w:val="24"/>
          <w:szCs w:val="24"/>
          <w:lang w:val="tt-RU"/>
        </w:rPr>
      </w:pPr>
      <w:r>
        <w:rPr>
          <w:rFonts w:ascii="Times New Roman" w:hAnsi="Times New Roman" w:cs="Times New Roman"/>
          <w:sz w:val="24"/>
          <w:szCs w:val="24"/>
          <w:lang w:val="tt-RU"/>
        </w:rPr>
        <w:t xml:space="preserve">                              “Бу начар өйнең эчендә икмәге юк ярлы бар.</w:t>
      </w:r>
    </w:p>
    <w:p w:rsidR="00DC09B8" w:rsidRDefault="00DC09B8" w:rsidP="00DC09B8">
      <w:pPr>
        <w:spacing w:after="0" w:line="360" w:lineRule="auto"/>
        <w:ind w:firstLine="708"/>
        <w:jc w:val="center"/>
        <w:rPr>
          <w:rFonts w:ascii="Times New Roman" w:hAnsi="Times New Roman" w:cs="Times New Roman"/>
          <w:sz w:val="24"/>
          <w:szCs w:val="24"/>
          <w:lang w:val="tt-RU"/>
        </w:rPr>
      </w:pPr>
      <w:r>
        <w:rPr>
          <w:rFonts w:ascii="Times New Roman" w:hAnsi="Times New Roman" w:cs="Times New Roman"/>
          <w:sz w:val="24"/>
          <w:szCs w:val="24"/>
          <w:lang w:val="tt-RU"/>
        </w:rPr>
        <w:t>Җиткерәбез без аңарбер бик матур шатлык хәбәр:</w:t>
      </w:r>
    </w:p>
    <w:p w:rsidR="00DC09B8" w:rsidRDefault="00DC09B8" w:rsidP="00DC09B8">
      <w:pPr>
        <w:spacing w:after="0" w:line="360" w:lineRule="auto"/>
        <w:ind w:firstLine="708"/>
        <w:jc w:val="center"/>
        <w:rPr>
          <w:rFonts w:ascii="Times New Roman" w:hAnsi="Times New Roman" w:cs="Times New Roman"/>
          <w:sz w:val="24"/>
          <w:szCs w:val="24"/>
          <w:lang w:val="tt-RU"/>
        </w:rPr>
      </w:pPr>
      <w:r>
        <w:rPr>
          <w:rFonts w:ascii="Times New Roman" w:hAnsi="Times New Roman" w:cs="Times New Roman"/>
          <w:sz w:val="24"/>
          <w:szCs w:val="24"/>
          <w:lang w:val="tt-RU"/>
        </w:rPr>
        <w:t>Алдагы көзгә арыш,һич шөбһәсез, булыр чибәр”.</w:t>
      </w:r>
    </w:p>
    <w:p w:rsidR="00162484" w:rsidRPr="009323D9" w:rsidRDefault="007F6A7E"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 xml:space="preserve"> Тукайның рус классикасыннан тәрҗемә иткән шигырьләре башка татар шагыйрьләре өчен дә бай материал булып торалар. Мәсәлән,</w:t>
      </w:r>
      <w:r w:rsidR="00D11364" w:rsidRPr="009323D9">
        <w:rPr>
          <w:rFonts w:ascii="Times New Roman" w:hAnsi="Times New Roman" w:cs="Times New Roman"/>
          <w:sz w:val="24"/>
          <w:szCs w:val="24"/>
          <w:lang w:val="tt-RU"/>
        </w:rPr>
        <w:t xml:space="preserve"> Мәҗит Гафуриның Т</w:t>
      </w:r>
      <w:r w:rsidRPr="009323D9">
        <w:rPr>
          <w:rFonts w:ascii="Times New Roman" w:hAnsi="Times New Roman" w:cs="Times New Roman"/>
          <w:sz w:val="24"/>
          <w:szCs w:val="24"/>
          <w:lang w:val="tt-RU"/>
        </w:rPr>
        <w:t>укай иҗатына, бигрәк тә аның балалар өчен калдырган әдәби мирасына мөрәҗәгать итүе билгеле. “Тукай,- дип күрсәтеп уза ул, - һичшиксез , талантлы шагыйрь иде. Мин аңа байтак моментта ияргәләдем. Мәсәлән, балалар</w:t>
      </w:r>
      <w:r w:rsidR="009323D9">
        <w:rPr>
          <w:rFonts w:ascii="Times New Roman" w:hAnsi="Times New Roman" w:cs="Times New Roman"/>
          <w:sz w:val="24"/>
          <w:szCs w:val="24"/>
          <w:lang w:val="tt-RU"/>
        </w:rPr>
        <w:t xml:space="preserve"> </w:t>
      </w:r>
      <w:r w:rsidRPr="009323D9">
        <w:rPr>
          <w:rFonts w:ascii="Times New Roman" w:hAnsi="Times New Roman" w:cs="Times New Roman"/>
          <w:sz w:val="24"/>
          <w:szCs w:val="24"/>
          <w:lang w:val="tt-RU"/>
        </w:rPr>
        <w:t xml:space="preserve">өчен язган шигырьләремне мин Тукайдан үрнәк алып яздым. Аның </w:t>
      </w:r>
      <w:r w:rsidR="00D11364" w:rsidRPr="009323D9">
        <w:rPr>
          <w:rFonts w:ascii="Times New Roman" w:hAnsi="Times New Roman" w:cs="Times New Roman"/>
          <w:sz w:val="24"/>
          <w:szCs w:val="24"/>
          <w:lang w:val="tt-RU"/>
        </w:rPr>
        <w:t>балалар ө</w:t>
      </w:r>
      <w:r w:rsidRPr="009323D9">
        <w:rPr>
          <w:rFonts w:ascii="Times New Roman" w:hAnsi="Times New Roman" w:cs="Times New Roman"/>
          <w:sz w:val="24"/>
          <w:szCs w:val="24"/>
          <w:lang w:val="tt-RU"/>
        </w:rPr>
        <w:t xml:space="preserve">чен язган </w:t>
      </w:r>
      <w:r w:rsidR="00D11364" w:rsidRPr="009323D9">
        <w:rPr>
          <w:rFonts w:ascii="Times New Roman" w:hAnsi="Times New Roman" w:cs="Times New Roman"/>
          <w:sz w:val="24"/>
          <w:szCs w:val="24"/>
          <w:lang w:val="tt-RU"/>
        </w:rPr>
        <w:t>шигырьләре, шөбһәсез, минекеннән яхшылар. Ихтимал, минем дә Тукайда табылмаган кайбер артыклыгым булгандыр.”  Билгеле булганча, Тукай “Кошларга” исеме белән Пле</w:t>
      </w:r>
      <w:r w:rsidR="009323D9">
        <w:rPr>
          <w:rFonts w:ascii="Times New Roman" w:hAnsi="Times New Roman" w:cs="Times New Roman"/>
          <w:sz w:val="24"/>
          <w:szCs w:val="24"/>
          <w:lang w:val="tt-RU"/>
        </w:rPr>
        <w:t>щеевның “Напрасно птички вас...</w:t>
      </w:r>
      <w:r w:rsidR="00D11364" w:rsidRPr="009323D9">
        <w:rPr>
          <w:rFonts w:ascii="Times New Roman" w:hAnsi="Times New Roman" w:cs="Times New Roman"/>
          <w:sz w:val="24"/>
          <w:szCs w:val="24"/>
          <w:lang w:val="tt-RU"/>
        </w:rPr>
        <w:t>” шигырен тәрҗемә итә. М. Гафури, шушы тәрҗемәдән файдаланып  шул ук исемдәге әсәрен тудыра.</w:t>
      </w:r>
    </w:p>
    <w:p w:rsidR="00813B6E" w:rsidRPr="009323D9" w:rsidRDefault="00D11364"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lastRenderedPageBreak/>
        <w:t>Рус классикасының сатирик әсәрләрен тәрҗемә итү Тукайның дөньяга карашы киңәя баруын, үзен чолгап алган мохитнең төрле-төрле күренешләрен тирәнрәк аңлый баруын күрсәтә. Пушкинның Тукай тәрҗемәсендәге “Алтын әтәч” әкиятен алыйк.</w:t>
      </w:r>
      <w:r w:rsidR="00813B6E" w:rsidRPr="009323D9">
        <w:rPr>
          <w:rFonts w:ascii="Times New Roman" w:hAnsi="Times New Roman" w:cs="Times New Roman"/>
          <w:sz w:val="24"/>
          <w:szCs w:val="24"/>
          <w:lang w:val="tt-RU"/>
        </w:rPr>
        <w:t xml:space="preserve"> Сатира утын кемгә каршы юнәлдерә соң ул? Бер яктан, патша самодержавиесен бик ачы көлкегә калдырса, икенче яктан, геройларның исемнәрен алыштыруы һәм кайбер детальләр өстәве белән көнчыгыш феодаль деспотизмының барлык явызлыкларын фаш итә. Пушкин әкиятендәге Дадон патша Мәмәт хан исеме белән, патша уллары шаһзадәләр исеме белән алышырылган.  Тәрҗемәдә көнчыгыш гореф-гадәтләре дә сурәтләнә. </w:t>
      </w:r>
      <w:r w:rsidR="00D25B03" w:rsidRPr="009323D9">
        <w:rPr>
          <w:rFonts w:ascii="Times New Roman" w:hAnsi="Times New Roman" w:cs="Times New Roman"/>
          <w:sz w:val="24"/>
          <w:szCs w:val="24"/>
          <w:lang w:val="tt-RU"/>
        </w:rPr>
        <w:t xml:space="preserve"> Пушкинның әлеге әкиятен тәрҗемә итү зур әһәмияткә ия.  “Алтын әтәч” тәрҗемәсе Тукайның Пушкинга нигезләнеп язылган “Үз-үземә”(1906) шигыре һәм “Китмибез!” әсәре белән тыгыз бәйләнгән.</w:t>
      </w:r>
    </w:p>
    <w:p w:rsidR="003A6491" w:rsidRPr="009323D9" w:rsidRDefault="003A6491"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 xml:space="preserve">Шагыйрьнең рус әдәбиятын өйрәнүе аның иҗади стилендә чагылмый калмады. Тукай стиленең формалашуында рус язучыларының әсәрләре зур роль уйнадылар. Шагыйрьнең тәрҗемә эшчәнлеге чын мәгънәсендә осталык мәктәбенә әверелде. Моны Тукайның тәрҗемә системасы һәм принциплары да ачык күрсәтеп тора. Тукай үзенең тәрҗемә эшчәнлегендә күренекле рус шагыйре А. В. Жуковскийны остаз итә, аның тәҗрибәсеннән файдаланып, татар әдәбиятында ирекле тәрҗемә мәктәбен нигезли. Ул </w:t>
      </w:r>
      <w:r w:rsidR="00167510" w:rsidRPr="009323D9">
        <w:rPr>
          <w:rFonts w:ascii="Times New Roman" w:hAnsi="Times New Roman" w:cs="Times New Roman"/>
          <w:sz w:val="24"/>
          <w:szCs w:val="24"/>
          <w:lang w:val="tt-RU"/>
        </w:rPr>
        <w:t xml:space="preserve">тәрҗемәдә үз иҗат </w:t>
      </w:r>
      <w:r w:rsidR="009323D9">
        <w:rPr>
          <w:rFonts w:ascii="Times New Roman" w:hAnsi="Times New Roman" w:cs="Times New Roman"/>
          <w:sz w:val="24"/>
          <w:szCs w:val="24"/>
          <w:lang w:val="tt-RU"/>
        </w:rPr>
        <w:t>кыса</w:t>
      </w:r>
      <w:r w:rsidR="00167510" w:rsidRPr="009323D9">
        <w:rPr>
          <w:rFonts w:ascii="Times New Roman" w:hAnsi="Times New Roman" w:cs="Times New Roman"/>
          <w:sz w:val="24"/>
          <w:szCs w:val="24"/>
          <w:lang w:val="tt-RU"/>
        </w:rPr>
        <w:t>ларыннан чыгып эш итә, үз максатын һәм бурычларын куя.</w:t>
      </w:r>
    </w:p>
    <w:p w:rsidR="00167510" w:rsidRPr="009323D9" w:rsidRDefault="00167510"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Рус текстыннан читкә китү, аның кайбер әйләнмәләрен төшереп калдыру,</w:t>
      </w:r>
      <w:r w:rsidR="009323D9">
        <w:rPr>
          <w:rFonts w:ascii="Times New Roman" w:hAnsi="Times New Roman" w:cs="Times New Roman"/>
          <w:sz w:val="24"/>
          <w:szCs w:val="24"/>
          <w:lang w:val="tt-RU"/>
        </w:rPr>
        <w:t xml:space="preserve"> </w:t>
      </w:r>
      <w:r w:rsidRPr="009323D9">
        <w:rPr>
          <w:rFonts w:ascii="Times New Roman" w:hAnsi="Times New Roman" w:cs="Times New Roman"/>
          <w:sz w:val="24"/>
          <w:szCs w:val="24"/>
          <w:lang w:val="tt-RU"/>
        </w:rPr>
        <w:t xml:space="preserve">кайберләрен бары тик татар теленә хас алымнар белән тәрҗемә итү, оригиналга теге яки </w:t>
      </w:r>
      <w:r w:rsidR="00712B84" w:rsidRPr="009323D9">
        <w:rPr>
          <w:rFonts w:ascii="Times New Roman" w:hAnsi="Times New Roman" w:cs="Times New Roman"/>
          <w:sz w:val="24"/>
          <w:szCs w:val="24"/>
          <w:lang w:val="tt-RU"/>
        </w:rPr>
        <w:t>бу детальләр өстәү – бу үзенчәлекләр барысы да Тукайның иҗат юнәлешенә</w:t>
      </w:r>
      <w:r w:rsidR="001B7C28" w:rsidRPr="009323D9">
        <w:rPr>
          <w:rFonts w:ascii="Times New Roman" w:hAnsi="Times New Roman" w:cs="Times New Roman"/>
          <w:sz w:val="24"/>
          <w:szCs w:val="24"/>
          <w:lang w:val="tt-RU"/>
        </w:rPr>
        <w:t xml:space="preserve"> һәм иҗтимагый карашларына бәйле.</w:t>
      </w:r>
    </w:p>
    <w:p w:rsidR="001B7C28" w:rsidRPr="009323D9" w:rsidRDefault="001B7C28"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Тукайның барлык тәрҗемәләре – нигездә ирекле тәрҗемәләр. Аларны шартлы рәвештә ике төргә бүлеп була: оригиналга якын һәм оригиналдан ераклашкан тәрҗемәләр. Беренчеләрендә рус текстларын тәфсыйльләп аңлату, киңәйтеп тәрҗемә итү очраса, икенчеләренең характеры төрлечә. Алар арасы</w:t>
      </w:r>
      <w:r w:rsidR="003852B1" w:rsidRPr="009323D9">
        <w:rPr>
          <w:rFonts w:ascii="Times New Roman" w:hAnsi="Times New Roman" w:cs="Times New Roman"/>
          <w:sz w:val="24"/>
          <w:szCs w:val="24"/>
          <w:lang w:val="tt-RU"/>
        </w:rPr>
        <w:t>н</w:t>
      </w:r>
      <w:r w:rsidRPr="009323D9">
        <w:rPr>
          <w:rFonts w:ascii="Times New Roman" w:hAnsi="Times New Roman" w:cs="Times New Roman"/>
          <w:sz w:val="24"/>
          <w:szCs w:val="24"/>
          <w:lang w:val="tt-RU"/>
        </w:rPr>
        <w:t xml:space="preserve">да шагыйрьнең үз строфалары кушылган өлешчә тәрҗемәләр </w:t>
      </w:r>
      <w:r w:rsidR="003852B1" w:rsidRPr="009323D9">
        <w:rPr>
          <w:rFonts w:ascii="Times New Roman" w:hAnsi="Times New Roman" w:cs="Times New Roman"/>
          <w:sz w:val="24"/>
          <w:szCs w:val="24"/>
          <w:lang w:val="tt-RU"/>
        </w:rPr>
        <w:t xml:space="preserve">бар. Ул  тәрҗемәләрдә оригиналның </w:t>
      </w:r>
      <w:r w:rsidRPr="009323D9">
        <w:rPr>
          <w:rFonts w:ascii="Times New Roman" w:hAnsi="Times New Roman" w:cs="Times New Roman"/>
          <w:sz w:val="24"/>
          <w:szCs w:val="24"/>
          <w:lang w:val="tt-RU"/>
        </w:rPr>
        <w:t xml:space="preserve"> </w:t>
      </w:r>
      <w:r w:rsidR="003852B1" w:rsidRPr="009323D9">
        <w:rPr>
          <w:rFonts w:ascii="Times New Roman" w:hAnsi="Times New Roman" w:cs="Times New Roman"/>
          <w:sz w:val="24"/>
          <w:szCs w:val="24"/>
          <w:lang w:val="tt-RU"/>
        </w:rPr>
        <w:t xml:space="preserve">кайбер строфалары, үзләрендә чагылган фактларның татар халкы тормышына, әдипнең үз иҗади рухына  туры килмәве аркасында төшерелеп калдырылган (“Мужик йокысы”, “Китап”). </w:t>
      </w:r>
      <w:r w:rsidR="0048515F" w:rsidRPr="009323D9">
        <w:rPr>
          <w:rFonts w:ascii="Times New Roman" w:hAnsi="Times New Roman" w:cs="Times New Roman"/>
          <w:sz w:val="24"/>
          <w:szCs w:val="24"/>
          <w:lang w:val="tt-RU"/>
        </w:rPr>
        <w:t>Оригиналдан ераклашкан тәрҗемәләр арасында Тукайның үз әсәрләре булып үсеп киткәннәре дә күп. Мәсәлән, Никитинның “Гдездо ласточки”әсәренең тәрҗемәсе булган “Карлыгач”, “Киңәш” шигырьләрен шундыйлардан исәпләргә мөмкин.</w:t>
      </w:r>
    </w:p>
    <w:p w:rsidR="007F56FB" w:rsidRPr="009323D9" w:rsidRDefault="0048515F" w:rsidP="009323D9">
      <w:pPr>
        <w:spacing w:after="0" w:line="360" w:lineRule="auto"/>
        <w:ind w:firstLine="708"/>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 xml:space="preserve">Тукайның барлык тәрҗемәләрендә дә гади сөйләм теле үзенең гүзәл чагылышын тапты. Шулай ук рус классикасы әсәрләренә хас булган гадилек һәм кыскалык сыйфатларын Тукай татар халык телендәге канатлы сүзләр, фразеологик әйтемнәр, </w:t>
      </w:r>
      <w:r w:rsidRPr="009323D9">
        <w:rPr>
          <w:rFonts w:ascii="Times New Roman" w:hAnsi="Times New Roman" w:cs="Times New Roman"/>
          <w:sz w:val="24"/>
          <w:szCs w:val="24"/>
          <w:lang w:val="tt-RU"/>
        </w:rPr>
        <w:lastRenderedPageBreak/>
        <w:t>мәкаль</w:t>
      </w:r>
      <w:r w:rsidR="00FC792F" w:rsidRPr="009323D9">
        <w:rPr>
          <w:rFonts w:ascii="Times New Roman" w:hAnsi="Times New Roman" w:cs="Times New Roman"/>
          <w:sz w:val="24"/>
          <w:szCs w:val="24"/>
          <w:lang w:val="tt-RU"/>
        </w:rPr>
        <w:t>ләр кулланып күрсәтә а</w:t>
      </w:r>
      <w:r w:rsidR="009323D9">
        <w:rPr>
          <w:rFonts w:ascii="Times New Roman" w:hAnsi="Times New Roman" w:cs="Times New Roman"/>
          <w:sz w:val="24"/>
          <w:szCs w:val="24"/>
          <w:lang w:val="tt-RU"/>
        </w:rPr>
        <w:t>лды. Алай гына да түгел, төп нө</w:t>
      </w:r>
      <w:r w:rsidR="00FC792F" w:rsidRPr="009323D9">
        <w:rPr>
          <w:rFonts w:ascii="Times New Roman" w:hAnsi="Times New Roman" w:cs="Times New Roman"/>
          <w:sz w:val="24"/>
          <w:szCs w:val="24"/>
          <w:lang w:val="tt-RU"/>
        </w:rPr>
        <w:t>с</w:t>
      </w:r>
      <w:r w:rsidR="009323D9">
        <w:rPr>
          <w:rFonts w:ascii="Times New Roman" w:hAnsi="Times New Roman" w:cs="Times New Roman"/>
          <w:sz w:val="24"/>
          <w:szCs w:val="24"/>
          <w:lang w:val="tt-RU"/>
        </w:rPr>
        <w:t>х</w:t>
      </w:r>
      <w:r w:rsidR="00FC792F" w:rsidRPr="009323D9">
        <w:rPr>
          <w:rFonts w:ascii="Times New Roman" w:hAnsi="Times New Roman" w:cs="Times New Roman"/>
          <w:sz w:val="24"/>
          <w:szCs w:val="24"/>
          <w:lang w:val="tt-RU"/>
        </w:rPr>
        <w:t>әдәге сүз әйләнмәләренең гадилеге, кыскалыгы шагыйрь өчен поэтик осталыкка өйрәнү мәктәбенә әверелде. Рус классиклары әсәрләрен татарчага</w:t>
      </w:r>
      <w:r w:rsidR="009323D9">
        <w:rPr>
          <w:rFonts w:ascii="Times New Roman" w:hAnsi="Times New Roman" w:cs="Times New Roman"/>
          <w:sz w:val="24"/>
          <w:szCs w:val="24"/>
          <w:lang w:val="tt-RU"/>
        </w:rPr>
        <w:t xml:space="preserve"> </w:t>
      </w:r>
      <w:r w:rsidR="00FC792F" w:rsidRPr="009323D9">
        <w:rPr>
          <w:rFonts w:ascii="Times New Roman" w:hAnsi="Times New Roman" w:cs="Times New Roman"/>
          <w:sz w:val="24"/>
          <w:szCs w:val="24"/>
          <w:lang w:val="tt-RU"/>
        </w:rPr>
        <w:t xml:space="preserve">тәрҗемә итү Тукай иҗатына тәрҗемәләр аша кергән поэтик образлар системасының баюына да зур йогынты ясады. </w:t>
      </w:r>
      <w:r w:rsidR="007F56FB" w:rsidRPr="009323D9">
        <w:rPr>
          <w:rFonts w:ascii="Times New Roman" w:hAnsi="Times New Roman" w:cs="Times New Roman"/>
          <w:sz w:val="24"/>
          <w:szCs w:val="24"/>
          <w:lang w:val="tt-RU"/>
        </w:rPr>
        <w:t>Шагыйрь иҗатына тәрҗемәләр аша кергән поэтик образлар лирик әсәрләрнең дә аерылмас бер өлеше булдылар.</w:t>
      </w:r>
    </w:p>
    <w:p w:rsidR="007F56FB" w:rsidRPr="009323D9" w:rsidRDefault="007F56FB" w:rsidP="007F6A7E">
      <w:pPr>
        <w:spacing w:after="0" w:line="360" w:lineRule="auto"/>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Алдан әйтеп үтелгәнчә, Габдулла Пушкин һәм Лермонтов томнарын Уральскида ук хәдис урынына йөртә, бик кадерләп Казанга алып килә. “Бер татар шагыйренең сүзләре” шигырендә ул “Пушкин илә Лермонтовтан үрнәк алам, әкрен-әкрен югарыга үрләп барам”,- дип белдерә.</w:t>
      </w:r>
    </w:p>
    <w:p w:rsidR="00E25447" w:rsidRPr="009323D9" w:rsidRDefault="00E25447" w:rsidP="007F6A7E">
      <w:pPr>
        <w:spacing w:after="0" w:line="360" w:lineRule="auto"/>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Юк,  Тукайның бу ике шагыйрьгә мәхәббәте аз гына да суынмый. Шигырьләрендә һәм публицистикасында аларны әледән-әле олы хөрмәт белән телгә ала. Үләренә берничә көн генә калгач язылган шигырендә</w:t>
      </w:r>
      <w:r w:rsidR="009323D9">
        <w:rPr>
          <w:rFonts w:ascii="Times New Roman" w:hAnsi="Times New Roman" w:cs="Times New Roman"/>
          <w:sz w:val="24"/>
          <w:szCs w:val="24"/>
          <w:lang w:val="tt-RU"/>
        </w:rPr>
        <w:t xml:space="preserve"> </w:t>
      </w:r>
      <w:r w:rsidRPr="009323D9">
        <w:rPr>
          <w:rFonts w:ascii="Times New Roman" w:hAnsi="Times New Roman" w:cs="Times New Roman"/>
          <w:sz w:val="24"/>
          <w:szCs w:val="24"/>
          <w:lang w:val="tt-RU"/>
        </w:rPr>
        <w:t>ул аларны кояшка тиңл</w:t>
      </w:r>
      <w:r w:rsidR="009323D9">
        <w:rPr>
          <w:rFonts w:ascii="Times New Roman" w:hAnsi="Times New Roman" w:cs="Times New Roman"/>
          <w:sz w:val="24"/>
          <w:szCs w:val="24"/>
          <w:lang w:val="tt-RU"/>
        </w:rPr>
        <w:t>и</w:t>
      </w:r>
      <w:r w:rsidRPr="009323D9">
        <w:rPr>
          <w:rFonts w:ascii="Times New Roman" w:hAnsi="Times New Roman" w:cs="Times New Roman"/>
          <w:sz w:val="24"/>
          <w:szCs w:val="24"/>
          <w:lang w:val="tt-RU"/>
        </w:rPr>
        <w:t xml:space="preserve">. </w:t>
      </w:r>
    </w:p>
    <w:p w:rsidR="0048515F" w:rsidRPr="009323D9" w:rsidRDefault="00E25447" w:rsidP="007F6A7E">
      <w:pPr>
        <w:spacing w:after="0" w:line="360" w:lineRule="auto"/>
        <w:jc w:val="both"/>
        <w:rPr>
          <w:rFonts w:ascii="Times New Roman" w:hAnsi="Times New Roman" w:cs="Times New Roman"/>
          <w:sz w:val="24"/>
          <w:szCs w:val="24"/>
          <w:lang w:val="tt-RU"/>
        </w:rPr>
      </w:pPr>
      <w:r w:rsidRPr="009323D9">
        <w:rPr>
          <w:rFonts w:ascii="Times New Roman" w:hAnsi="Times New Roman" w:cs="Times New Roman"/>
          <w:sz w:val="24"/>
          <w:szCs w:val="24"/>
          <w:lang w:val="tt-RU"/>
        </w:rPr>
        <w:t xml:space="preserve">Тукай әдәбиятка килгән чорда </w:t>
      </w:r>
      <w:r w:rsidR="00096502" w:rsidRPr="009323D9">
        <w:rPr>
          <w:rFonts w:ascii="Times New Roman" w:hAnsi="Times New Roman" w:cs="Times New Roman"/>
          <w:sz w:val="24"/>
          <w:szCs w:val="24"/>
          <w:lang w:val="tt-RU"/>
        </w:rPr>
        <w:t>көн тәртибендә милли һәм халыкчан</w:t>
      </w:r>
      <w:r w:rsidR="007F56FB" w:rsidRPr="009323D9">
        <w:rPr>
          <w:rFonts w:ascii="Times New Roman" w:hAnsi="Times New Roman" w:cs="Times New Roman"/>
          <w:sz w:val="24"/>
          <w:szCs w:val="24"/>
          <w:lang w:val="tt-RU"/>
        </w:rPr>
        <w:t xml:space="preserve">  </w:t>
      </w:r>
      <w:r w:rsidR="00096502" w:rsidRPr="009323D9">
        <w:rPr>
          <w:rFonts w:ascii="Times New Roman" w:hAnsi="Times New Roman" w:cs="Times New Roman"/>
          <w:sz w:val="24"/>
          <w:szCs w:val="24"/>
          <w:lang w:val="tt-RU"/>
        </w:rPr>
        <w:t>поэзия тудыру бурычы тора иде. Саф милли телдә милли чаралар ярдәмендә милли хис-тойгыларны чагылдыра торган, ягъни үзенә яңа форма тапкан яңа эчтәлекле поэзия сорала иде. Димәк, Тукай рус поэзиясендә Пушкин үтәгән эшне башкарырга тиеш булды. Һәм ул эшне Тукай башкарып чыкты!</w:t>
      </w:r>
      <w:r w:rsidR="0048515F" w:rsidRPr="009323D9">
        <w:rPr>
          <w:rFonts w:ascii="Times New Roman" w:hAnsi="Times New Roman" w:cs="Times New Roman"/>
          <w:sz w:val="24"/>
          <w:szCs w:val="24"/>
          <w:lang w:val="tt-RU"/>
        </w:rPr>
        <w:t xml:space="preserve">  </w:t>
      </w:r>
    </w:p>
    <w:sectPr w:rsidR="0048515F" w:rsidRPr="009323D9" w:rsidSect="0092374A">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7623D1"/>
    <w:rsid w:val="00096502"/>
    <w:rsid w:val="000973F3"/>
    <w:rsid w:val="000E4843"/>
    <w:rsid w:val="000F4A9A"/>
    <w:rsid w:val="00162484"/>
    <w:rsid w:val="00167510"/>
    <w:rsid w:val="001930E1"/>
    <w:rsid w:val="001B7C28"/>
    <w:rsid w:val="001D7621"/>
    <w:rsid w:val="00277847"/>
    <w:rsid w:val="003852B1"/>
    <w:rsid w:val="003A6491"/>
    <w:rsid w:val="003E7BC7"/>
    <w:rsid w:val="0048515F"/>
    <w:rsid w:val="0062163D"/>
    <w:rsid w:val="0065391A"/>
    <w:rsid w:val="00662E89"/>
    <w:rsid w:val="00702156"/>
    <w:rsid w:val="00712B84"/>
    <w:rsid w:val="007623D1"/>
    <w:rsid w:val="007F56FB"/>
    <w:rsid w:val="007F6A7E"/>
    <w:rsid w:val="00813B6E"/>
    <w:rsid w:val="008F6117"/>
    <w:rsid w:val="0092374A"/>
    <w:rsid w:val="009323D9"/>
    <w:rsid w:val="009629B2"/>
    <w:rsid w:val="009A2478"/>
    <w:rsid w:val="00A60BC0"/>
    <w:rsid w:val="00AC0926"/>
    <w:rsid w:val="00C11AF9"/>
    <w:rsid w:val="00C379AB"/>
    <w:rsid w:val="00C443A0"/>
    <w:rsid w:val="00C84ECA"/>
    <w:rsid w:val="00CB6BBC"/>
    <w:rsid w:val="00D11364"/>
    <w:rsid w:val="00D25B03"/>
    <w:rsid w:val="00D51A79"/>
    <w:rsid w:val="00D97A55"/>
    <w:rsid w:val="00DC09B8"/>
    <w:rsid w:val="00E25447"/>
    <w:rsid w:val="00E56711"/>
    <w:rsid w:val="00EF32D3"/>
    <w:rsid w:val="00F27EDE"/>
    <w:rsid w:val="00F51530"/>
    <w:rsid w:val="00F83628"/>
    <w:rsid w:val="00FC792F"/>
    <w:rsid w:val="00FF3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cff"/>
      <o:colormenu v:ext="edit" fillcolor="none [6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4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3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3F3"/>
    <w:rPr>
      <w:rFonts w:ascii="Tahoma" w:hAnsi="Tahoma" w:cs="Tahoma"/>
      <w:sz w:val="16"/>
      <w:szCs w:val="16"/>
    </w:rPr>
  </w:style>
  <w:style w:type="paragraph" w:styleId="a5">
    <w:name w:val="No Spacing"/>
    <w:link w:val="a6"/>
    <w:uiPriority w:val="1"/>
    <w:qFormat/>
    <w:rsid w:val="0092374A"/>
    <w:pPr>
      <w:spacing w:after="0" w:line="240" w:lineRule="auto"/>
    </w:pPr>
    <w:rPr>
      <w:rFonts w:eastAsiaTheme="minorEastAsia"/>
    </w:rPr>
  </w:style>
  <w:style w:type="character" w:customStyle="1" w:styleId="a6">
    <w:name w:val="Без интервала Знак"/>
    <w:basedOn w:val="a0"/>
    <w:link w:val="a5"/>
    <w:uiPriority w:val="1"/>
    <w:rsid w:val="0092374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3E90235AA24B57B8158CFBB0002C44"/>
        <w:category>
          <w:name w:val="Общие"/>
          <w:gallery w:val="placeholder"/>
        </w:category>
        <w:types>
          <w:type w:val="bbPlcHdr"/>
        </w:types>
        <w:behaviors>
          <w:behavior w:val="content"/>
        </w:behaviors>
        <w:guid w:val="{C9C5C249-ED62-444D-812C-CABF3E85558C}"/>
      </w:docPartPr>
      <w:docPartBody>
        <w:p w:rsidR="00000000" w:rsidRDefault="004F3A98" w:rsidP="004F3A98">
          <w:pPr>
            <w:pStyle w:val="6F3E90235AA24B57B8158CFBB0002C44"/>
          </w:pPr>
          <w:r>
            <w:rPr>
              <w:rFonts w:asciiTheme="majorHAnsi" w:eastAsiaTheme="majorEastAsia" w:hAnsiTheme="majorHAnsi" w:cstheme="majorBidi"/>
              <w:sz w:val="72"/>
              <w:szCs w:val="72"/>
            </w:rPr>
            <w:t>[Введите название документа]</w:t>
          </w:r>
        </w:p>
      </w:docPartBody>
    </w:docPart>
    <w:docPart>
      <w:docPartPr>
        <w:name w:val="FA91EECA75D04DC5AB7559DAD88FBBF0"/>
        <w:category>
          <w:name w:val="Общие"/>
          <w:gallery w:val="placeholder"/>
        </w:category>
        <w:types>
          <w:type w:val="bbPlcHdr"/>
        </w:types>
        <w:behaviors>
          <w:behavior w:val="content"/>
        </w:behaviors>
        <w:guid w:val="{394A6E28-9EBA-4418-8230-7EECB16CC6E6}"/>
      </w:docPartPr>
      <w:docPartBody>
        <w:p w:rsidR="00000000" w:rsidRDefault="004F3A98" w:rsidP="004F3A98">
          <w:pPr>
            <w:pStyle w:val="FA91EECA75D04DC5AB7559DAD88FBBF0"/>
          </w:pPr>
          <w:r>
            <w:t>[Выберите дату]</w:t>
          </w:r>
        </w:p>
      </w:docPartBody>
    </w:docPart>
    <w:docPart>
      <w:docPartPr>
        <w:name w:val="54CC969DAB51468EB6D28AB2ED16CD28"/>
        <w:category>
          <w:name w:val="Общие"/>
          <w:gallery w:val="placeholder"/>
        </w:category>
        <w:types>
          <w:type w:val="bbPlcHdr"/>
        </w:types>
        <w:behaviors>
          <w:behavior w:val="content"/>
        </w:behaviors>
        <w:guid w:val="{3D14E103-C412-4DCC-89FE-A17076382EA5}"/>
      </w:docPartPr>
      <w:docPartBody>
        <w:p w:rsidR="00000000" w:rsidRDefault="004F3A98" w:rsidP="004F3A98">
          <w:pPr>
            <w:pStyle w:val="54CC969DAB51468EB6D28AB2ED16CD28"/>
          </w:pPr>
          <w:r>
            <w:t>[Введите название организации]</w:t>
          </w:r>
        </w:p>
      </w:docPartBody>
    </w:docPart>
    <w:docPart>
      <w:docPartPr>
        <w:name w:val="B49A9316EA5040D592AD867636BCD663"/>
        <w:category>
          <w:name w:val="Общие"/>
          <w:gallery w:val="placeholder"/>
        </w:category>
        <w:types>
          <w:type w:val="bbPlcHdr"/>
        </w:types>
        <w:behaviors>
          <w:behavior w:val="content"/>
        </w:behaviors>
        <w:guid w:val="{44BB828D-3CCD-46B2-AAC7-5E21EFD6C31A}"/>
      </w:docPartPr>
      <w:docPartBody>
        <w:p w:rsidR="00000000" w:rsidRDefault="004F3A98" w:rsidP="004F3A98">
          <w:pPr>
            <w:pStyle w:val="B49A9316EA5040D592AD867636BCD663"/>
          </w:pPr>
          <w: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F3A98"/>
    <w:rsid w:val="003E2215"/>
    <w:rsid w:val="004F3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1455BD7C474897902B02EB6C415FCE">
    <w:name w:val="5B1455BD7C474897902B02EB6C415FCE"/>
    <w:rsid w:val="004F3A98"/>
  </w:style>
  <w:style w:type="paragraph" w:customStyle="1" w:styleId="AAEDD181FD43466DB39EC8F64C35AA0F">
    <w:name w:val="AAEDD181FD43466DB39EC8F64C35AA0F"/>
    <w:rsid w:val="004F3A98"/>
  </w:style>
  <w:style w:type="paragraph" w:customStyle="1" w:styleId="18FF447B4A7B4BD38B6B3B7F4A621955">
    <w:name w:val="18FF447B4A7B4BD38B6B3B7F4A621955"/>
    <w:rsid w:val="004F3A98"/>
  </w:style>
  <w:style w:type="paragraph" w:customStyle="1" w:styleId="19799E2DFF0643409B0E91377D278861">
    <w:name w:val="19799E2DFF0643409B0E91377D278861"/>
    <w:rsid w:val="004F3A98"/>
  </w:style>
  <w:style w:type="paragraph" w:customStyle="1" w:styleId="BC410057AAF54EBEB0E6369DA03BBAD7">
    <w:name w:val="BC410057AAF54EBEB0E6369DA03BBAD7"/>
    <w:rsid w:val="004F3A98"/>
  </w:style>
  <w:style w:type="paragraph" w:customStyle="1" w:styleId="FDA1F019A0CF431A8F66263A3308DC2E">
    <w:name w:val="FDA1F019A0CF431A8F66263A3308DC2E"/>
    <w:rsid w:val="004F3A98"/>
  </w:style>
  <w:style w:type="paragraph" w:customStyle="1" w:styleId="F2652CB693C940CBACF47DCC497388F4">
    <w:name w:val="F2652CB693C940CBACF47DCC497388F4"/>
    <w:rsid w:val="004F3A98"/>
  </w:style>
  <w:style w:type="paragraph" w:customStyle="1" w:styleId="1F5E3354D8BB468CBD8F1FBFCA246C8D">
    <w:name w:val="1F5E3354D8BB468CBD8F1FBFCA246C8D"/>
    <w:rsid w:val="004F3A98"/>
  </w:style>
  <w:style w:type="paragraph" w:customStyle="1" w:styleId="5C369F734A314E33BA3957172F04F28B">
    <w:name w:val="5C369F734A314E33BA3957172F04F28B"/>
    <w:rsid w:val="004F3A98"/>
  </w:style>
  <w:style w:type="paragraph" w:customStyle="1" w:styleId="79686DD63E444A53B34544F603E5E126">
    <w:name w:val="79686DD63E444A53B34544F603E5E126"/>
    <w:rsid w:val="004F3A98"/>
  </w:style>
  <w:style w:type="paragraph" w:customStyle="1" w:styleId="8884342D094243D6B79176938A25FC70">
    <w:name w:val="8884342D094243D6B79176938A25FC70"/>
    <w:rsid w:val="004F3A98"/>
  </w:style>
  <w:style w:type="paragraph" w:customStyle="1" w:styleId="6F3E90235AA24B57B8158CFBB0002C44">
    <w:name w:val="6F3E90235AA24B57B8158CFBB0002C44"/>
    <w:rsid w:val="004F3A98"/>
  </w:style>
  <w:style w:type="paragraph" w:customStyle="1" w:styleId="ADF76C8CBE0242229B07B2FD2194C12C">
    <w:name w:val="ADF76C8CBE0242229B07B2FD2194C12C"/>
    <w:rsid w:val="004F3A98"/>
  </w:style>
  <w:style w:type="paragraph" w:customStyle="1" w:styleId="FA91EECA75D04DC5AB7559DAD88FBBF0">
    <w:name w:val="FA91EECA75D04DC5AB7559DAD88FBBF0"/>
    <w:rsid w:val="004F3A98"/>
  </w:style>
  <w:style w:type="paragraph" w:customStyle="1" w:styleId="54CC969DAB51468EB6D28AB2ED16CD28">
    <w:name w:val="54CC969DAB51468EB6D28AB2ED16CD28"/>
    <w:rsid w:val="004F3A98"/>
  </w:style>
  <w:style w:type="paragraph" w:customStyle="1" w:styleId="B49A9316EA5040D592AD867636BCD663">
    <w:name w:val="B49A9316EA5040D592AD867636BCD663"/>
    <w:rsid w:val="004F3A98"/>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3D13C1-978D-4101-9C81-7C252BDF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Бөгелмә шәһәре, 2 нче лицей </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Габдулла Тукайның тәрҗемә эшенә мөнәсәбәте</dc:title>
  <dc:creator>Габдрахманова Гөлназ Ингиловна</dc:creator>
  <cp:lastModifiedBy>Гульназ Ингиловна</cp:lastModifiedBy>
  <cp:revision>12</cp:revision>
  <dcterms:created xsi:type="dcterms:W3CDTF">2011-02-24T18:37:00Z</dcterms:created>
  <dcterms:modified xsi:type="dcterms:W3CDTF">2011-02-25T19:55:00Z</dcterms:modified>
</cp:coreProperties>
</file>