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5E" w:rsidRPr="0058395E" w:rsidRDefault="0058395E" w:rsidP="0058395E">
      <w:pPr>
        <w:spacing w:line="360" w:lineRule="auto"/>
        <w:rPr>
          <w:sz w:val="28"/>
          <w:szCs w:val="28"/>
          <w:lang w:val="uk-UA"/>
        </w:rPr>
      </w:pPr>
      <w:r w:rsidRPr="007B3C83">
        <w:rPr>
          <w:color w:val="FF0000"/>
          <w:sz w:val="28"/>
          <w:szCs w:val="28"/>
          <w:lang w:val="uk-UA"/>
        </w:rPr>
        <w:t xml:space="preserve">                                              </w:t>
      </w:r>
      <w:r w:rsidRPr="007B3C83">
        <w:rPr>
          <w:color w:val="FF0000"/>
          <w:sz w:val="28"/>
          <w:szCs w:val="28"/>
        </w:rPr>
        <w:t xml:space="preserve"> Урок №                                                                   </w:t>
      </w:r>
      <w:r w:rsidRPr="007157AD">
        <w:rPr>
          <w:sz w:val="28"/>
          <w:szCs w:val="28"/>
        </w:rPr>
        <w:t>9клас</w:t>
      </w:r>
      <w:r>
        <w:rPr>
          <w:sz w:val="28"/>
          <w:szCs w:val="28"/>
          <w:lang w:val="uk-UA"/>
        </w:rPr>
        <w:t xml:space="preserve">                                                                          Дата проведення </w:t>
      </w:r>
    </w:p>
    <w:p w:rsidR="0058395E" w:rsidRDefault="0058395E" w:rsidP="0058395E">
      <w:pPr>
        <w:spacing w:line="360" w:lineRule="auto"/>
        <w:rPr>
          <w:sz w:val="28"/>
          <w:szCs w:val="28"/>
          <w:lang w:val="uk-UA"/>
        </w:rPr>
      </w:pPr>
      <w:r w:rsidRPr="008A7498">
        <w:rPr>
          <w:color w:val="FF0000"/>
          <w:sz w:val="28"/>
          <w:szCs w:val="28"/>
          <w:lang w:val="uk-UA"/>
        </w:rPr>
        <w:t>Тема уроку</w:t>
      </w:r>
      <w:r w:rsidRPr="008A7498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8A7498">
        <w:rPr>
          <w:sz w:val="28"/>
          <w:szCs w:val="28"/>
          <w:lang w:val="uk-UA"/>
        </w:rPr>
        <w:t>Швидк</w:t>
      </w:r>
      <w:r w:rsidRPr="007157AD">
        <w:rPr>
          <w:sz w:val="28"/>
          <w:szCs w:val="28"/>
          <w:lang w:val="uk-UA"/>
        </w:rPr>
        <w:t>ість хімічної реакції.</w:t>
      </w:r>
    </w:p>
    <w:p w:rsidR="0058395E" w:rsidRPr="00AB4432" w:rsidRDefault="0058395E" w:rsidP="0058395E">
      <w:pPr>
        <w:spacing w:line="360" w:lineRule="auto"/>
        <w:rPr>
          <w:sz w:val="28"/>
          <w:szCs w:val="28"/>
          <w:lang w:val="uk-UA"/>
        </w:rPr>
      </w:pPr>
      <w:r w:rsidRPr="0058395E">
        <w:rPr>
          <w:color w:val="FF0000"/>
          <w:sz w:val="28"/>
          <w:szCs w:val="28"/>
          <w:lang w:val="uk-UA"/>
        </w:rPr>
        <w:t>Тип уроку:</w:t>
      </w:r>
      <w:r w:rsidR="00AB4432">
        <w:rPr>
          <w:color w:val="FF0000"/>
          <w:sz w:val="28"/>
          <w:szCs w:val="28"/>
          <w:lang w:val="uk-UA"/>
        </w:rPr>
        <w:t xml:space="preserve"> </w:t>
      </w:r>
      <w:r w:rsidR="00AB4432" w:rsidRPr="00AB4432">
        <w:rPr>
          <w:sz w:val="28"/>
          <w:szCs w:val="28"/>
          <w:lang w:val="uk-UA"/>
        </w:rPr>
        <w:t>урок засвоєння нових знань</w:t>
      </w:r>
    </w:p>
    <w:p w:rsidR="0058395E" w:rsidRDefault="0058395E" w:rsidP="0058395E">
      <w:pPr>
        <w:spacing w:line="360" w:lineRule="auto"/>
        <w:rPr>
          <w:sz w:val="28"/>
          <w:szCs w:val="28"/>
          <w:lang w:val="uk-UA"/>
        </w:rPr>
      </w:pPr>
      <w:r w:rsidRPr="0058395E">
        <w:rPr>
          <w:color w:val="FF0000"/>
          <w:sz w:val="28"/>
          <w:szCs w:val="28"/>
          <w:lang w:val="uk-UA"/>
        </w:rPr>
        <w:t>Мета уроку</w:t>
      </w:r>
      <w:r w:rsidRPr="0058395E">
        <w:rPr>
          <w:sz w:val="28"/>
          <w:szCs w:val="28"/>
          <w:lang w:val="uk-UA"/>
        </w:rPr>
        <w:t xml:space="preserve">: </w:t>
      </w:r>
    </w:p>
    <w:p w:rsidR="0058395E" w:rsidRDefault="0058395E" w:rsidP="0058395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58395E">
        <w:rPr>
          <w:sz w:val="28"/>
          <w:szCs w:val="28"/>
          <w:lang w:val="uk-UA"/>
        </w:rPr>
        <w:t xml:space="preserve">з’ясувати поняття « швидкість хімічної реакції», залежність швидкості від різних   чинників, навчити розв’язувати задачі  з використанням поняття « швидкість  хімічної реакції», </w:t>
      </w:r>
    </w:p>
    <w:p w:rsidR="0058395E" w:rsidRDefault="0058395E" w:rsidP="0058395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58395E">
        <w:rPr>
          <w:sz w:val="28"/>
          <w:szCs w:val="28"/>
          <w:lang w:val="uk-UA"/>
        </w:rPr>
        <w:t xml:space="preserve">розвивати логіку, математичні навички, міжпредметні зв’язки ( з фізикою, математикою), </w:t>
      </w:r>
    </w:p>
    <w:p w:rsidR="0058395E" w:rsidRDefault="0058395E" w:rsidP="0058395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58395E">
        <w:rPr>
          <w:sz w:val="28"/>
          <w:szCs w:val="28"/>
          <w:lang w:val="uk-UA"/>
        </w:rPr>
        <w:t xml:space="preserve">формувати соціальну та </w:t>
      </w:r>
      <w:r>
        <w:rPr>
          <w:sz w:val="28"/>
          <w:szCs w:val="28"/>
          <w:lang w:val="uk-UA"/>
        </w:rPr>
        <w:t>комунікативну компетентності</w:t>
      </w:r>
      <w:r w:rsidRPr="0058395E">
        <w:rPr>
          <w:sz w:val="28"/>
          <w:szCs w:val="28"/>
          <w:lang w:val="uk-UA"/>
        </w:rPr>
        <w:t xml:space="preserve">, </w:t>
      </w:r>
    </w:p>
    <w:p w:rsidR="0058395E" w:rsidRPr="0058395E" w:rsidRDefault="0058395E" w:rsidP="0058395E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58395E">
        <w:rPr>
          <w:sz w:val="28"/>
          <w:szCs w:val="28"/>
          <w:lang w:val="uk-UA"/>
        </w:rPr>
        <w:t>виховувати наполегливість в досягненні мети.</w:t>
      </w:r>
    </w:p>
    <w:p w:rsidR="0058395E" w:rsidRDefault="0058395E" w:rsidP="0058395E">
      <w:pPr>
        <w:spacing w:line="360" w:lineRule="auto"/>
        <w:rPr>
          <w:sz w:val="28"/>
          <w:szCs w:val="28"/>
          <w:lang w:val="uk-UA"/>
        </w:rPr>
      </w:pPr>
      <w:r w:rsidRPr="0058395E">
        <w:rPr>
          <w:color w:val="FF0000"/>
          <w:sz w:val="28"/>
          <w:szCs w:val="28"/>
          <w:lang w:val="uk-UA"/>
        </w:rPr>
        <w:t>Устаткування й матеріали до уроку</w:t>
      </w:r>
      <w:r w:rsidRPr="007B3C83">
        <w:rPr>
          <w:color w:val="FF0000"/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підручник, ПСХЕ, презентація з теми, мультимедійне обладнання, штатив, пробірки, реактиви: гранули цинка, розчини хлоридної кислоти 5% та 20% концентрації, порошок цинку, </w:t>
      </w:r>
      <w:proofErr w:type="spellStart"/>
      <w:r>
        <w:rPr>
          <w:sz w:val="28"/>
          <w:szCs w:val="28"/>
          <w:lang w:val="uk-UA"/>
        </w:rPr>
        <w:t>Купрум</w:t>
      </w:r>
      <w:proofErr w:type="spellEnd"/>
      <w:r>
        <w:rPr>
          <w:sz w:val="28"/>
          <w:szCs w:val="28"/>
          <w:lang w:val="uk-UA"/>
        </w:rPr>
        <w:t xml:space="preserve">(II) оксид, спиртівка, перекис водню, каталізатор Манган (IV) оксид, картки - завдання. </w:t>
      </w:r>
    </w:p>
    <w:p w:rsidR="00F17E5F" w:rsidRPr="00CC2FE6" w:rsidRDefault="00F17E5F" w:rsidP="00F17E5F">
      <w:pPr>
        <w:rPr>
          <w:color w:val="339966"/>
          <w:sz w:val="28"/>
          <w:szCs w:val="28"/>
          <w:lang w:val="uk-UA"/>
        </w:rPr>
      </w:pPr>
      <w:r w:rsidRPr="00CC2FE6">
        <w:rPr>
          <w:color w:val="FF0000"/>
          <w:sz w:val="28"/>
          <w:szCs w:val="28"/>
          <w:lang w:val="uk-UA"/>
        </w:rPr>
        <w:t>Хід уроку:</w:t>
      </w:r>
      <w:r>
        <w:rPr>
          <w:sz w:val="28"/>
          <w:szCs w:val="28"/>
          <w:lang w:val="uk-UA"/>
        </w:rPr>
        <w:t xml:space="preserve">                                  </w:t>
      </w:r>
      <w:proofErr w:type="spellStart"/>
      <w:r>
        <w:rPr>
          <w:color w:val="339966"/>
          <w:sz w:val="28"/>
          <w:szCs w:val="28"/>
          <w:lang w:val="uk-UA"/>
        </w:rPr>
        <w:t>Мінімодуль</w:t>
      </w:r>
      <w:proofErr w:type="spellEnd"/>
      <w:r>
        <w:rPr>
          <w:color w:val="339966"/>
          <w:sz w:val="28"/>
          <w:szCs w:val="28"/>
          <w:lang w:val="uk-UA"/>
        </w:rPr>
        <w:t xml:space="preserve"> </w:t>
      </w:r>
      <w:r w:rsidRPr="00CC2FE6">
        <w:rPr>
          <w:color w:val="339966"/>
          <w:sz w:val="28"/>
          <w:szCs w:val="28"/>
          <w:lang w:val="uk-UA"/>
        </w:rPr>
        <w:t>№1-змістовно- пошуковий</w:t>
      </w:r>
    </w:p>
    <w:p w:rsidR="00F17E5F" w:rsidRDefault="00F17E5F" w:rsidP="00F17E5F">
      <w:pPr>
        <w:rPr>
          <w:sz w:val="28"/>
          <w:szCs w:val="28"/>
          <w:lang w:val="uk-UA"/>
        </w:rPr>
      </w:pPr>
    </w:p>
    <w:p w:rsidR="00F17E5F" w:rsidRPr="00F17E5F" w:rsidRDefault="00F17E5F" w:rsidP="00F17E5F">
      <w:pPr>
        <w:pStyle w:val="a3"/>
        <w:numPr>
          <w:ilvl w:val="0"/>
          <w:numId w:val="5"/>
        </w:numPr>
        <w:tabs>
          <w:tab w:val="left" w:pos="1485"/>
        </w:tabs>
        <w:spacing w:line="360" w:lineRule="auto"/>
        <w:ind w:left="360"/>
        <w:rPr>
          <w:b/>
          <w:color w:val="0070C0"/>
          <w:sz w:val="28"/>
          <w:szCs w:val="28"/>
          <w:lang w:val="uk-UA"/>
        </w:rPr>
      </w:pPr>
      <w:r w:rsidRPr="00F17E5F">
        <w:rPr>
          <w:b/>
          <w:color w:val="0070C0"/>
          <w:sz w:val="28"/>
          <w:szCs w:val="28"/>
          <w:lang w:val="uk-UA"/>
        </w:rPr>
        <w:t xml:space="preserve">Організаційна частина, створення ситуації психологічного  комфорту                                                                                                </w:t>
      </w:r>
      <w:r>
        <w:rPr>
          <w:b/>
          <w:color w:val="0070C0"/>
          <w:sz w:val="28"/>
          <w:szCs w:val="28"/>
          <w:lang w:val="uk-UA"/>
        </w:rPr>
        <w:t xml:space="preserve">             </w:t>
      </w:r>
      <w:r w:rsidRPr="00F17E5F">
        <w:rPr>
          <w:b/>
          <w:color w:val="FF0000"/>
          <w:sz w:val="28"/>
          <w:szCs w:val="28"/>
          <w:lang w:val="uk-UA"/>
        </w:rPr>
        <w:t xml:space="preserve">1 хв.                                                                                        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Сьогодні у вас незвичайний, особливий, сповнений цікавими фактами, урок. Сподіваюсь, що вам запам’ятається цей урок, і ви візьмете з нього все те, що вам знадобиться в майбутньому. Тому прошу, будьте уважними!                                                                        </w:t>
      </w:r>
    </w:p>
    <w:p w:rsidR="00F17E5F" w:rsidRPr="00F17E5F" w:rsidRDefault="00F17E5F" w:rsidP="00F17E5F">
      <w:pPr>
        <w:pStyle w:val="a3"/>
        <w:numPr>
          <w:ilvl w:val="0"/>
          <w:numId w:val="5"/>
        </w:numPr>
        <w:tabs>
          <w:tab w:val="left" w:pos="1485"/>
        </w:tabs>
        <w:spacing w:line="360" w:lineRule="auto"/>
        <w:ind w:left="360"/>
        <w:rPr>
          <w:b/>
          <w:color w:val="0070C0"/>
          <w:sz w:val="28"/>
          <w:szCs w:val="28"/>
          <w:lang w:val="uk-UA"/>
        </w:rPr>
      </w:pPr>
      <w:r w:rsidRPr="00F17E5F">
        <w:rPr>
          <w:b/>
          <w:color w:val="0070C0"/>
          <w:sz w:val="28"/>
          <w:szCs w:val="28"/>
          <w:lang w:val="uk-UA"/>
        </w:rPr>
        <w:t xml:space="preserve">Актуалізація опорних знань                                                       </w:t>
      </w:r>
    </w:p>
    <w:p w:rsidR="00F17E5F" w:rsidRPr="00F17E5F" w:rsidRDefault="00F17E5F" w:rsidP="00F17E5F">
      <w:pPr>
        <w:pStyle w:val="a3"/>
        <w:tabs>
          <w:tab w:val="left" w:pos="1485"/>
        </w:tabs>
        <w:spacing w:line="360" w:lineRule="auto"/>
        <w:ind w:left="0"/>
        <w:rPr>
          <w:b/>
          <w:sz w:val="28"/>
          <w:szCs w:val="28"/>
          <w:lang w:val="uk-UA"/>
        </w:rPr>
      </w:pPr>
      <w:r w:rsidRPr="00F17E5F">
        <w:rPr>
          <w:sz w:val="28"/>
          <w:szCs w:val="28"/>
          <w:lang w:val="uk-UA"/>
        </w:rPr>
        <w:t xml:space="preserve"> Для того, щоб зрозуміти матеріал сьогоднішньої теми, нам треба дещо згадати.</w:t>
      </w:r>
    </w:p>
    <w:p w:rsidR="00F17E5F" w:rsidRPr="00F17E5F" w:rsidRDefault="00F17E5F" w:rsidP="00F17E5F">
      <w:pPr>
        <w:tabs>
          <w:tab w:val="left" w:pos="1485"/>
        </w:tabs>
        <w:rPr>
          <w:b/>
          <w:color w:val="FF0000"/>
          <w:sz w:val="28"/>
          <w:szCs w:val="28"/>
          <w:lang w:val="uk-UA"/>
        </w:rPr>
      </w:pPr>
      <w:r w:rsidRPr="00F17E5F">
        <w:rPr>
          <w:b/>
          <w:sz w:val="28"/>
          <w:szCs w:val="28"/>
          <w:lang w:val="uk-UA"/>
        </w:rPr>
        <w:t xml:space="preserve">                                              Фронтальна бесіда</w:t>
      </w:r>
      <w:r>
        <w:rPr>
          <w:b/>
          <w:sz w:val="28"/>
          <w:szCs w:val="28"/>
          <w:lang w:val="uk-UA"/>
        </w:rPr>
        <w:t xml:space="preserve">.                                          </w:t>
      </w:r>
      <w:r w:rsidRPr="00F17E5F">
        <w:rPr>
          <w:b/>
          <w:color w:val="FF0000"/>
          <w:sz w:val="28"/>
          <w:szCs w:val="28"/>
          <w:lang w:val="uk-UA"/>
        </w:rPr>
        <w:t>3 хв.</w:t>
      </w:r>
      <w:r w:rsidRPr="00F17E5F">
        <w:rPr>
          <w:color w:val="FF0000"/>
          <w:sz w:val="28"/>
          <w:szCs w:val="28"/>
          <w:lang w:val="uk-UA"/>
        </w:rPr>
        <w:t xml:space="preserve">                                                    </w:t>
      </w:r>
    </w:p>
    <w:p w:rsidR="00F17E5F" w:rsidRDefault="00F17E5F" w:rsidP="00F17E5F">
      <w:pPr>
        <w:rPr>
          <w:sz w:val="28"/>
          <w:szCs w:val="28"/>
          <w:lang w:val="uk-UA"/>
        </w:rPr>
      </w:pP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1. Що таке хімічна реакція? ( перетворення одних речовин на інші)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2. Які ознаки хімічної реакції? ( зміна кольору, поява або зникнення запаху, випадіння осаду, виділення газу, виділення або поглинання тепла, поява світла)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 Які типи реакції ви знаєте?</w:t>
      </w:r>
      <w:r w:rsidR="006D40A6">
        <w:rPr>
          <w:sz w:val="28"/>
          <w:szCs w:val="28"/>
          <w:lang w:val="uk-UA"/>
        </w:rPr>
        <w:t>(реакції</w:t>
      </w:r>
      <w:r>
        <w:rPr>
          <w:sz w:val="28"/>
          <w:szCs w:val="28"/>
          <w:lang w:val="uk-UA"/>
        </w:rPr>
        <w:t xml:space="preserve"> сполучення, обміну, заміщення, </w:t>
      </w:r>
      <w:r w:rsidR="006D40A6">
        <w:rPr>
          <w:sz w:val="28"/>
          <w:szCs w:val="28"/>
          <w:lang w:val="uk-UA"/>
        </w:rPr>
        <w:t>розкладу)</w:t>
      </w:r>
      <w:r>
        <w:rPr>
          <w:sz w:val="28"/>
          <w:szCs w:val="28"/>
          <w:lang w:val="uk-UA"/>
        </w:rPr>
        <w:t xml:space="preserve"> 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4.Які реакції бувають за температурним ефектом?</w:t>
      </w:r>
      <w:r w:rsidR="006D40A6">
        <w:rPr>
          <w:sz w:val="28"/>
          <w:szCs w:val="28"/>
          <w:lang w:val="uk-UA"/>
        </w:rPr>
        <w:t>(екзотермічні та ендотермічні)</w:t>
      </w:r>
      <w:r>
        <w:rPr>
          <w:sz w:val="28"/>
          <w:szCs w:val="28"/>
          <w:lang w:val="uk-UA"/>
        </w:rPr>
        <w:t xml:space="preserve"> 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 Що таке каталізатор?( речовина, що прискорює швидкість реакції).</w:t>
      </w:r>
    </w:p>
    <w:p w:rsidR="00F17E5F" w:rsidRPr="006D40A6" w:rsidRDefault="00F17E5F" w:rsidP="00F17E5F">
      <w:pPr>
        <w:tabs>
          <w:tab w:val="left" w:pos="1650"/>
          <w:tab w:val="right" w:pos="9921"/>
        </w:tabs>
        <w:spacing w:line="360" w:lineRule="auto"/>
        <w:jc w:val="both"/>
        <w:rPr>
          <w:b/>
          <w:color w:val="FF0000"/>
          <w:sz w:val="28"/>
          <w:szCs w:val="28"/>
          <w:lang w:val="uk-UA"/>
        </w:rPr>
      </w:pPr>
      <w:r w:rsidRPr="006D40A6">
        <w:rPr>
          <w:b/>
          <w:color w:val="0070C0"/>
          <w:sz w:val="28"/>
          <w:szCs w:val="28"/>
          <w:lang w:val="uk-UA"/>
        </w:rPr>
        <w:t xml:space="preserve">3.Вивчення нового матеріалу.                                           </w:t>
      </w:r>
      <w:r>
        <w:rPr>
          <w:sz w:val="28"/>
          <w:szCs w:val="28"/>
          <w:lang w:val="uk-UA"/>
        </w:rPr>
        <w:t xml:space="preserve">           </w:t>
      </w:r>
      <w:r w:rsidRPr="006D40A6">
        <w:rPr>
          <w:b/>
          <w:color w:val="FF0000"/>
          <w:sz w:val="28"/>
          <w:szCs w:val="28"/>
          <w:lang w:val="uk-UA"/>
        </w:rPr>
        <w:t xml:space="preserve">26 </w:t>
      </w:r>
      <w:proofErr w:type="spellStart"/>
      <w:r w:rsidRPr="006D40A6">
        <w:rPr>
          <w:b/>
          <w:color w:val="FF0000"/>
          <w:sz w:val="28"/>
          <w:szCs w:val="28"/>
          <w:lang w:val="uk-UA"/>
        </w:rPr>
        <w:t>хв</w:t>
      </w:r>
      <w:proofErr w:type="spellEnd"/>
    </w:p>
    <w:p w:rsidR="00F17E5F" w:rsidRDefault="006D40A6" w:rsidP="006D40A6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F17E5F">
        <w:rPr>
          <w:sz w:val="28"/>
          <w:szCs w:val="28"/>
          <w:lang w:val="uk-UA"/>
        </w:rPr>
        <w:t>Ми з вами підійшли до теми нашого уроку - «Швидкість хімічної реакції та її з</w:t>
      </w:r>
      <w:r>
        <w:rPr>
          <w:sz w:val="28"/>
          <w:szCs w:val="28"/>
          <w:lang w:val="uk-UA"/>
        </w:rPr>
        <w:t>алежність від різних чинників».</w:t>
      </w:r>
    </w:p>
    <w:p w:rsidR="00F17E5F" w:rsidRDefault="006D40A6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F17E5F" w:rsidRPr="00700239">
        <w:rPr>
          <w:sz w:val="28"/>
          <w:szCs w:val="28"/>
          <w:lang w:val="uk-UA"/>
        </w:rPr>
        <w:t>Хімічна реакція – ось</w:t>
      </w:r>
      <w:r w:rsidR="00F17E5F" w:rsidRPr="00700239">
        <w:rPr>
          <w:vanish/>
          <w:sz w:val="28"/>
          <w:szCs w:val="28"/>
          <w:lang w:val="uk-UA"/>
        </w:rPr>
        <w:t>|от|</w:t>
      </w:r>
      <w:r w:rsidR="00F17E5F" w:rsidRPr="00700239">
        <w:rPr>
          <w:sz w:val="28"/>
          <w:szCs w:val="28"/>
          <w:lang w:val="uk-UA"/>
        </w:rPr>
        <w:t xml:space="preserve"> справжня душа хімії. Щомиті</w:t>
      </w:r>
      <w:r w:rsidR="00F17E5F" w:rsidRPr="00700239">
        <w:rPr>
          <w:vanish/>
          <w:sz w:val="28"/>
          <w:szCs w:val="28"/>
          <w:lang w:val="uk-UA"/>
        </w:rPr>
        <w:t>|щомить|</w:t>
      </w:r>
      <w:r w:rsidR="00F17E5F" w:rsidRPr="00700239">
        <w:rPr>
          <w:sz w:val="28"/>
          <w:szCs w:val="28"/>
          <w:lang w:val="uk-UA"/>
        </w:rPr>
        <w:t xml:space="preserve"> у всьому світі їх протікає незліченна множина</w:t>
      </w:r>
      <w:r w:rsidR="00F17E5F" w:rsidRPr="00700239">
        <w:rPr>
          <w:vanish/>
          <w:sz w:val="28"/>
          <w:szCs w:val="28"/>
          <w:lang w:val="uk-UA"/>
        </w:rPr>
        <w:t>|безліч|</w:t>
      </w:r>
      <w:r w:rsidR="00F17E5F" w:rsidRPr="00700239">
        <w:rPr>
          <w:sz w:val="28"/>
          <w:szCs w:val="28"/>
          <w:lang w:val="uk-UA"/>
        </w:rPr>
        <w:t>. Я говорю, ви думаєте</w:t>
      </w:r>
      <w:r w:rsidR="00F17E5F" w:rsidRPr="00700239">
        <w:rPr>
          <w:vanish/>
          <w:sz w:val="28"/>
          <w:szCs w:val="28"/>
          <w:lang w:val="uk-UA"/>
        </w:rPr>
        <w:t>|вважаєте|</w:t>
      </w:r>
      <w:r w:rsidR="00F17E5F" w:rsidRPr="00700239">
        <w:rPr>
          <w:sz w:val="28"/>
          <w:szCs w:val="28"/>
          <w:lang w:val="uk-UA"/>
        </w:rPr>
        <w:t xml:space="preserve"> –й</w:t>
      </w:r>
      <w:r w:rsidR="00F17E5F" w:rsidRPr="00700239">
        <w:rPr>
          <w:vanish/>
          <w:sz w:val="28"/>
          <w:szCs w:val="28"/>
          <w:lang w:val="uk-UA"/>
        </w:rPr>
        <w:t>|</w:t>
      </w:r>
      <w:r w:rsidR="00F17E5F" w:rsidRPr="00700239">
        <w:rPr>
          <w:sz w:val="28"/>
          <w:szCs w:val="28"/>
          <w:lang w:val="uk-UA"/>
        </w:rPr>
        <w:t xml:space="preserve"> у вашому мозку (голові) здійснюються</w:t>
      </w:r>
      <w:r w:rsidR="00F17E5F" w:rsidRPr="00700239">
        <w:rPr>
          <w:vanish/>
          <w:sz w:val="28"/>
          <w:szCs w:val="28"/>
          <w:lang w:val="uk-UA"/>
        </w:rPr>
        <w:t>|скоюють|</w:t>
      </w:r>
      <w:r w:rsidR="00F17E5F" w:rsidRPr="00700239">
        <w:rPr>
          <w:sz w:val="28"/>
          <w:szCs w:val="28"/>
          <w:lang w:val="uk-UA"/>
        </w:rPr>
        <w:t xml:space="preserve"> мільйони хімічних реакцій. У стакан</w:t>
      </w:r>
      <w:r w:rsidR="00F17E5F" w:rsidRPr="00700239">
        <w:rPr>
          <w:vanish/>
          <w:sz w:val="28"/>
          <w:szCs w:val="28"/>
          <w:lang w:val="uk-UA"/>
        </w:rPr>
        <w:t>|склянку|</w:t>
      </w:r>
      <w:r w:rsidR="00F17E5F" w:rsidRPr="00700239">
        <w:rPr>
          <w:sz w:val="28"/>
          <w:szCs w:val="28"/>
          <w:lang w:val="uk-UA"/>
        </w:rPr>
        <w:t xml:space="preserve"> міцного чаю ви кладете шматочок лимона, і колір</w:t>
      </w:r>
      <w:r w:rsidR="00F17E5F" w:rsidRPr="00700239">
        <w:rPr>
          <w:vanish/>
          <w:sz w:val="28"/>
          <w:szCs w:val="28"/>
          <w:lang w:val="uk-UA"/>
        </w:rPr>
        <w:t>|цвіт|</w:t>
      </w:r>
      <w:r w:rsidR="00F17E5F" w:rsidRPr="00700239">
        <w:rPr>
          <w:sz w:val="28"/>
          <w:szCs w:val="28"/>
          <w:lang w:val="uk-UA"/>
        </w:rPr>
        <w:t xml:space="preserve"> напою блідне: відбулася хімічна реакція. Первісна людина, яка навчилася розпалювати вогнище</w:t>
      </w:r>
      <w:r w:rsidR="00F17E5F" w:rsidRPr="00700239">
        <w:rPr>
          <w:vanish/>
          <w:sz w:val="28"/>
          <w:szCs w:val="28"/>
          <w:lang w:val="uk-UA"/>
        </w:rPr>
        <w:t>|багаття|</w:t>
      </w:r>
      <w:r w:rsidR="00F17E5F" w:rsidRPr="00700239">
        <w:rPr>
          <w:sz w:val="28"/>
          <w:szCs w:val="28"/>
          <w:lang w:val="uk-UA"/>
        </w:rPr>
        <w:t>, була і хіміком. Він провів першу хімічну реакцію – реакцію горіння. Що таке вибух? Найзвичайніша</w:t>
      </w:r>
      <w:r w:rsidR="00F17E5F">
        <w:rPr>
          <w:sz w:val="28"/>
          <w:szCs w:val="28"/>
          <w:lang w:val="uk-UA"/>
        </w:rPr>
        <w:t xml:space="preserve"> хімічна реакція, що супроводжуєть</w:t>
      </w:r>
      <w:r w:rsidR="00F17E5F" w:rsidRPr="00700239">
        <w:rPr>
          <w:sz w:val="28"/>
          <w:szCs w:val="28"/>
          <w:lang w:val="uk-UA"/>
        </w:rPr>
        <w:t>ся</w:t>
      </w:r>
      <w:r w:rsidR="00F17E5F" w:rsidRPr="00700239">
        <w:rPr>
          <w:vanish/>
          <w:sz w:val="28"/>
          <w:szCs w:val="28"/>
          <w:lang w:val="uk-UA"/>
        </w:rPr>
        <w:t>|супроводжується|</w:t>
      </w:r>
      <w:r w:rsidR="00F17E5F" w:rsidRPr="00700239">
        <w:rPr>
          <w:sz w:val="28"/>
          <w:szCs w:val="28"/>
          <w:lang w:val="uk-UA"/>
        </w:rPr>
        <w:t xml:space="preserve"> виділенням великої кількості газів. Це приклад</w:t>
      </w:r>
      <w:r w:rsidR="00F17E5F" w:rsidRPr="00700239">
        <w:rPr>
          <w:vanish/>
          <w:sz w:val="28"/>
          <w:szCs w:val="28"/>
          <w:lang w:val="uk-UA"/>
        </w:rPr>
        <w:t>|зразок|</w:t>
      </w:r>
      <w:r w:rsidR="00F17E5F" w:rsidRPr="00700239">
        <w:rPr>
          <w:sz w:val="28"/>
          <w:szCs w:val="28"/>
          <w:lang w:val="uk-UA"/>
        </w:rPr>
        <w:t xml:space="preserve"> хімічного процесу</w:t>
      </w:r>
      <w:r w:rsidR="00F17E5F">
        <w:rPr>
          <w:sz w:val="28"/>
          <w:szCs w:val="28"/>
          <w:lang w:val="uk-UA"/>
        </w:rPr>
        <w:t>, перебіг якого здійснюється миттєво</w:t>
      </w:r>
      <w:r w:rsidR="00F17E5F" w:rsidRPr="00700239">
        <w:rPr>
          <w:sz w:val="28"/>
          <w:szCs w:val="28"/>
          <w:lang w:val="uk-UA"/>
        </w:rPr>
        <w:t>, наприклад, вибух динаміту. Ця реакція – «блискавка». Є і реакції «черепахи». У скляній судині</w:t>
      </w:r>
      <w:r w:rsidR="00F17E5F" w:rsidRPr="00700239">
        <w:rPr>
          <w:vanish/>
          <w:sz w:val="28"/>
          <w:szCs w:val="28"/>
          <w:lang w:val="uk-UA"/>
        </w:rPr>
        <w:t>|посудині|</w:t>
      </w:r>
      <w:r w:rsidR="00F17E5F" w:rsidRPr="00700239">
        <w:rPr>
          <w:sz w:val="28"/>
          <w:szCs w:val="28"/>
          <w:lang w:val="uk-UA"/>
        </w:rPr>
        <w:t xml:space="preserve"> змішаємо два гази – Н</w:t>
      </w:r>
      <w:r w:rsidR="00F17E5F" w:rsidRPr="00700239">
        <w:rPr>
          <w:sz w:val="18"/>
          <w:szCs w:val="18"/>
          <w:lang w:val="uk-UA"/>
        </w:rPr>
        <w:t>2</w:t>
      </w:r>
      <w:r w:rsidR="00F17E5F" w:rsidRPr="00700239">
        <w:rPr>
          <w:sz w:val="28"/>
          <w:szCs w:val="28"/>
          <w:lang w:val="uk-UA"/>
        </w:rPr>
        <w:t xml:space="preserve"> і О</w:t>
      </w:r>
      <w:r w:rsidR="00F17E5F" w:rsidRPr="00700239">
        <w:rPr>
          <w:sz w:val="18"/>
          <w:szCs w:val="18"/>
          <w:lang w:val="uk-UA"/>
        </w:rPr>
        <w:t>2</w:t>
      </w:r>
      <w:r w:rsidR="00F17E5F" w:rsidRPr="00700239">
        <w:rPr>
          <w:sz w:val="28"/>
          <w:szCs w:val="28"/>
          <w:lang w:val="uk-UA"/>
        </w:rPr>
        <w:t>. Судина</w:t>
      </w:r>
      <w:r w:rsidR="00F17E5F" w:rsidRPr="00700239">
        <w:rPr>
          <w:vanish/>
          <w:sz w:val="28"/>
          <w:szCs w:val="28"/>
          <w:lang w:val="uk-UA"/>
        </w:rPr>
        <w:t>|посудина|</w:t>
      </w:r>
      <w:r w:rsidR="00F17E5F" w:rsidRPr="00700239">
        <w:rPr>
          <w:sz w:val="28"/>
          <w:szCs w:val="28"/>
          <w:lang w:val="uk-UA"/>
        </w:rPr>
        <w:t xml:space="preserve"> може стояти скільки завгодно: день, місяць, рік. Схоже, що Н</w:t>
      </w:r>
      <w:r w:rsidR="00F17E5F" w:rsidRPr="00700239">
        <w:rPr>
          <w:sz w:val="18"/>
          <w:szCs w:val="18"/>
          <w:lang w:val="uk-UA"/>
        </w:rPr>
        <w:t>2</w:t>
      </w:r>
      <w:r w:rsidR="00F17E5F" w:rsidRPr="00700239">
        <w:rPr>
          <w:sz w:val="28"/>
          <w:szCs w:val="28"/>
          <w:lang w:val="uk-UA"/>
        </w:rPr>
        <w:t xml:space="preserve"> не з'єднується з</w:t>
      </w:r>
      <w:r w:rsidR="00F17E5F" w:rsidRPr="00700239">
        <w:rPr>
          <w:vanish/>
          <w:sz w:val="28"/>
          <w:szCs w:val="28"/>
          <w:lang w:val="uk-UA"/>
        </w:rPr>
        <w:t>|із|</w:t>
      </w:r>
      <w:r w:rsidR="00F17E5F" w:rsidRPr="00700239">
        <w:rPr>
          <w:sz w:val="28"/>
          <w:szCs w:val="28"/>
          <w:lang w:val="uk-UA"/>
        </w:rPr>
        <w:t xml:space="preserve"> О</w:t>
      </w:r>
      <w:r w:rsidR="00F17E5F" w:rsidRPr="00700239">
        <w:rPr>
          <w:sz w:val="18"/>
          <w:szCs w:val="18"/>
          <w:lang w:val="uk-UA"/>
        </w:rPr>
        <w:t>2</w:t>
      </w:r>
      <w:r w:rsidR="00F17E5F" w:rsidRPr="00700239">
        <w:rPr>
          <w:sz w:val="28"/>
          <w:szCs w:val="28"/>
          <w:lang w:val="uk-UA"/>
        </w:rPr>
        <w:t>. Та ні, з'єднується, але</w:t>
      </w:r>
      <w:r w:rsidR="00F17E5F" w:rsidRPr="00700239">
        <w:rPr>
          <w:vanish/>
          <w:sz w:val="28"/>
          <w:szCs w:val="28"/>
          <w:lang w:val="uk-UA"/>
        </w:rPr>
        <w:t>|та|</w:t>
      </w:r>
      <w:r w:rsidR="00F17E5F" w:rsidRPr="00700239">
        <w:rPr>
          <w:sz w:val="28"/>
          <w:szCs w:val="28"/>
          <w:lang w:val="uk-UA"/>
        </w:rPr>
        <w:t xml:space="preserve"> тільки</w:t>
      </w:r>
      <w:r w:rsidR="00F17E5F" w:rsidRPr="00700239">
        <w:rPr>
          <w:vanish/>
          <w:sz w:val="28"/>
          <w:szCs w:val="28"/>
          <w:lang w:val="uk-UA"/>
        </w:rPr>
        <w:t>|лише|</w:t>
      </w:r>
      <w:r w:rsidR="00F17E5F" w:rsidRPr="00700239">
        <w:rPr>
          <w:sz w:val="28"/>
          <w:szCs w:val="28"/>
          <w:lang w:val="uk-UA"/>
        </w:rPr>
        <w:t xml:space="preserve"> дуже поволі</w:t>
      </w:r>
      <w:r w:rsidR="00F17E5F" w:rsidRPr="00700239">
        <w:rPr>
          <w:vanish/>
          <w:sz w:val="28"/>
          <w:szCs w:val="28"/>
          <w:lang w:val="uk-UA"/>
        </w:rPr>
        <w:t>|повільно|</w:t>
      </w:r>
      <w:r w:rsidR="00F17E5F" w:rsidRPr="00700239">
        <w:rPr>
          <w:sz w:val="28"/>
          <w:szCs w:val="28"/>
          <w:lang w:val="uk-UA"/>
        </w:rPr>
        <w:t>.</w:t>
      </w:r>
    </w:p>
    <w:p w:rsidR="00F17E5F" w:rsidRDefault="00F17E5F" w:rsidP="00F17E5F">
      <w:pPr>
        <w:spacing w:before="100" w:beforeAutospacing="1" w:after="100" w:afterAutospacing="1" w:line="360" w:lineRule="auto"/>
        <w:jc w:val="both"/>
        <w:rPr>
          <w:sz w:val="28"/>
          <w:szCs w:val="28"/>
          <w:lang w:val="uk-UA"/>
        </w:rPr>
      </w:pPr>
      <w:r w:rsidRPr="0021497D">
        <w:rPr>
          <w:b/>
          <w:color w:val="FF0000"/>
          <w:sz w:val="40"/>
          <w:szCs w:val="40"/>
          <w:lang w:val="uk-UA"/>
        </w:rPr>
        <w:t>?</w:t>
      </w:r>
      <w:r w:rsidRPr="0021497D">
        <w:rPr>
          <w:color w:val="FF0000"/>
          <w:sz w:val="40"/>
          <w:szCs w:val="40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Скажіть будь-ласка чим відрізняється черепаха від гепарда? //Наприклад: У них різна швидкість руху//. </w:t>
      </w:r>
    </w:p>
    <w:p w:rsidR="00F17E5F" w:rsidRPr="0021497D" w:rsidRDefault="00F17E5F" w:rsidP="00F17E5F">
      <w:pPr>
        <w:spacing w:line="360" w:lineRule="auto"/>
        <w:jc w:val="both"/>
        <w:rPr>
          <w:b/>
          <w:sz w:val="40"/>
          <w:szCs w:val="40"/>
          <w:lang w:val="uk-UA"/>
        </w:rPr>
      </w:pPr>
      <w:r w:rsidRPr="0021497D">
        <w:rPr>
          <w:b/>
          <w:color w:val="FF0000"/>
          <w:sz w:val="40"/>
          <w:szCs w:val="40"/>
          <w:lang w:val="uk-UA"/>
        </w:rPr>
        <w:t>?</w:t>
      </w:r>
      <w:r>
        <w:rPr>
          <w:b/>
          <w:color w:val="FF0000"/>
          <w:sz w:val="40"/>
          <w:szCs w:val="40"/>
          <w:lang w:val="uk-UA"/>
        </w:rPr>
        <w:t xml:space="preserve"> </w:t>
      </w:r>
      <w:r w:rsidRPr="0021497D">
        <w:rPr>
          <w:sz w:val="28"/>
          <w:szCs w:val="28"/>
          <w:lang w:val="uk-UA"/>
        </w:rPr>
        <w:t>Що таке швидкість руху в фізиці?</w:t>
      </w:r>
      <w:r>
        <w:rPr>
          <w:sz w:val="28"/>
          <w:szCs w:val="28"/>
          <w:lang w:val="uk-UA"/>
        </w:rPr>
        <w:t>( зміна відстані в одиницю часу). В загальному вигляді - швидкість-це зміна  будь-якого параметра протягом часу.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Наша задача переконатися, що поняття «швидкість» використовується і в хімії.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6D40A6">
        <w:rPr>
          <w:b/>
          <w:i/>
          <w:color w:val="FF0000"/>
          <w:sz w:val="28"/>
          <w:szCs w:val="28"/>
          <w:lang w:val="uk-UA"/>
        </w:rPr>
        <w:t>Проблема:</w:t>
      </w:r>
      <w:r w:rsidRPr="006D40A6">
        <w:rPr>
          <w:i/>
          <w:color w:val="FF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То що ж характеризує швидкість в хімії? Спробуємо розібратись в цьому.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– Скажіть, будь ласка, швидко чи повільно відбуваються такі процеси: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а) Іржавіння заліза; //повільно//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б) утворення мінералів в земній корі; //повільно//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в) тверднення цементу; //повільно//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г) вибух пороху; //швидко//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д) спалах пари бензину в двигуні. //швидко//</w:t>
      </w:r>
    </w:p>
    <w:p w:rsidR="00F17E5F" w:rsidRPr="003E6714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є) спалах газу в пальнику при піднесенні сірника;//</w:t>
      </w:r>
      <w:r w:rsidRPr="003E6714">
        <w:rPr>
          <w:sz w:val="28"/>
          <w:szCs w:val="28"/>
        </w:rPr>
        <w:t xml:space="preserve">  </w:t>
      </w:r>
      <w:r>
        <w:rPr>
          <w:sz w:val="28"/>
          <w:szCs w:val="28"/>
          <w:lang w:val="uk-UA"/>
        </w:rPr>
        <w:t>швидко</w:t>
      </w:r>
      <w:r>
        <w:rPr>
          <w:sz w:val="28"/>
          <w:szCs w:val="28"/>
        </w:rPr>
        <w:t xml:space="preserve"> </w:t>
      </w:r>
      <w:r w:rsidRPr="003E6714">
        <w:rPr>
          <w:sz w:val="28"/>
          <w:szCs w:val="28"/>
        </w:rPr>
        <w:t>//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Найшвидші реакції відбуваються приблизно в 10</w:t>
      </w:r>
      <w:r>
        <w:rPr>
          <w:sz w:val="28"/>
          <w:szCs w:val="28"/>
          <w:vertAlign w:val="superscript"/>
          <w:lang w:val="uk-UA"/>
        </w:rPr>
        <w:t>40</w:t>
      </w:r>
      <w:r>
        <w:rPr>
          <w:sz w:val="28"/>
          <w:szCs w:val="28"/>
          <w:lang w:val="uk-UA"/>
        </w:rPr>
        <w:t xml:space="preserve"> разів швидше від найповільніших.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швидкість хімічних реакцій, пов’язана із зміною кількості речовини реагенту чи продукту реакції в одиниці об’єму. Величина, що показує вміст кількості речовини в  одиниці об’єму називається </w:t>
      </w:r>
      <w:r w:rsidRPr="00FC3584">
        <w:rPr>
          <w:i/>
          <w:sz w:val="28"/>
          <w:szCs w:val="28"/>
          <w:lang w:val="uk-UA"/>
        </w:rPr>
        <w:t>концентраціє</w:t>
      </w:r>
      <w:r>
        <w:rPr>
          <w:i/>
          <w:sz w:val="28"/>
          <w:szCs w:val="28"/>
          <w:lang w:val="uk-UA"/>
        </w:rPr>
        <w:t>ю.</w:t>
      </w:r>
    </w:p>
    <w:p w:rsidR="00F17E5F" w:rsidRPr="00270415" w:rsidRDefault="006D40A6" w:rsidP="00F17E5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93700" cy="393700"/>
            <wp:effectExtent l="19050" t="19050" r="25400" b="2540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17E5F" w:rsidRPr="00270415">
        <w:rPr>
          <w:sz w:val="28"/>
          <w:szCs w:val="28"/>
          <w:lang w:val="uk-UA"/>
        </w:rPr>
        <w:t>,</w:t>
      </w:r>
    </w:p>
    <w:p w:rsidR="00F17E5F" w:rsidRPr="00270415" w:rsidRDefault="00F17E5F" w:rsidP="00F17E5F">
      <w:pPr>
        <w:spacing w:line="360" w:lineRule="auto"/>
        <w:jc w:val="both"/>
        <w:rPr>
          <w:sz w:val="28"/>
          <w:szCs w:val="28"/>
        </w:rPr>
      </w:pPr>
      <w:r w:rsidRPr="00270415">
        <w:rPr>
          <w:sz w:val="28"/>
          <w:szCs w:val="28"/>
          <w:lang w:val="uk-UA"/>
        </w:rPr>
        <w:t xml:space="preserve">де </w:t>
      </w:r>
      <w:r w:rsidRPr="00270415">
        <w:rPr>
          <w:i/>
          <w:sz w:val="28"/>
          <w:szCs w:val="28"/>
          <w:lang w:val="en-US"/>
        </w:rPr>
        <w:t>c</w:t>
      </w:r>
      <w:r w:rsidRPr="00270415">
        <w:rPr>
          <w:i/>
          <w:sz w:val="28"/>
          <w:szCs w:val="28"/>
        </w:rPr>
        <w:t xml:space="preserve"> </w:t>
      </w:r>
      <w:r w:rsidRPr="00270415">
        <w:rPr>
          <w:sz w:val="28"/>
          <w:szCs w:val="28"/>
          <w:lang w:val="uk-UA"/>
        </w:rPr>
        <w:t>– концентрація</w:t>
      </w:r>
      <w:r w:rsidR="006D40A6" w:rsidRPr="00270415">
        <w:rPr>
          <w:sz w:val="28"/>
          <w:szCs w:val="28"/>
        </w:rPr>
        <w:t>[</w:t>
      </w:r>
      <w:r w:rsidR="006D40A6" w:rsidRPr="00270415">
        <w:rPr>
          <w:sz w:val="28"/>
          <w:szCs w:val="28"/>
          <w:lang w:val="uk-UA"/>
        </w:rPr>
        <w:t>моль</w:t>
      </w:r>
      <w:r w:rsidR="006D40A6">
        <w:rPr>
          <w:sz w:val="28"/>
          <w:szCs w:val="28"/>
          <w:lang w:val="uk-UA"/>
        </w:rPr>
        <w:t>/л</w:t>
      </w:r>
      <w:r w:rsidR="006D40A6" w:rsidRPr="00270415">
        <w:rPr>
          <w:sz w:val="28"/>
          <w:szCs w:val="28"/>
        </w:rPr>
        <w:t>]</w:t>
      </w:r>
      <w:r w:rsidR="006D40A6" w:rsidRPr="00270415">
        <w:rPr>
          <w:sz w:val="28"/>
          <w:szCs w:val="28"/>
          <w:lang w:val="uk-UA"/>
        </w:rPr>
        <w:t xml:space="preserve">, </w:t>
      </w:r>
      <w:r w:rsidRPr="00270415">
        <w:rPr>
          <w:sz w:val="28"/>
          <w:szCs w:val="28"/>
        </w:rPr>
        <w:t xml:space="preserve"> </w:t>
      </w:r>
      <w:r w:rsidRPr="00270415">
        <w:rPr>
          <w:i/>
          <w:sz w:val="28"/>
          <w:szCs w:val="28"/>
          <w:lang w:val="uk-UA"/>
        </w:rPr>
        <w:t>ν</w:t>
      </w:r>
      <w:r w:rsidRPr="00270415">
        <w:rPr>
          <w:sz w:val="28"/>
          <w:szCs w:val="28"/>
          <w:lang w:val="uk-UA"/>
        </w:rPr>
        <w:t xml:space="preserve"> – кількість речовини </w:t>
      </w:r>
      <w:r w:rsidRPr="00270415">
        <w:rPr>
          <w:sz w:val="28"/>
          <w:szCs w:val="28"/>
        </w:rPr>
        <w:t>[</w:t>
      </w:r>
      <w:r w:rsidRPr="00270415">
        <w:rPr>
          <w:sz w:val="28"/>
          <w:szCs w:val="28"/>
          <w:lang w:val="uk-UA"/>
        </w:rPr>
        <w:t>моль</w:t>
      </w:r>
      <w:r w:rsidRPr="00270415">
        <w:rPr>
          <w:sz w:val="28"/>
          <w:szCs w:val="28"/>
        </w:rPr>
        <w:t>]</w:t>
      </w:r>
      <w:r w:rsidRPr="00270415">
        <w:rPr>
          <w:sz w:val="28"/>
          <w:szCs w:val="28"/>
          <w:lang w:val="uk-UA"/>
        </w:rPr>
        <w:t xml:space="preserve">, </w:t>
      </w:r>
      <w:r w:rsidRPr="00270415">
        <w:rPr>
          <w:i/>
          <w:sz w:val="28"/>
          <w:szCs w:val="28"/>
          <w:lang w:val="en-US"/>
        </w:rPr>
        <w:t>V</w:t>
      </w:r>
      <w:r w:rsidRPr="00270415">
        <w:rPr>
          <w:sz w:val="28"/>
          <w:szCs w:val="28"/>
        </w:rPr>
        <w:t xml:space="preserve"> </w:t>
      </w:r>
      <w:r w:rsidRPr="00270415">
        <w:rPr>
          <w:sz w:val="28"/>
          <w:szCs w:val="28"/>
          <w:lang w:val="uk-UA"/>
        </w:rPr>
        <w:t xml:space="preserve">– об’єм </w:t>
      </w:r>
      <w:r w:rsidRPr="00270415">
        <w:rPr>
          <w:sz w:val="28"/>
          <w:szCs w:val="28"/>
        </w:rPr>
        <w:t>[</w:t>
      </w:r>
      <w:r w:rsidRPr="00270415">
        <w:rPr>
          <w:sz w:val="28"/>
          <w:szCs w:val="28"/>
          <w:lang w:val="uk-UA"/>
        </w:rPr>
        <w:t>л</w:t>
      </w:r>
      <w:r w:rsidRPr="00270415">
        <w:rPr>
          <w:sz w:val="28"/>
          <w:szCs w:val="28"/>
        </w:rPr>
        <w:t>].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7330E">
        <w:rPr>
          <w:sz w:val="28"/>
          <w:szCs w:val="28"/>
          <w:lang w:val="uk-UA"/>
        </w:rPr>
        <w:t>От</w:t>
      </w:r>
      <w:r>
        <w:rPr>
          <w:sz w:val="28"/>
          <w:szCs w:val="28"/>
          <w:lang w:val="uk-UA"/>
        </w:rPr>
        <w:t xml:space="preserve">же, </w:t>
      </w:r>
      <w:r w:rsidRPr="007907FE">
        <w:rPr>
          <w:i/>
          <w:sz w:val="28"/>
          <w:szCs w:val="28"/>
          <w:lang w:val="uk-UA"/>
        </w:rPr>
        <w:t>швидкість реакції</w:t>
      </w:r>
      <w:r>
        <w:rPr>
          <w:sz w:val="28"/>
          <w:szCs w:val="28"/>
          <w:lang w:val="uk-UA"/>
        </w:rPr>
        <w:t xml:space="preserve"> це зміна концентрації одного з реагентів чи одного з продуктів реакції за одиницю часу при незмінному об’ємі системи.</w:t>
      </w:r>
    </w:p>
    <w:p w:rsidR="00F17E5F" w:rsidRPr="00E17C3A" w:rsidRDefault="00F17E5F" w:rsidP="00F17E5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28"/>
        </w:rPr>
        <w:drawing>
          <wp:inline distT="0" distB="0" distL="0" distR="0">
            <wp:extent cx="1079500" cy="457200"/>
            <wp:effectExtent l="19050" t="19050" r="2540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7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17C3A">
        <w:rPr>
          <w:sz w:val="28"/>
          <w:szCs w:val="28"/>
          <w:lang w:val="uk-UA"/>
        </w:rPr>
        <w:t>,</w:t>
      </w:r>
    </w:p>
    <w:p w:rsidR="00F17E5F" w:rsidRPr="00270415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270415">
        <w:rPr>
          <w:sz w:val="28"/>
          <w:szCs w:val="28"/>
          <w:lang w:val="uk-UA"/>
        </w:rPr>
        <w:t xml:space="preserve">де </w:t>
      </w:r>
      <w:r w:rsidRPr="00270415">
        <w:rPr>
          <w:rFonts w:ascii="Bodoni MT" w:hAnsi="Bodoni MT"/>
          <w:i/>
          <w:sz w:val="28"/>
          <w:szCs w:val="28"/>
          <w:lang w:val="en-US"/>
        </w:rPr>
        <w:t>v</w:t>
      </w:r>
      <w:r w:rsidRPr="00270415">
        <w:rPr>
          <w:sz w:val="28"/>
          <w:szCs w:val="28"/>
          <w:lang w:val="uk-UA"/>
        </w:rPr>
        <w:t xml:space="preserve"> – швидкість хімічної реакції</w:t>
      </w:r>
      <w:r w:rsidR="006D40A6" w:rsidRPr="006D40A6">
        <w:rPr>
          <w:sz w:val="28"/>
          <w:szCs w:val="28"/>
          <w:lang w:val="uk-UA"/>
        </w:rPr>
        <w:t>[</w:t>
      </w:r>
      <w:r w:rsidR="006D40A6" w:rsidRPr="00270415">
        <w:rPr>
          <w:sz w:val="28"/>
          <w:szCs w:val="28"/>
          <w:lang w:val="uk-UA"/>
        </w:rPr>
        <w:t>моль</w:t>
      </w:r>
      <w:r w:rsidR="006D40A6">
        <w:rPr>
          <w:sz w:val="28"/>
          <w:szCs w:val="28"/>
          <w:lang w:val="uk-UA"/>
        </w:rPr>
        <w:t>/л*</w:t>
      </w:r>
      <w:r w:rsidR="006D40A6">
        <w:rPr>
          <w:sz w:val="28"/>
          <w:szCs w:val="28"/>
          <w:lang w:val="en-US"/>
        </w:rPr>
        <w:t>t</w:t>
      </w:r>
      <w:r w:rsidR="006D40A6" w:rsidRPr="006D40A6">
        <w:rPr>
          <w:sz w:val="28"/>
          <w:szCs w:val="28"/>
          <w:lang w:val="uk-UA"/>
        </w:rPr>
        <w:t>]</w:t>
      </w:r>
      <w:r w:rsidR="006D40A6" w:rsidRPr="00270415">
        <w:rPr>
          <w:sz w:val="28"/>
          <w:szCs w:val="28"/>
          <w:lang w:val="uk-UA"/>
        </w:rPr>
        <w:t xml:space="preserve">, </w:t>
      </w:r>
      <w:r w:rsidRPr="00270415">
        <w:rPr>
          <w:sz w:val="28"/>
          <w:szCs w:val="28"/>
          <w:lang w:val="uk-UA"/>
        </w:rPr>
        <w:t xml:space="preserve">  </w:t>
      </w:r>
      <w:r w:rsidRPr="00270415">
        <w:rPr>
          <w:i/>
          <w:sz w:val="28"/>
          <w:szCs w:val="28"/>
          <w:lang w:val="en-US"/>
        </w:rPr>
        <w:t>c</w:t>
      </w:r>
      <w:r w:rsidRPr="00270415">
        <w:rPr>
          <w:sz w:val="28"/>
          <w:szCs w:val="28"/>
          <w:vertAlign w:val="subscript"/>
          <w:lang w:val="uk-UA"/>
        </w:rPr>
        <w:t>1</w:t>
      </w:r>
      <w:r w:rsidRPr="00270415">
        <w:rPr>
          <w:sz w:val="28"/>
          <w:szCs w:val="28"/>
          <w:lang w:val="uk-UA"/>
        </w:rPr>
        <w:t xml:space="preserve"> та </w:t>
      </w:r>
      <w:r w:rsidRPr="00270415">
        <w:rPr>
          <w:i/>
          <w:sz w:val="28"/>
          <w:szCs w:val="28"/>
          <w:lang w:val="en-US"/>
        </w:rPr>
        <w:t>c</w:t>
      </w:r>
      <w:r w:rsidRPr="00270415">
        <w:rPr>
          <w:sz w:val="28"/>
          <w:szCs w:val="28"/>
          <w:vertAlign w:val="subscript"/>
          <w:lang w:val="uk-UA"/>
        </w:rPr>
        <w:t>2</w:t>
      </w:r>
      <w:r w:rsidRPr="00270415">
        <w:rPr>
          <w:sz w:val="28"/>
          <w:szCs w:val="28"/>
          <w:lang w:val="uk-UA"/>
        </w:rPr>
        <w:t xml:space="preserve"> – початкова та кінцева концентрація (відповідно) , </w:t>
      </w:r>
      <w:r w:rsidRPr="00270415">
        <w:rPr>
          <w:i/>
          <w:sz w:val="28"/>
          <w:szCs w:val="28"/>
          <w:lang w:val="en-US"/>
        </w:rPr>
        <w:t>t</w:t>
      </w:r>
      <w:r w:rsidRPr="00270415">
        <w:rPr>
          <w:sz w:val="28"/>
          <w:szCs w:val="28"/>
          <w:vertAlign w:val="subscript"/>
          <w:lang w:val="uk-UA"/>
        </w:rPr>
        <w:t>1</w:t>
      </w:r>
      <w:r w:rsidRPr="00270415">
        <w:rPr>
          <w:sz w:val="28"/>
          <w:szCs w:val="28"/>
          <w:lang w:val="uk-UA"/>
        </w:rPr>
        <w:t xml:space="preserve"> та </w:t>
      </w:r>
      <w:r w:rsidRPr="00270415">
        <w:rPr>
          <w:i/>
          <w:sz w:val="28"/>
          <w:szCs w:val="28"/>
          <w:lang w:val="en-US"/>
        </w:rPr>
        <w:t>t</w:t>
      </w:r>
      <w:r w:rsidRPr="00270415">
        <w:rPr>
          <w:sz w:val="28"/>
          <w:szCs w:val="28"/>
          <w:vertAlign w:val="subscript"/>
          <w:lang w:val="uk-UA"/>
        </w:rPr>
        <w:t>2</w:t>
      </w:r>
      <w:r w:rsidRPr="00270415">
        <w:rPr>
          <w:sz w:val="28"/>
          <w:szCs w:val="28"/>
          <w:lang w:val="uk-UA"/>
        </w:rPr>
        <w:t xml:space="preserve"> – початковий та кінцевий час (відповідно) [с], </w:t>
      </w:r>
      <w:r>
        <w:rPr>
          <w:noProof/>
          <w:position w:val="-6"/>
        </w:rPr>
        <w:drawing>
          <wp:inline distT="0" distB="0" distL="0" distR="0">
            <wp:extent cx="203200" cy="1397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3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415">
        <w:rPr>
          <w:sz w:val="28"/>
          <w:szCs w:val="28"/>
          <w:lang w:val="uk-UA"/>
        </w:rPr>
        <w:t xml:space="preserve"> – зміна концентрації </w:t>
      </w:r>
      <w:r w:rsidR="006D40A6" w:rsidRPr="006D40A6">
        <w:rPr>
          <w:sz w:val="28"/>
          <w:szCs w:val="28"/>
          <w:lang w:val="uk-UA"/>
        </w:rPr>
        <w:t>[</w:t>
      </w:r>
      <w:r w:rsidR="006D40A6">
        <w:rPr>
          <w:sz w:val="28"/>
          <w:szCs w:val="28"/>
          <w:lang w:val="en-US"/>
        </w:rPr>
        <w:t>c</w:t>
      </w:r>
      <w:r w:rsidR="006D40A6" w:rsidRPr="006D40A6">
        <w:rPr>
          <w:sz w:val="16"/>
          <w:szCs w:val="28"/>
          <w:lang w:val="uk-UA"/>
        </w:rPr>
        <w:t>2</w:t>
      </w:r>
      <w:r w:rsidR="006D40A6" w:rsidRPr="006D40A6">
        <w:rPr>
          <w:sz w:val="28"/>
          <w:szCs w:val="28"/>
          <w:lang w:val="uk-UA"/>
        </w:rPr>
        <w:t>-</w:t>
      </w:r>
      <w:r w:rsidR="006D40A6">
        <w:rPr>
          <w:sz w:val="28"/>
          <w:szCs w:val="28"/>
          <w:lang w:val="en-US"/>
        </w:rPr>
        <w:t>c</w:t>
      </w:r>
      <w:r w:rsidR="006D40A6" w:rsidRPr="006D40A6">
        <w:rPr>
          <w:sz w:val="16"/>
          <w:szCs w:val="28"/>
          <w:lang w:val="uk-UA"/>
        </w:rPr>
        <w:t>1</w:t>
      </w:r>
      <w:r w:rsidR="006D40A6" w:rsidRPr="006D40A6">
        <w:rPr>
          <w:sz w:val="28"/>
          <w:szCs w:val="28"/>
          <w:lang w:val="uk-UA"/>
        </w:rPr>
        <w:t>]</w:t>
      </w:r>
      <w:r w:rsidR="006D40A6" w:rsidRPr="00270415">
        <w:rPr>
          <w:sz w:val="28"/>
          <w:szCs w:val="28"/>
          <w:lang w:val="uk-UA"/>
        </w:rPr>
        <w:t>,</w:t>
      </w:r>
      <w:r w:rsidRPr="00270415">
        <w:rPr>
          <w:sz w:val="28"/>
          <w:szCs w:val="28"/>
          <w:lang w:val="uk-UA"/>
        </w:rPr>
        <w:t xml:space="preserve"> </w:t>
      </w:r>
      <w:r>
        <w:rPr>
          <w:noProof/>
          <w:position w:val="-6"/>
        </w:rPr>
        <w:drawing>
          <wp:inline distT="0" distB="0" distL="0" distR="0">
            <wp:extent cx="177800" cy="15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415">
        <w:rPr>
          <w:sz w:val="28"/>
          <w:szCs w:val="28"/>
          <w:lang w:val="uk-UA"/>
        </w:rPr>
        <w:t xml:space="preserve"> – проміжок часу [с].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Вивченням швидкості хімічних реакції займається спеціальний розділ хімії – хімічна кінетика. Серед учених, що зробили вагомий внесок у її розвиток, багато імен, зокрема: Якоб </w:t>
      </w:r>
      <w:proofErr w:type="spellStart"/>
      <w:r>
        <w:rPr>
          <w:sz w:val="28"/>
          <w:szCs w:val="28"/>
          <w:lang w:val="uk-UA"/>
        </w:rPr>
        <w:t>Вант-Гофф</w:t>
      </w:r>
      <w:proofErr w:type="spellEnd"/>
      <w:r>
        <w:rPr>
          <w:sz w:val="28"/>
          <w:szCs w:val="28"/>
          <w:lang w:val="uk-UA"/>
        </w:rPr>
        <w:t xml:space="preserve"> (перший лауреат </w:t>
      </w:r>
      <w:r>
        <w:rPr>
          <w:sz w:val="28"/>
          <w:szCs w:val="28"/>
          <w:lang w:val="uk-UA"/>
        </w:rPr>
        <w:lastRenderedPageBreak/>
        <w:t>Нобелівської премії з хімії (1901 р), якої удостоєний був за ряд відкриттів, одне з яких</w:t>
      </w:r>
      <w:r w:rsidR="006D40A6" w:rsidRPr="006D40A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правило, що носить його ім’я), </w:t>
      </w:r>
      <w:proofErr w:type="spellStart"/>
      <w:r>
        <w:rPr>
          <w:sz w:val="28"/>
          <w:szCs w:val="28"/>
          <w:lang w:val="uk-UA"/>
        </w:rPr>
        <w:t>Сванте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Арреніус</w:t>
      </w:r>
      <w:proofErr w:type="spellEnd"/>
      <w:r>
        <w:rPr>
          <w:sz w:val="28"/>
          <w:szCs w:val="28"/>
          <w:lang w:val="uk-UA"/>
        </w:rPr>
        <w:t xml:space="preserve"> (лауреат Нобелівської премії за відкриття в області розчинів, відкрив залежність миттєвої швидкості реакції від температури), а також Петер </w:t>
      </w:r>
      <w:proofErr w:type="spellStart"/>
      <w:r>
        <w:rPr>
          <w:sz w:val="28"/>
          <w:szCs w:val="28"/>
          <w:lang w:val="uk-UA"/>
        </w:rPr>
        <w:t>Вааге</w:t>
      </w:r>
      <w:proofErr w:type="spellEnd"/>
      <w:r>
        <w:rPr>
          <w:sz w:val="28"/>
          <w:szCs w:val="28"/>
          <w:lang w:val="uk-UA"/>
        </w:rPr>
        <w:t>, М. М. Семенов та інші.</w:t>
      </w:r>
    </w:p>
    <w:p w:rsidR="00F17E5F" w:rsidRDefault="00F17E5F" w:rsidP="00F17E5F">
      <w:pPr>
        <w:rPr>
          <w:sz w:val="28"/>
          <w:szCs w:val="28"/>
          <w:lang w:val="uk-UA"/>
        </w:rPr>
      </w:pPr>
    </w:p>
    <w:p w:rsidR="00F17E5F" w:rsidRPr="006D40A6" w:rsidRDefault="00F17E5F" w:rsidP="006D40A6">
      <w:pPr>
        <w:spacing w:line="360" w:lineRule="auto"/>
        <w:jc w:val="both"/>
        <w:rPr>
          <w:b/>
          <w:color w:val="0070C0"/>
          <w:sz w:val="28"/>
          <w:szCs w:val="28"/>
          <w:lang w:val="uk-UA"/>
        </w:rPr>
      </w:pPr>
      <w:r w:rsidRPr="006D40A6">
        <w:rPr>
          <w:b/>
          <w:color w:val="0070C0"/>
          <w:sz w:val="28"/>
          <w:szCs w:val="28"/>
          <w:lang w:val="uk-UA"/>
        </w:rPr>
        <w:t>2. Фактори, що впливають на швидкість реакції.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5307965</wp:posOffset>
                </wp:positionH>
                <wp:positionV relativeFrom="paragraph">
                  <wp:posOffset>313690</wp:posOffset>
                </wp:positionV>
                <wp:extent cx="1143000" cy="1047115"/>
                <wp:effectExtent l="0" t="3810" r="1270" b="0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04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7E5F" w:rsidRPr="008A7938" w:rsidRDefault="00F17E5F" w:rsidP="00F17E5F">
                            <w:pPr>
                              <w:rPr>
                                <w:b/>
                                <w:i/>
                                <w:color w:val="008000"/>
                                <w:sz w:val="20"/>
                                <w:szCs w:val="20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6" type="#_x0000_t202" style="position:absolute;left:0;text-align:left;margin-left:417.95pt;margin-top:24.7pt;width:90pt;height:8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" filled="f" stroked="f">
                <v:textbox>
                  <w:txbxContent>
                    <w:p w:rsidR="00F17E5F" w:rsidRPr="008A7938" w:rsidRDefault="00F17E5F" w:rsidP="00F17E5F">
                      <w:pPr>
                        <w:rPr>
                          <w:b/>
                          <w:i/>
                          <w:color w:val="008000"/>
                          <w:sz w:val="20"/>
                          <w:szCs w:val="20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  <w:lang w:val="uk-UA"/>
        </w:rPr>
        <w:t>Водій керуючи автомобілем, використовує різні пристосування для зміни швидкості руху автомобіля (коробку передач, зчеплення, гальма, "газ"). Так і, щоб керувати хімічним процесом, необхідно змінювати швидкість хімічної реакції. Які ж "пристосування" можна використати для зміни швидкості хімічної реакції?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4C7CD7">
        <w:rPr>
          <w:sz w:val="28"/>
          <w:szCs w:val="28"/>
          <w:lang w:val="uk-UA"/>
        </w:rPr>
        <w:t xml:space="preserve">Швидкість </w:t>
      </w:r>
      <w:r>
        <w:rPr>
          <w:sz w:val="28"/>
          <w:szCs w:val="28"/>
          <w:lang w:val="uk-UA"/>
        </w:rPr>
        <w:t>хімічної реакції</w:t>
      </w:r>
      <w:r w:rsidRPr="004C7CD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залежить від багатьох факторів.</w:t>
      </w:r>
    </w:p>
    <w:p w:rsidR="00F17E5F" w:rsidRPr="00A63074" w:rsidRDefault="00F17E5F" w:rsidP="00F17E5F">
      <w:pPr>
        <w:tabs>
          <w:tab w:val="right" w:pos="9921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6D40A6">
        <w:rPr>
          <w:b/>
          <w:sz w:val="28"/>
          <w:szCs w:val="28"/>
          <w:lang w:val="uk-UA"/>
        </w:rPr>
        <w:t>Розглянемо схему.</w:t>
      </w:r>
      <w:r w:rsidR="006D40A6" w:rsidRPr="006D40A6">
        <w:rPr>
          <w:b/>
          <w:sz w:val="28"/>
          <w:szCs w:val="28"/>
          <w:lang w:val="uk-UA"/>
        </w:rPr>
        <w:tab/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-8890</wp:posOffset>
                </wp:positionV>
                <wp:extent cx="3714115" cy="3105150"/>
                <wp:effectExtent l="5715" t="6350" r="13970" b="12700"/>
                <wp:wrapTopAndBottom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4115" cy="3105150"/>
                          <a:chOff x="1846" y="8550"/>
                          <a:chExt cx="5849" cy="4890"/>
                        </a:xfrm>
                      </wpg:grpSpPr>
                      <wps:wsp>
                        <wps:cNvPr id="19" name="Oval 3"/>
                        <wps:cNvSpPr>
                          <a:spLocks noChangeArrowheads="1"/>
                        </wps:cNvSpPr>
                        <wps:spPr bwMode="auto">
                          <a:xfrm>
                            <a:off x="1846" y="9993"/>
                            <a:ext cx="2082" cy="1928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35D16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Чинники, що впливають на швидкість хімічних реакцій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8550"/>
                            <a:ext cx="2580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35D16" w:rsidRDefault="00F17E5F" w:rsidP="00F17E5F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Природа реагуючих речовин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9765"/>
                            <a:ext cx="2550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35D16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Ступінь подрібнення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10740"/>
                            <a:ext cx="2550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35D16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Концентрація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11872"/>
                            <a:ext cx="2550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35D16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13005"/>
                            <a:ext cx="2550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35D16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Каталізатор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880" y="8850"/>
                            <a:ext cx="2220" cy="1140"/>
                          </a:xfrm>
                          <a:custGeom>
                            <a:avLst/>
                            <a:gdLst>
                              <a:gd name="T0" fmla="*/ 0 w 2220"/>
                              <a:gd name="T1" fmla="*/ 1140 h 1140"/>
                              <a:gd name="T2" fmla="*/ 1365 w 2220"/>
                              <a:gd name="T3" fmla="*/ 0 h 1140"/>
                              <a:gd name="T4" fmla="*/ 2220 w 2220"/>
                              <a:gd name="T5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20" h="1140">
                                <a:moveTo>
                                  <a:pt x="0" y="1140"/>
                                </a:moveTo>
                                <a:lnTo>
                                  <a:pt x="1365" y="0"/>
                                </a:lnTo>
                                <a:lnTo>
                                  <a:pt x="2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 flipV="1">
                            <a:off x="2880" y="11940"/>
                            <a:ext cx="2220" cy="1290"/>
                          </a:xfrm>
                          <a:custGeom>
                            <a:avLst/>
                            <a:gdLst>
                              <a:gd name="T0" fmla="*/ 0 w 2220"/>
                              <a:gd name="T1" fmla="*/ 1140 h 1140"/>
                              <a:gd name="T2" fmla="*/ 1365 w 2220"/>
                              <a:gd name="T3" fmla="*/ 0 h 1140"/>
                              <a:gd name="T4" fmla="*/ 2220 w 2220"/>
                              <a:gd name="T5" fmla="*/ 0 h 1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20" h="1140">
                                <a:moveTo>
                                  <a:pt x="0" y="1140"/>
                                </a:moveTo>
                                <a:lnTo>
                                  <a:pt x="1365" y="0"/>
                                </a:lnTo>
                                <a:lnTo>
                                  <a:pt x="22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1"/>
                        <wps:cNvCnPr/>
                        <wps:spPr bwMode="auto">
                          <a:xfrm>
                            <a:off x="3930" y="10950"/>
                            <a:ext cx="118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Freeform 12"/>
                        <wps:cNvSpPr>
                          <a:spLocks/>
                        </wps:cNvSpPr>
                        <wps:spPr bwMode="auto">
                          <a:xfrm>
                            <a:off x="3690" y="10005"/>
                            <a:ext cx="1425" cy="360"/>
                          </a:xfrm>
                          <a:custGeom>
                            <a:avLst/>
                            <a:gdLst>
                              <a:gd name="T0" fmla="*/ 0 w 1425"/>
                              <a:gd name="T1" fmla="*/ 360 h 360"/>
                              <a:gd name="T2" fmla="*/ 900 w 1425"/>
                              <a:gd name="T3" fmla="*/ 0 h 360"/>
                              <a:gd name="T4" fmla="*/ 1425 w 1425"/>
                              <a:gd name="T5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360">
                                <a:moveTo>
                                  <a:pt x="0" y="360"/>
                                </a:moveTo>
                                <a:lnTo>
                                  <a:pt x="900" y="0"/>
                                </a:lnTo>
                                <a:lnTo>
                                  <a:pt x="14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 flipV="1">
                            <a:off x="3690" y="11580"/>
                            <a:ext cx="1425" cy="510"/>
                          </a:xfrm>
                          <a:custGeom>
                            <a:avLst/>
                            <a:gdLst>
                              <a:gd name="T0" fmla="*/ 0 w 1425"/>
                              <a:gd name="T1" fmla="*/ 360 h 360"/>
                              <a:gd name="T2" fmla="*/ 900 w 1425"/>
                              <a:gd name="T3" fmla="*/ 0 h 360"/>
                              <a:gd name="T4" fmla="*/ 1425 w 1425"/>
                              <a:gd name="T5" fmla="*/ 0 h 3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25" h="360">
                                <a:moveTo>
                                  <a:pt x="0" y="360"/>
                                </a:moveTo>
                                <a:lnTo>
                                  <a:pt x="900" y="0"/>
                                </a:lnTo>
                                <a:lnTo>
                                  <a:pt x="14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7" style="position:absolute;left:0;text-align:left;margin-left:80.25pt;margin-top:-.7pt;width:292.45pt;height:244.5pt;z-index:251659264" coordorigin="1846,8550" coordsize="5849,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">
                <v:oval id="Oval 3" o:spid="_x0000_s1028" style="position:absolute;left:1846;top:9993;width:2082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vwksIA&#10;AADbAAAADwAAAGRycy9kb3ducmV2LnhtbERPS2rDMBDdB3oHMYXsYjlZtK5rJZRCSBeGUicHGKyp&#10;bWyNXEmJnZw+KhS6m8f7TrGbzSAu5HxnWcE6SUEQ11Z33Cg4HferDIQPyBoHy6TgSh5224dFgbm2&#10;E3/RpQqNiCHsc1TQhjDmUvq6JYM+sSNx5L6tMxgidI3UDqcYbga5SdMnabDj2NDiSO8t1X11Ngpc&#10;d+vn9c84HQ7l82fIymzo95lSy8f57RVEoDn8i//cHzrOf4HfX+I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/CSwgAAANsAAAAPAAAAAAAAAAAAAAAAAJgCAABkcnMvZG93&#10;bnJldi54bWxQSwUGAAAAAAQABAD1AAAAhwMAAAAA&#10;" filled="f">
                  <v:textbox inset="0,0,0,0">
                    <w:txbxContent>
                      <w:p w:rsidR="00F17E5F" w:rsidRPr="00535D16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Чинники, що впливають на швидкість хімічних реакцій</w:t>
                        </w:r>
                      </w:p>
                    </w:txbxContent>
                  </v:textbox>
                </v:oval>
                <v:shape id="Text Box 4" o:spid="_x0000_s1029" type="#_x0000_t202" style="position:absolute;left:5115;top:8550;width:2580;height: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0h8QA&#10;AADbAAAADwAAAGRycy9kb3ducmV2LnhtbESPwW7CMAyG70i8Q2QkbpCuSGPrCAgBk3ZkHduuXmPa&#10;ao1TNRkUnh4fJnG0fv+fPy9WvWvUibpQezbwME1AERfe1lwaOHy8Tp5AhYhssfFMBi4UYLUcDhaY&#10;WX/mdzrlsVQC4ZChgSrGNtM6FBU5DFPfEkt29J3DKGNXatvhWeCu0WmSPGqHNcuFClvaVFT85n9O&#10;NNLvw2y7z2k+x5/Zdnf9fD5+NcaMR/36BVSkPt6X/9tv1kAq9vKLAEA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cNIfEAAAA2wAAAA8AAAAAAAAAAAAAAAAAmAIAAGRycy9k&#10;b3ducmV2LnhtbFBLBQYAAAAABAAEAPUAAACJAwAAAAA=&#10;" filled="f">
                  <v:textbox>
                    <w:txbxContent>
                      <w:p w:rsidR="00F17E5F" w:rsidRPr="00535D16" w:rsidRDefault="00F17E5F" w:rsidP="00F17E5F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Природа реагуючих речовин</w:t>
                        </w:r>
                      </w:p>
                    </w:txbxContent>
                  </v:textbox>
                </v:shape>
                <v:shape id="Text Box 5" o:spid="_x0000_s1030" type="#_x0000_t202" style="position:absolute;left:5115;top:9765;width:25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RHMQA&#10;AADbAAAADwAAAGRycy9kb3ducmV2LnhtbESPzW7CMBCE75V4B2uRuBWHIBUIGIRKkTjS8Hdd4iWJ&#10;iNdRbCDl6etKSD2OZuebndmiNZW4U+NKywoG/QgEcWZ1ybmC/W79PgbhPLLGyjIp+CEHi3nnbYaJ&#10;tg/+pnvqcxEg7BJUUHhfJ1K6rCCDrm9r4uBdbGPQB9nkUjf4CHBTyTiKPqTBkkNDgTV9FpRd05sJ&#10;b8Sn/XC1TWk0wvNw9fU8TC7HSqlet11OQXhq/f/xK73RCuIB/G0JAJ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QkRzEAAAA2wAAAA8AAAAAAAAAAAAAAAAAmAIAAGRycy9k&#10;b3ducmV2LnhtbFBLBQYAAAAABAAEAPUAAACJAwAAAAA=&#10;" filled="f">
                  <v:textbox>
                    <w:txbxContent>
                      <w:p w:rsidR="00F17E5F" w:rsidRPr="00535D16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Ступінь подрібнення</w:t>
                        </w:r>
                      </w:p>
                    </w:txbxContent>
                  </v:textbox>
                </v:shape>
                <v:shape id="Text Box 6" o:spid="_x0000_s1031" type="#_x0000_t202" style="position:absolute;left:5115;top:10740;width:25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Pa8UA&#10;AADbAAAADwAAAGRycy9kb3ducmV2LnhtbESPzW7CMBCE70h9B2sr9QZOg1RKwEFVaaUeIU3husSb&#10;HxGvo9iFlKfHSJU4jmbnm53lajCtOFHvGssKnicRCOLC6oYrBfn35/gVhPPIGlvLpOCPHKzSh9ES&#10;E23PvKVT5isRIOwSVFB73yVSuqImg25iO+LglbY36IPsK6l7PAe4aWUcRS/SYMOhocaO3msqjtmv&#10;CW/E+3y63mQ0m+Fhuv64/MzLXavU0+PwtgDhafD34//0l1YQx3DbEgAg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g9rxQAAANsAAAAPAAAAAAAAAAAAAAAAAJgCAABkcnMv&#10;ZG93bnJldi54bWxQSwUGAAAAAAQABAD1AAAAigMAAAAA&#10;" filled="f">
                  <v:textbox>
                    <w:txbxContent>
                      <w:p w:rsidR="00F17E5F" w:rsidRPr="00535D16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Концентрація</w:t>
                        </w:r>
                      </w:p>
                    </w:txbxContent>
                  </v:textbox>
                </v:shape>
                <v:shape id="Text Box 7" o:spid="_x0000_s1032" type="#_x0000_t202" style="position:absolute;left:5115;top:11872;width:25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q8MUA&#10;AADbAAAADwAAAGRycy9kb3ducmV2LnhtbESPzW7CMBCE75V4B2uRegOHRCptiEGotFKPEGi5LvHm&#10;R8TrKHYh5enrSkg9jmbnm51sNZhWXKh3jWUFs2kEgriwuuFKwWH/PnkG4TyyxtYyKfghB6vl6CHD&#10;VNsr7+iS+0oECLsUFdTed6mUrqjJoJvajjh4pe0N+iD7SuoerwFuWhlH0ZM02HBoqLGj15qKc/5t&#10;whvx8ZBstjnN53hKNm+3z5fyq1XqcTysFyA8Df7/+J7+0AriBP62BA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qrwxQAAANsAAAAPAAAAAAAAAAAAAAAAAJgCAABkcnMv&#10;ZG93bnJldi54bWxQSwUGAAAAAAQABAD1AAAAigMAAAAA&#10;" filled="f">
                  <v:textbox>
                    <w:txbxContent>
                      <w:p w:rsidR="00F17E5F" w:rsidRPr="00535D16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Температура</w:t>
                        </w:r>
                      </w:p>
                    </w:txbxContent>
                  </v:textbox>
                </v:shape>
                <v:shape id="Text Box 8" o:spid="_x0000_s1033" type="#_x0000_t202" style="position:absolute;left:5115;top:13005;width:25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yhMUA&#10;AADbAAAADwAAAGRycy9kb3ducmV2LnhtbESPzW7CMBCE70h9B2srcQOnoSptikGIH4ljSYFet/GS&#10;RI3XUWySlKfHSJV6HM3ONzuzRW8q0VLjSssKnsYRCOLM6pJzBYfP7egVhPPIGivLpOCXHCzmD4MZ&#10;Jtp2vKc29bkIEHYJKii8rxMpXVaQQTe2NXHwzrYx6INscqkb7ALcVDKOohdpsOTQUGBNq4Kyn/Ri&#10;whvx12Gy/khpOsXvyXpzPb6dT5VSw8d++Q7CU+//j//SO60gfo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zKExQAAANsAAAAPAAAAAAAAAAAAAAAAAJgCAABkcnMv&#10;ZG93bnJldi54bWxQSwUGAAAAAAQABAD1AAAAigMAAAAA&#10;" filled="f">
                  <v:textbox>
                    <w:txbxContent>
                      <w:p w:rsidR="00F17E5F" w:rsidRPr="00535D16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Каталізатор</w:t>
                        </w:r>
                      </w:p>
                    </w:txbxContent>
                  </v:textbox>
                </v:shape>
                <v:shape id="Freeform 9" o:spid="_x0000_s1034" style="position:absolute;left:2880;top:8850;width:2220;height:1140;visibility:visible;mso-wrap-style:square;v-text-anchor:top" coordsize="222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zQcQA&#10;AADbAAAADwAAAGRycy9kb3ducmV2LnhtbESP0WrCQBRE34X+w3ILfZG60WKQ6Cq1pa3kTesHXLPX&#10;JDV7N+xuk/Tvu4Lg4zAzZ5jVZjCN6Mj52rKC6SQBQVxYXXOp4Pj98bwA4QOyxsYyKfgjD5v1w2iF&#10;mbY976k7hFJECPsMFVQhtJmUvqjIoJ/Yljh6Z+sMhihdKbXDPsJNI2dJkkqDNceFClt6q6i4HH6N&#10;An2qL+XPy7vffrIdfy1CPuRdqtTT4/C6BBFoCPfwrb3TCmZzuH6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c0HEAAAA2wAAAA8AAAAAAAAAAAAAAAAAmAIAAGRycy9k&#10;b3ducmV2LnhtbFBLBQYAAAAABAAEAPUAAACJAwAAAAA=&#10;" path="m,1140l1365,r855,e" filled="f">
                  <v:stroke endarrow="block"/>
                  <v:path arrowok="t" o:connecttype="custom" o:connectlocs="0,1140;1365,0;2220,0" o:connectangles="0,0,0"/>
                </v:shape>
                <v:shape id="Freeform 10" o:spid="_x0000_s1035" style="position:absolute;left:2880;top:11940;width:2220;height:1290;flip:y;visibility:visible;mso-wrap-style:square;v-text-anchor:top" coordsize="222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BScEA&#10;AADbAAAADwAAAGRycy9kb3ducmV2LnhtbESP0YrCMBRE3wX/IVzBN02tILvVKCIKwuKDbj/g0lzb&#10;anNTkqjVr98Iwj4OM3OGWaw604g7OV9bVjAZJyCIC6trLhXkv7vRFwgfkDU2lknBkzyslv3eAjNt&#10;H3yk+ymUIkLYZ6igCqHNpPRFRQb92LbE0TtbZzBE6UqpHT4i3DQyTZKZNFhzXKiwpU1FxfV0Mwrw&#10;NXX51nxfrhucHtJWpj91bpQaDrr1HESgLvyHP+29VpDO4P0l/gC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cwUnBAAAA2wAAAA8AAAAAAAAAAAAAAAAAmAIAAGRycy9kb3du&#10;cmV2LnhtbFBLBQYAAAAABAAEAPUAAACGAwAAAAA=&#10;" path="m,1140l1365,r855,e" filled="f">
                  <v:stroke endarrow="block"/>
                  <v:path arrowok="t" o:connecttype="custom" o:connectlocs="0,1290;1365,0;2220,0" o:connectangles="0,0,0"/>
                </v:shape>
                <v:line id="Line 11" o:spid="_x0000_s1036" style="position:absolute;visibility:visible;mso-wrap-style:square" from="3930,10950" to="5115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<v:stroke endarrow="block"/>
                </v:line>
                <v:shape id="Freeform 12" o:spid="_x0000_s1037" style="position:absolute;left:3690;top:10005;width:1425;height:360;visibility:visible;mso-wrap-style:square;v-text-anchor:top" coordsize="142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9G78A&#10;AADbAAAADwAAAGRycy9kb3ducmV2LnhtbERPTWvCQBC9C/6HZYTedNcciqSuIkJBEClGL70N2WkS&#10;mp1Ns2OM/757EDw+3vd6O/pWDdTHJrCF5cKAIi6Da7iycL18zlegoiA7bAOThQdF2G6mkzXmLtz5&#10;TEMhlUohHHO0UIt0udaxrMljXISOOHE/ofcoCfaVdj3eU7hvdWbMu/bYcGqosaN9TeVvcfMWClN9&#10;fQ8mu50vjZz83/EUfCbWvs3G3QcooVFe4qf74CxkaWz6kn6A3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FT0bvwAAANsAAAAPAAAAAAAAAAAAAAAAAJgCAABkcnMvZG93bnJl&#10;di54bWxQSwUGAAAAAAQABAD1AAAAhAMAAAAA&#10;" path="m,360l900,r525,e" filled="f">
                  <v:stroke endarrow="block"/>
                  <v:path arrowok="t" o:connecttype="custom" o:connectlocs="0,360;900,0;1425,0" o:connectangles="0,0,0"/>
                </v:shape>
                <v:shape id="Freeform 13" o:spid="_x0000_s1038" style="position:absolute;left:3690;top:11580;width:1425;height:510;flip:y;visibility:visible;mso-wrap-style:square;v-text-anchor:top" coordsize="1425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s9cQA&#10;AADbAAAADwAAAGRycy9kb3ducmV2LnhtbESPzWrDMBCE74G+g9hCL6GR40NJXCuhJBR66MFx8gBb&#10;a2uZWivHUvzz9lWhkOMwM98w+X6yrRio941jBetVAoK4crrhWsHl/P68AeEDssbWMSmYycN+97DI&#10;MdNu5BMNZahFhLDPUIEJocuk9JUhi37lOuLofbveYoiyr6XucYxw28o0SV6kxYbjgsGODoaqn/Jm&#10;FXRfx6Wfr3rYtJ5K85kUpbkWSj09Tm+vIAJN4R7+b39oBekW/r7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nrPXEAAAA2wAAAA8AAAAAAAAAAAAAAAAAmAIAAGRycy9k&#10;b3ducmV2LnhtbFBLBQYAAAAABAAEAPUAAACJAwAAAAA=&#10;" path="m,360l900,r525,e" filled="f">
                  <v:stroke endarrow="block"/>
                  <v:path arrowok="t" o:connecttype="custom" o:connectlocs="0,510;900,0;1425,0" o:connectangles="0,0,0"/>
                </v:shape>
                <w10:wrap type="topAndBottom"/>
              </v:group>
            </w:pict>
          </mc:Fallback>
        </mc:AlternateContent>
      </w:r>
      <w:r>
        <w:rPr>
          <w:sz w:val="28"/>
          <w:szCs w:val="28"/>
          <w:lang w:val="uk-UA"/>
        </w:rPr>
        <w:t>Давайте більш детально зупинимось на впливі кожного фактору.</w:t>
      </w:r>
    </w:p>
    <w:p w:rsidR="00F17E5F" w:rsidRPr="006D40A6" w:rsidRDefault="00F17E5F" w:rsidP="00F17E5F">
      <w:pPr>
        <w:spacing w:line="360" w:lineRule="auto"/>
        <w:ind w:firstLine="709"/>
        <w:jc w:val="both"/>
        <w:rPr>
          <w:color w:val="C00000"/>
          <w:sz w:val="28"/>
          <w:szCs w:val="28"/>
          <w:lang w:val="uk-UA"/>
        </w:rPr>
      </w:pPr>
      <w:r w:rsidRPr="006D40A6">
        <w:rPr>
          <w:color w:val="C00000"/>
          <w:sz w:val="28"/>
          <w:szCs w:val="28"/>
          <w:lang w:val="uk-UA"/>
        </w:rPr>
        <w:t>а) природа реагуючих речовин.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Швидкість реакції залежить від природи реагуючих речовин.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Давайте поглянемо, чи дійсно це так. 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u w:val="single"/>
          <w:lang w:val="uk-UA"/>
        </w:rPr>
        <w:lastRenderedPageBreak/>
        <w:t>Демонстрація.</w:t>
      </w:r>
      <w:r w:rsidRPr="00C70CC1"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Залежність швидкості реакції від природи реагуючих речовин.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три пробірки налити по 2 </w:t>
      </w:r>
      <w:proofErr w:type="spellStart"/>
      <w:r>
        <w:rPr>
          <w:sz w:val="28"/>
          <w:szCs w:val="28"/>
          <w:lang w:val="uk-UA"/>
        </w:rPr>
        <w:t>мл</w:t>
      </w:r>
      <w:proofErr w:type="spellEnd"/>
      <w:r>
        <w:rPr>
          <w:sz w:val="28"/>
          <w:szCs w:val="28"/>
          <w:lang w:val="uk-UA"/>
        </w:rPr>
        <w:t xml:space="preserve"> хлоридної кислоти. В одну з них помістіть порошок цинку, в другу – порошок заліза, в третю – свинцеві ошурки. Порівняйте інтенсивність виділення бульбашок газу.</w:t>
      </w:r>
    </w:p>
    <w:p w:rsidR="00F17E5F" w:rsidRPr="002F3507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925BA">
        <w:rPr>
          <w:b/>
          <w:sz w:val="28"/>
          <w:szCs w:val="28"/>
          <w:lang w:val="uk-UA"/>
        </w:rPr>
        <w:t>Завдання</w:t>
      </w:r>
      <w:r>
        <w:rPr>
          <w:b/>
          <w:sz w:val="28"/>
          <w:szCs w:val="28"/>
          <w:lang w:val="uk-UA"/>
        </w:rPr>
        <w:t>: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Зробіть висновок про швидкість реакцій хлоридної кислоти з металами.   Запишіть рівняння реакцій.</w:t>
      </w:r>
    </w:p>
    <w:p w:rsidR="00F17E5F" w:rsidRPr="006D40A6" w:rsidRDefault="00F17E5F" w:rsidP="00F17E5F">
      <w:pPr>
        <w:spacing w:line="360" w:lineRule="auto"/>
        <w:ind w:firstLine="709"/>
        <w:jc w:val="both"/>
        <w:rPr>
          <w:color w:val="C00000"/>
          <w:sz w:val="28"/>
          <w:szCs w:val="28"/>
          <w:lang w:val="uk-UA"/>
        </w:rPr>
      </w:pPr>
      <w:r w:rsidRPr="006D40A6">
        <w:rPr>
          <w:color w:val="C00000"/>
          <w:sz w:val="28"/>
          <w:szCs w:val="28"/>
          <w:lang w:val="uk-UA"/>
        </w:rPr>
        <w:t xml:space="preserve"> б) концентрація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Учні виконують лабораторну роботу згідно інструкції</w:t>
      </w:r>
      <w:r w:rsidR="006D40A6" w:rsidRPr="00A63074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наведеної в підручнику. Клас розділений на   групи, в кожній групі є капітан. Кожна група виконує лише один дослід. Після виконання досліду учні оформляють звіт  за  своїм дослідом, роблять висновки. Висновок кожної групи оголошує капітан. Члени іншої групи записують оголошені висновки у свої звіти.</w:t>
      </w:r>
    </w:p>
    <w:p w:rsidR="00F17E5F" w:rsidRPr="00715F3A" w:rsidRDefault="00F17E5F" w:rsidP="00F17E5F">
      <w:pPr>
        <w:pStyle w:val="Style1"/>
        <w:widowControl/>
        <w:spacing w:line="360" w:lineRule="auto"/>
        <w:ind w:firstLine="709"/>
        <w:rPr>
          <w:rStyle w:val="FontStyle11"/>
          <w:rFonts w:ascii="Times New Roman" w:hAnsi="Times New Roman"/>
          <w:sz w:val="28"/>
          <w:szCs w:val="28"/>
          <w:lang w:val="uk-UA" w:eastAsia="uk-UA"/>
        </w:rPr>
      </w:pPr>
      <w:r w:rsidRPr="00715F3A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Лабораторн</w:t>
      </w:r>
      <w:r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ий дослід №5</w:t>
      </w:r>
      <w:r w:rsidRPr="00715F3A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715F3A">
        <w:rPr>
          <w:rStyle w:val="FontStyle11"/>
          <w:rFonts w:ascii="Times New Roman" w:hAnsi="Times New Roman"/>
          <w:sz w:val="28"/>
          <w:szCs w:val="28"/>
          <w:lang w:val="uk-UA" w:eastAsia="uk-UA"/>
        </w:rPr>
        <w:t>Вплив площі поверхні контакту ре</w:t>
      </w:r>
      <w:r w:rsidRPr="00715F3A">
        <w:rPr>
          <w:rStyle w:val="FontStyle11"/>
          <w:rFonts w:ascii="Times New Roman" w:hAnsi="Times New Roman"/>
          <w:sz w:val="28"/>
          <w:szCs w:val="28"/>
          <w:lang w:val="uk-UA" w:eastAsia="uk-UA"/>
        </w:rPr>
        <w:softHyphen/>
        <w:t>агентів, концентрації й температури на швидкість хімічної реакції.</w:t>
      </w:r>
      <w:r w:rsidR="006D40A6">
        <w:rPr>
          <w:rStyle w:val="FontStyle11"/>
          <w:rFonts w:ascii="Times New Roman" w:hAnsi="Times New Roman"/>
          <w:sz w:val="28"/>
          <w:szCs w:val="28"/>
          <w:lang w:val="uk-UA" w:eastAsia="uk-UA"/>
        </w:rPr>
        <w:t xml:space="preserve">                               </w:t>
      </w:r>
    </w:p>
    <w:p w:rsidR="00F17E5F" w:rsidRPr="00715F3A" w:rsidRDefault="00F17E5F" w:rsidP="00F17E5F">
      <w:pPr>
        <w:pStyle w:val="Style2"/>
        <w:widowControl/>
        <w:spacing w:line="360" w:lineRule="auto"/>
        <w:ind w:firstLine="709"/>
        <w:rPr>
          <w:rStyle w:val="FontStyle16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Група №1. Завдання</w:t>
      </w:r>
      <w:r w:rsidRPr="00715F3A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>Дослідіть вплив площі поверхні контакту реагентів на швидкість хімічної реакції.</w:t>
      </w:r>
    </w:p>
    <w:p w:rsidR="00F17E5F" w:rsidRPr="00715F3A" w:rsidRDefault="00F17E5F" w:rsidP="00F17E5F">
      <w:pPr>
        <w:pStyle w:val="Style2"/>
        <w:widowControl/>
        <w:spacing w:line="360" w:lineRule="auto"/>
        <w:ind w:firstLine="709"/>
        <w:rPr>
          <w:rStyle w:val="FontStyle16"/>
          <w:rFonts w:ascii="Times New Roman" w:hAnsi="Times New Roman"/>
          <w:sz w:val="28"/>
          <w:szCs w:val="28"/>
          <w:lang w:val="uk-UA" w:eastAsia="uk-UA"/>
        </w:rPr>
      </w:pP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>В одну пробірку покладіть грудочку крейди з приблизним діамет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softHyphen/>
        <w:t xml:space="preserve">ром </w:t>
      </w:r>
      <w:smartTag w:uri="urn:schemas-microsoft-com:office:smarttags" w:element="metricconverter">
        <w:smartTagPr>
          <w:attr w:name="ProductID" w:val="0,5 см"/>
        </w:smartTagPr>
        <w:r w:rsidRPr="00715F3A">
          <w:rPr>
            <w:rStyle w:val="FontStyle16"/>
            <w:rFonts w:ascii="Times New Roman" w:hAnsi="Times New Roman"/>
            <w:sz w:val="28"/>
            <w:szCs w:val="28"/>
            <w:lang w:val="uk-UA" w:eastAsia="uk-UA"/>
          </w:rPr>
          <w:t>0,5 см</w:t>
        </w:r>
      </w:smartTag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, у другу — порошок крейди, рівноцінний за масою грудочці. В обидві пробірки обережно додайте близько 2 </w:t>
      </w:r>
      <w:proofErr w:type="spellStart"/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>мл</w:t>
      </w:r>
      <w:proofErr w:type="spellEnd"/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хлоридної кислоти. В якій із пробірок реакція відбувається швидше? Чим це можна пояснити?</w:t>
      </w:r>
    </w:p>
    <w:p w:rsidR="00F17E5F" w:rsidRPr="00A7413F" w:rsidRDefault="00F17E5F" w:rsidP="00F17E5F">
      <w:pPr>
        <w:pStyle w:val="Style2"/>
        <w:widowControl/>
        <w:spacing w:line="360" w:lineRule="auto"/>
        <w:ind w:firstLine="709"/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</w:pP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>Сформулюйте висновок про залежність швидкості хімічної реакції твердого реагенту від площі його стикання з іншим реагентом.</w:t>
      </w:r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A7413F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Доповідає група №1.</w:t>
      </w:r>
    </w:p>
    <w:p w:rsidR="00F17E5F" w:rsidRPr="001E247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E247F">
        <w:rPr>
          <w:rStyle w:val="FontStyle16"/>
          <w:rFonts w:ascii="Times New Roman" w:hAnsi="Times New Roman"/>
          <w:b/>
          <w:color w:val="0000FF"/>
          <w:sz w:val="28"/>
          <w:szCs w:val="28"/>
          <w:lang w:val="uk-UA" w:eastAsia="uk-UA"/>
        </w:rPr>
        <w:t xml:space="preserve">Коментар вчителя. </w:t>
      </w:r>
      <w:r w:rsidRPr="001E247F">
        <w:rPr>
          <w:sz w:val="28"/>
          <w:szCs w:val="28"/>
          <w:lang w:val="uk-UA"/>
        </w:rPr>
        <w:t>Чим більший ступінь подрібнення речовини, тим більша швидкість реакції.</w:t>
      </w:r>
    </w:p>
    <w:p w:rsidR="00F17E5F" w:rsidRPr="001E247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E247F">
        <w:rPr>
          <w:sz w:val="28"/>
          <w:szCs w:val="28"/>
          <w:lang w:val="uk-UA"/>
        </w:rPr>
        <w:t>Так, наприклад</w:t>
      </w:r>
      <w:r>
        <w:rPr>
          <w:sz w:val="28"/>
          <w:szCs w:val="28"/>
          <w:lang w:val="uk-UA"/>
        </w:rPr>
        <w:t xml:space="preserve">, тріски згоряють значно швидше, </w:t>
      </w:r>
      <w:r w:rsidRPr="001E247F">
        <w:rPr>
          <w:sz w:val="28"/>
          <w:szCs w:val="28"/>
          <w:lang w:val="uk-UA"/>
        </w:rPr>
        <w:t>ніж поліно. Цукор-пісок швидше розчиняється в чаї, ніж грудка цукру.</w:t>
      </w:r>
    </w:p>
    <w:p w:rsidR="00F17E5F" w:rsidRDefault="00F17E5F" w:rsidP="00F17E5F">
      <w:pPr>
        <w:pStyle w:val="Style2"/>
        <w:widowControl/>
        <w:spacing w:line="360" w:lineRule="auto"/>
        <w:ind w:firstLine="0"/>
        <w:rPr>
          <w:rFonts w:ascii="Times New Roman" w:hAnsi="Times New Roman"/>
          <w:sz w:val="28"/>
          <w:szCs w:val="28"/>
          <w:lang w:val="uk-UA"/>
        </w:rPr>
      </w:pPr>
    </w:p>
    <w:p w:rsidR="00F17E5F" w:rsidRPr="00715F3A" w:rsidRDefault="00F17E5F" w:rsidP="00F17E5F">
      <w:pPr>
        <w:pStyle w:val="Style2"/>
        <w:widowControl/>
        <w:spacing w:line="360" w:lineRule="auto"/>
        <w:ind w:firstLine="0"/>
        <w:rPr>
          <w:rStyle w:val="FontStyle16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lastRenderedPageBreak/>
        <w:t>Група №2.Завдання</w:t>
      </w:r>
      <w:r w:rsidRPr="00715F3A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Дослідіть вплив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концентрації речовини на швидкість хімічної реакції.</w:t>
      </w:r>
    </w:p>
    <w:p w:rsidR="00F17E5F" w:rsidRPr="001E247F" w:rsidRDefault="00F17E5F" w:rsidP="00F17E5F">
      <w:pPr>
        <w:spacing w:line="360" w:lineRule="auto"/>
        <w:ind w:firstLine="709"/>
        <w:jc w:val="both"/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</w:pP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У дві пробірки налийте по 1 </w:t>
      </w:r>
      <w:proofErr w:type="spellStart"/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>мл</w:t>
      </w:r>
      <w:proofErr w:type="spellEnd"/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хлоридної кислоти. Одну з порцій розбавте водою вдвічі. У кожну з пробірок </w:t>
      </w:r>
      <w:r w:rsidRPr="00715F3A">
        <w:rPr>
          <w:rStyle w:val="FontStyle15"/>
          <w:rFonts w:ascii="Times New Roman" w:hAnsi="Times New Roman"/>
          <w:sz w:val="28"/>
          <w:szCs w:val="28"/>
          <w:lang w:val="uk-UA" w:eastAsia="uk-UA"/>
        </w:rPr>
        <w:t xml:space="preserve">(обережно!) 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помістіть по гранулі цинку та спостерігайте, з однаковою чи різною швидкістю відбуваються реакції в обох пробірках. Здобуті </w:t>
      </w: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результати обґрунтуй</w:t>
      </w: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softHyphen/>
        <w:t>те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та </w:t>
      </w: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зробіть висновок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про вплив концентрації хлоридної кислоти на швидкість хімічної реакції.</w:t>
      </w:r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1E247F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Доповідає група №2.</w:t>
      </w:r>
    </w:p>
    <w:p w:rsidR="00F17E5F" w:rsidRDefault="00F17E5F" w:rsidP="00F17E5F">
      <w:pPr>
        <w:spacing w:line="360" w:lineRule="auto"/>
        <w:ind w:firstLine="709"/>
        <w:jc w:val="both"/>
        <w:rPr>
          <w:rStyle w:val="FontStyle14"/>
          <w:b w:val="0"/>
          <w:i w:val="0"/>
          <w:sz w:val="28"/>
          <w:szCs w:val="28"/>
          <w:lang w:val="uk-UA" w:eastAsia="uk-UA"/>
        </w:rPr>
      </w:pPr>
      <w:r w:rsidRPr="001E247F">
        <w:rPr>
          <w:sz w:val="28"/>
          <w:szCs w:val="28"/>
          <w:lang w:val="uk-UA"/>
        </w:rPr>
        <w:t xml:space="preserve"> </w:t>
      </w:r>
      <w:r w:rsidRPr="001E247F">
        <w:rPr>
          <w:b/>
          <w:color w:val="0000FF"/>
          <w:sz w:val="28"/>
          <w:szCs w:val="28"/>
          <w:lang w:val="uk-UA"/>
        </w:rPr>
        <w:t>Коментар вчителя.</w:t>
      </w:r>
      <w:r w:rsidRPr="001E247F">
        <w:rPr>
          <w:sz w:val="28"/>
          <w:szCs w:val="28"/>
          <w:lang w:val="uk-UA"/>
        </w:rPr>
        <w:t xml:space="preserve"> </w:t>
      </w:r>
      <w:r>
        <w:rPr>
          <w:rStyle w:val="FontStyle14"/>
          <w:b w:val="0"/>
          <w:i w:val="0"/>
          <w:sz w:val="28"/>
          <w:szCs w:val="28"/>
          <w:lang w:val="uk-UA" w:eastAsia="uk-UA"/>
        </w:rPr>
        <w:t>У січні 1967 року три американські космонавти загинули від пожежі, яка виникла в командному модулі їх корабля "Аполлон" під час тренувань. Тоді атмосфера в кабіні американських космічних кораблів складалась на 100% із кисню. Причиною пожежі стала випадкова іскра, яка призвела до займання пластмаси в кабіні командного модуля. Швидке поширення полум’я стало можливим через високу концентрацію кисню. Надалі космічні кораблі були розраховані на використання атмосфери із 60% кисню та 40% азоту.</w:t>
      </w:r>
    </w:p>
    <w:p w:rsidR="00F17E5F" w:rsidRPr="00715F3A" w:rsidRDefault="00F17E5F" w:rsidP="00F17E5F">
      <w:pPr>
        <w:pStyle w:val="Style2"/>
        <w:widowControl/>
        <w:spacing w:line="360" w:lineRule="auto"/>
        <w:ind w:firstLine="0"/>
        <w:rPr>
          <w:rStyle w:val="FontStyle16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Група №3. Завдання</w:t>
      </w:r>
      <w:r w:rsidRPr="000A55DE">
        <w:rPr>
          <w:rStyle w:val="FontStyle12"/>
          <w:rFonts w:ascii="Times New Roman" w:hAnsi="Times New Roman" w:cs="Times New Roman"/>
          <w:b/>
          <w:sz w:val="28"/>
          <w:szCs w:val="28"/>
          <w:lang w:val="uk-UA" w:eastAsia="uk-UA"/>
        </w:rPr>
        <w:t xml:space="preserve">. </w:t>
      </w: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Дослідіть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вплив температури на швидкість хімічної ре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softHyphen/>
        <w:t>акції.</w:t>
      </w:r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                                                                                                 </w:t>
      </w:r>
      <w:r w:rsidR="000A55DE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                             </w:t>
      </w:r>
    </w:p>
    <w:p w:rsidR="00F17E5F" w:rsidRPr="00715F3A" w:rsidRDefault="00F17E5F" w:rsidP="00F17E5F">
      <w:pPr>
        <w:pStyle w:val="Style2"/>
        <w:widowControl/>
        <w:spacing w:line="360" w:lineRule="auto"/>
        <w:ind w:firstLine="709"/>
        <w:rPr>
          <w:rStyle w:val="FontStyle16"/>
          <w:rFonts w:ascii="Times New Roman" w:hAnsi="Times New Roman"/>
          <w:sz w:val="28"/>
          <w:szCs w:val="28"/>
          <w:lang w:val="uk-UA" w:eastAsia="uk-UA"/>
        </w:rPr>
      </w:pP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 xml:space="preserve">Візьміть </w:t>
      </w:r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пробірку з розбавленою вдвічі водою </w:t>
      </w:r>
      <w:proofErr w:type="spellStart"/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>хлоридною</w:t>
      </w:r>
      <w:proofErr w:type="spellEnd"/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кислотою.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 xml:space="preserve">Спостерігайте </w:t>
      </w:r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>перебіг реакції. Нагрійте  пробірку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>. Як вплинуло нагрівання на перебіг реакції?</w:t>
      </w:r>
    </w:p>
    <w:p w:rsidR="00F17E5F" w:rsidRPr="00715F3A" w:rsidRDefault="00F17E5F" w:rsidP="00F17E5F">
      <w:pPr>
        <w:pStyle w:val="Style2"/>
        <w:widowControl/>
        <w:spacing w:line="360" w:lineRule="auto"/>
        <w:ind w:firstLine="709"/>
        <w:rPr>
          <w:rStyle w:val="FontStyle16"/>
          <w:rFonts w:ascii="Times New Roman" w:hAnsi="Times New Roman"/>
          <w:sz w:val="28"/>
          <w:szCs w:val="28"/>
          <w:lang w:val="uk-UA" w:eastAsia="uk-UA"/>
        </w:rPr>
      </w:pP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 xml:space="preserve">Сформулюйте висновок 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>про залежність швидкості хімічної реакції за участю твердого реагенту від площі стикання речовин і температури.</w:t>
      </w:r>
    </w:p>
    <w:p w:rsidR="00F17E5F" w:rsidRPr="001E247F" w:rsidRDefault="00F17E5F" w:rsidP="00F17E5F">
      <w:pPr>
        <w:pStyle w:val="Style2"/>
        <w:widowControl/>
        <w:spacing w:line="360" w:lineRule="auto"/>
        <w:ind w:firstLine="709"/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</w:pP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Напишіть рівняння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проведених вами хімічних реакцій. </w:t>
      </w:r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1E247F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Доповідає група №3.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1E247F">
        <w:rPr>
          <w:b/>
          <w:color w:val="0000FF"/>
          <w:sz w:val="28"/>
          <w:szCs w:val="28"/>
          <w:lang w:val="uk-UA"/>
        </w:rPr>
        <w:t>Коментар вчителя</w:t>
      </w:r>
      <w:r>
        <w:rPr>
          <w:sz w:val="28"/>
          <w:szCs w:val="28"/>
          <w:lang w:val="uk-UA"/>
        </w:rPr>
        <w:t xml:space="preserve">  – Як залежить швидкість реакції від температури? //Чим більша температура, тим більша швидкість реакції.//</w:t>
      </w:r>
    </w:p>
    <w:p w:rsidR="00F17E5F" w:rsidRPr="00715F3A" w:rsidRDefault="00F17E5F" w:rsidP="00F17E5F">
      <w:pPr>
        <w:pStyle w:val="Style2"/>
        <w:widowControl/>
        <w:spacing w:line="360" w:lineRule="auto"/>
        <w:ind w:firstLine="0"/>
        <w:rPr>
          <w:rStyle w:val="FontStyle16"/>
          <w:rFonts w:ascii="Times New Roman" w:hAnsi="Times New Roman"/>
          <w:sz w:val="28"/>
          <w:szCs w:val="28"/>
          <w:lang w:val="uk-UA" w:eastAsia="uk-UA"/>
        </w:rPr>
      </w:pPr>
      <w:r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>Група № 4</w:t>
      </w:r>
      <w:r w:rsidRPr="00715F3A">
        <w:rPr>
          <w:rStyle w:val="FontStyle12"/>
          <w:rFonts w:ascii="Times New Roman" w:hAnsi="Times New Roman" w:cs="Times New Roman"/>
          <w:sz w:val="28"/>
          <w:szCs w:val="28"/>
          <w:lang w:val="uk-UA" w:eastAsia="uk-UA"/>
        </w:rPr>
        <w:t xml:space="preserve">. </w:t>
      </w:r>
      <w:r w:rsidRPr="000A55DE">
        <w:rPr>
          <w:rStyle w:val="FontStyle16"/>
          <w:rFonts w:ascii="Times New Roman" w:hAnsi="Times New Roman"/>
          <w:b/>
          <w:sz w:val="28"/>
          <w:szCs w:val="28"/>
          <w:lang w:val="uk-UA" w:eastAsia="uk-UA"/>
        </w:rPr>
        <w:t>Дослідіть вплив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</w:t>
      </w:r>
      <w:r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каталізатора 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t xml:space="preserve"> на швидкість хімічної ре</w:t>
      </w:r>
      <w:r w:rsidRPr="00715F3A">
        <w:rPr>
          <w:rStyle w:val="FontStyle16"/>
          <w:rFonts w:ascii="Times New Roman" w:hAnsi="Times New Roman"/>
          <w:sz w:val="28"/>
          <w:szCs w:val="28"/>
          <w:lang w:val="uk-UA" w:eastAsia="uk-UA"/>
        </w:rPr>
        <w:softHyphen/>
        <w:t>акції.</w:t>
      </w:r>
    </w:p>
    <w:p w:rsidR="00F17E5F" w:rsidRDefault="000A55DE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0A55DE">
        <w:rPr>
          <w:i/>
          <w:sz w:val="28"/>
          <w:szCs w:val="28"/>
          <w:lang w:val="uk-UA"/>
        </w:rPr>
        <w:t xml:space="preserve">Завдання. </w:t>
      </w:r>
      <w:r w:rsidR="00F17E5F" w:rsidRPr="000A55DE">
        <w:rPr>
          <w:i/>
          <w:sz w:val="28"/>
          <w:szCs w:val="28"/>
          <w:lang w:val="uk-UA"/>
        </w:rPr>
        <w:t xml:space="preserve"> </w:t>
      </w:r>
      <w:r w:rsidR="00F17E5F">
        <w:rPr>
          <w:sz w:val="28"/>
          <w:szCs w:val="28"/>
          <w:lang w:val="uk-UA"/>
        </w:rPr>
        <w:t>Розкладання гідроген пероксиду в присутності каталізатора.</w:t>
      </w:r>
    </w:p>
    <w:p w:rsidR="00F17E5F" w:rsidRPr="002E0522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E0522">
        <w:rPr>
          <w:sz w:val="28"/>
          <w:szCs w:val="28"/>
          <w:lang w:val="uk-UA"/>
        </w:rPr>
        <w:lastRenderedPageBreak/>
        <w:t xml:space="preserve">У дві пробірки налийте по 2 </w:t>
      </w:r>
      <w:proofErr w:type="spellStart"/>
      <w:r w:rsidRPr="002E0522">
        <w:rPr>
          <w:sz w:val="28"/>
          <w:szCs w:val="28"/>
          <w:lang w:val="uk-UA"/>
        </w:rPr>
        <w:t>мл</w:t>
      </w:r>
      <w:proofErr w:type="spellEnd"/>
      <w:r w:rsidRPr="002E0522">
        <w:rPr>
          <w:sz w:val="28"/>
          <w:szCs w:val="28"/>
          <w:lang w:val="uk-UA"/>
        </w:rPr>
        <w:t xml:space="preserve"> 3% розчину гідроген пероксиду. У першу пробірку опустіть тліючу скіпку (вона залишається без змін). В другу пробірку добавте на кінчику шпателя манган(ІV) оксид і також опустіть тліючу скіпку.</w:t>
      </w:r>
    </w:p>
    <w:p w:rsidR="00F17E5F" w:rsidRPr="000A55DE" w:rsidRDefault="00F17E5F" w:rsidP="00F17E5F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A55DE">
        <w:rPr>
          <w:b/>
          <w:sz w:val="28"/>
          <w:szCs w:val="28"/>
          <w:lang w:val="uk-UA"/>
        </w:rPr>
        <w:t>Про що свідчить яскраве спалахування скіпки?</w:t>
      </w:r>
    </w:p>
    <w:p w:rsidR="00F17E5F" w:rsidRPr="002E0522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E0522">
        <w:rPr>
          <w:sz w:val="28"/>
          <w:szCs w:val="28"/>
          <w:lang w:val="uk-UA"/>
        </w:rPr>
        <w:t xml:space="preserve">За інтенсивністю виділення газу </w:t>
      </w:r>
      <w:r w:rsidRPr="000A55DE">
        <w:rPr>
          <w:b/>
          <w:sz w:val="28"/>
          <w:szCs w:val="28"/>
          <w:lang w:val="uk-UA"/>
        </w:rPr>
        <w:t>порівняйте швидкість</w:t>
      </w:r>
      <w:r w:rsidRPr="002E0522">
        <w:rPr>
          <w:sz w:val="28"/>
          <w:szCs w:val="28"/>
          <w:lang w:val="uk-UA"/>
        </w:rPr>
        <w:t xml:space="preserve"> розкладу гідроген пероксиду в обох пробірках.</w:t>
      </w:r>
    </w:p>
    <w:p w:rsidR="00F17E5F" w:rsidRPr="0077322B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position w:val="-10"/>
        </w:rPr>
        <w:drawing>
          <wp:inline distT="0" distB="0" distL="0" distR="0">
            <wp:extent cx="1816100" cy="22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0A55DE">
        <w:rPr>
          <w:b/>
          <w:sz w:val="28"/>
          <w:szCs w:val="28"/>
          <w:lang w:val="uk-UA"/>
        </w:rPr>
        <w:t>Зробіть висновок</w:t>
      </w:r>
      <w:r w:rsidRPr="002E0522">
        <w:rPr>
          <w:sz w:val="28"/>
          <w:szCs w:val="28"/>
          <w:lang w:val="uk-UA"/>
        </w:rPr>
        <w:t xml:space="preserve"> про вплив каталізатора на швидкість реакції.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noProof/>
          <w:color w:val="0000FF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521335</wp:posOffset>
                </wp:positionV>
                <wp:extent cx="3733800" cy="1177925"/>
                <wp:effectExtent l="12700" t="5715" r="6350" b="6985"/>
                <wp:wrapTopAndBottom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0" cy="1177925"/>
                          <a:chOff x="2625" y="4175"/>
                          <a:chExt cx="5880" cy="1855"/>
                        </a:xfrm>
                      </wpg:grpSpPr>
                      <wps:wsp>
                        <wps:cNvPr id="1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688" y="4175"/>
                            <a:ext cx="1755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71BB4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Каталізатори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625" y="5280"/>
                            <a:ext cx="1755" cy="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Pr="00571BB4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Позитивні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5280"/>
                            <a:ext cx="1755" cy="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17E5F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Негативні</w:t>
                              </w:r>
                            </w:p>
                            <w:p w:rsidR="00F17E5F" w:rsidRPr="00571BB4" w:rsidRDefault="00F17E5F" w:rsidP="00F17E5F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(інгібітори)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9"/>
                        <wps:cNvCnPr/>
                        <wps:spPr bwMode="auto">
                          <a:xfrm flipH="1">
                            <a:off x="3525" y="4620"/>
                            <a:ext cx="2075" cy="6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0"/>
                        <wps:cNvCnPr/>
                        <wps:spPr bwMode="auto">
                          <a:xfrm>
                            <a:off x="5590" y="4615"/>
                            <a:ext cx="2090" cy="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" o:spid="_x0000_s1039" style="position:absolute;left:0;text-align:left;margin-left:86.8pt;margin-top:41.05pt;width:294pt;height:92.75pt;z-index:251661312" coordorigin="2625,4175" coordsize="5880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">
                <v:shape id="Text Box 16" o:spid="_x0000_s1040" type="#_x0000_t202" style="position:absolute;left:4688;top:4175;width:175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gTcUA&#10;AADbAAAADwAAAGRycy9kb3ducmV2LnhtbESPS2/CMBCE70j9D9ZW6g2cEqm0AQdVPCSOkKbtdRtv&#10;HiJeR7ELKb8eI1XitquZb3Z2sRxMK07Uu8aygudJBIK4sLrhSkH+sR2/gnAeWWNrmRT8kYNl+jBa&#10;YKLtmQ90ynwlQgi7BBXU3neJlK6oyaCb2I44aKXtDfqw9pXUPZ5DuGnlNIpepMGGw4UaO1rVVByz&#10;XxNqTL/zeL3PaDbDn3i9uXy+lV+tUk+Pw/schKfB383/9E4HLobbL2EA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mBNxQAAANsAAAAPAAAAAAAAAAAAAAAAAJgCAABkcnMv&#10;ZG93bnJldi54bWxQSwUGAAAAAAQABAD1AAAAigMAAAAA&#10;" filled="f">
                  <v:textbox>
                    <w:txbxContent>
                      <w:p w:rsidR="00F17E5F" w:rsidRPr="00571BB4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Каталізатори</w:t>
                        </w:r>
                      </w:p>
                    </w:txbxContent>
                  </v:textbox>
                </v:shape>
                <v:shape id="Text Box 17" o:spid="_x0000_s1041" type="#_x0000_t202" style="position:absolute;left:2625;top:5280;width:175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4OcUA&#10;AADbAAAADwAAAGRycy9kb3ducmV2LnhtbESPzW7CMBCE70i8g7WVuBGng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/g5xQAAANsAAAAPAAAAAAAAAAAAAAAAAJgCAABkcnMv&#10;ZG93bnJldi54bWxQSwUGAAAAAAQABAD1AAAAigMAAAAA&#10;" filled="f">
                  <v:textbox>
                    <w:txbxContent>
                      <w:p w:rsidR="00F17E5F" w:rsidRPr="00571BB4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Позитивні</w:t>
                        </w:r>
                      </w:p>
                    </w:txbxContent>
                  </v:textbox>
                </v:shape>
                <v:shape id="Text Box 18" o:spid="_x0000_s1042" type="#_x0000_t202" style="position:absolute;left:6750;top:5280;width:1755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ddosUA&#10;AADbAAAADwAAAGRycy9kb3ducmV2LnhtbESPzW7CMBCE70i8g7WVuBGnIKAEHFSVVuoRUlquS7z5&#10;EfE6ig2EPn1dqVJvu5r5ZmfXm9404kqdqy0reIxiEMS51TWXCg4fb+MnEM4ja2wsk4I7Odikw8Ea&#10;E21vvKdr5ksRQtglqKDyvk2kdHlFBl1kW+KgFbYz6MPalVJ3eAvhppGTOJ5LgzWHCxW29FJRfs4u&#10;JtSYHA/T7S6jxQJP0+3r9+ey+GqUGj30zysQnnr/b/6j33XgZvD7Sxh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12ixQAAANsAAAAPAAAAAAAAAAAAAAAAAJgCAABkcnMv&#10;ZG93bnJldi54bWxQSwUGAAAAAAQABAD1AAAAigMAAAAA&#10;" filled="f">
                  <v:textbox>
                    <w:txbxContent>
                      <w:p w:rsidR="00F17E5F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Негативні</w:t>
                        </w:r>
                      </w:p>
                      <w:p w:rsidR="00F17E5F" w:rsidRPr="00571BB4" w:rsidRDefault="00F17E5F" w:rsidP="00F17E5F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(інгібітори)</w:t>
                        </w:r>
                      </w:p>
                    </w:txbxContent>
                  </v:textbox>
                </v:shape>
                <v:line id="Line 19" o:spid="_x0000_s1043" style="position:absolute;flip:x;visibility:visible;mso-wrap-style:square" from="3525,4620" to="5600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1ncMAAADbAAAADwAAAGRycy9kb3ducmV2LnhtbESPQWvCQBCF7wX/wzJCL0E3VRCNrmJr&#10;BaH0UPXgcciOSTA7G7JTjf/eFQq9zfDe9+bNYtW5Wl2pDZVnA2/DFBRx7m3FhYHjYTuYggqCbLH2&#10;TAbuFGC17L0sMLP+xj903UuhYgiHDA2UIk2mdchLchiGviGO2tm3DiWubaFti7cY7mo9StOJdlhx&#10;vFBiQx8l5Zf9r4s1tt+8GY+Td6eTZEafJ/lKtRjz2u/Wc1BCnfyb/+idjdwEnr/EAf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6tZ3DAAAA2wAAAA8AAAAAAAAAAAAA&#10;AAAAoQIAAGRycy9kb3ducmV2LnhtbFBLBQYAAAAABAAEAPkAAACRAwAAAAA=&#10;">
                  <v:stroke endarrow="block"/>
                </v:line>
                <v:line id="Line 20" o:spid="_x0000_s1044" style="position:absolute;visibility:visible;mso-wrap-style:square" from="5590,4615" to="7680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w10:wrap type="topAndBottom"/>
              </v:group>
            </w:pict>
          </mc:Fallback>
        </mc:AlternateContent>
      </w:r>
      <w:r w:rsidRPr="00023D0F">
        <w:rPr>
          <w:b/>
          <w:color w:val="0000FF"/>
          <w:sz w:val="28"/>
          <w:szCs w:val="28"/>
          <w:lang w:val="uk-UA"/>
        </w:rPr>
        <w:t>Коментар вчителя.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Каталізатор – це речовина, яка впливає на швидкість реакції, але сама при цьому залишається незмінною.</w:t>
      </w:r>
    </w:p>
    <w:p w:rsidR="00F17E5F" w:rsidRPr="00BD03EE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Позитивні каталізатори збільшують швидкість реакції, а негативні – зменшують. Не для всіх реакцій використовують каталізатор. Для кожної каталітичної реакції існує свій каталізатор. Каталізатор зменшує енергію активації - енергію, що потрібна для початку реакції.                </w:t>
      </w:r>
      <w:r w:rsidR="000A55DE">
        <w:rPr>
          <w:sz w:val="28"/>
          <w:szCs w:val="28"/>
          <w:lang w:val="uk-UA"/>
        </w:rPr>
        <w:t xml:space="preserve">                               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E0522">
        <w:rPr>
          <w:sz w:val="28"/>
          <w:szCs w:val="28"/>
          <w:lang w:val="uk-UA"/>
        </w:rPr>
        <w:t>Ката</w:t>
      </w:r>
      <w:r>
        <w:rPr>
          <w:sz w:val="28"/>
          <w:szCs w:val="28"/>
          <w:lang w:val="uk-UA"/>
        </w:rPr>
        <w:t>лізатори досить поширені в живій природі. Такі каталізатори називають ферментами. За їх участю відбуваються реакції в клітинах живих організмів, перетравлення їжі в шлунку та інше.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Каталізатори використовують майже на кожному хімічному виробництві: виробництво сульфатної кислоти, аміаку та інші.</w:t>
      </w:r>
    </w:p>
    <w:p w:rsidR="00F17E5F" w:rsidRPr="003E6714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Каталізатори використовують у фільтрах призначених для очистки викидів від шкідливих газів (платинові фільтри вихлопних газів автомобілів).</w:t>
      </w:r>
    </w:p>
    <w:p w:rsidR="00F17E5F" w:rsidRPr="00A7413F" w:rsidRDefault="00F17E5F" w:rsidP="00F17E5F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Як саме впливають каталізатори на швидкість реакції ми з’ясуємо з експерименту. </w:t>
      </w:r>
      <w:r w:rsidRPr="00A7413F">
        <w:rPr>
          <w:b/>
          <w:sz w:val="28"/>
          <w:szCs w:val="28"/>
          <w:lang w:val="uk-UA"/>
        </w:rPr>
        <w:t>Доповідає група №4.</w:t>
      </w:r>
    </w:p>
    <w:p w:rsidR="00F17E5F" w:rsidRDefault="00F17E5F" w:rsidP="00F17E5F">
      <w:pPr>
        <w:spacing w:line="360" w:lineRule="auto"/>
        <w:ind w:firstLine="709"/>
        <w:jc w:val="both"/>
        <w:rPr>
          <w:b/>
          <w:lang w:val="uk-UA"/>
        </w:rPr>
      </w:pPr>
    </w:p>
    <w:p w:rsidR="00F17E5F" w:rsidRPr="001E247F" w:rsidRDefault="00F17E5F" w:rsidP="00F17E5F">
      <w:pPr>
        <w:rPr>
          <w:lang w:val="uk-UA"/>
        </w:rPr>
      </w:pPr>
    </w:p>
    <w:p w:rsidR="00F17E5F" w:rsidRPr="00CC2FE6" w:rsidRDefault="00F17E5F" w:rsidP="00F17E5F">
      <w:pPr>
        <w:spacing w:line="360" w:lineRule="auto"/>
        <w:jc w:val="both"/>
        <w:rPr>
          <w:color w:val="339966"/>
          <w:sz w:val="28"/>
          <w:szCs w:val="28"/>
          <w:lang w:val="uk-UA"/>
        </w:rPr>
      </w:pPr>
      <w:r>
        <w:rPr>
          <w:lang w:val="uk-UA"/>
        </w:rPr>
        <w:t xml:space="preserve"> </w:t>
      </w:r>
      <w:proofErr w:type="spellStart"/>
      <w:r w:rsidRPr="00CC2FE6">
        <w:rPr>
          <w:color w:val="339966"/>
          <w:sz w:val="28"/>
          <w:szCs w:val="28"/>
          <w:lang w:val="uk-UA"/>
        </w:rPr>
        <w:t>Мінімодуль</w:t>
      </w:r>
      <w:proofErr w:type="spellEnd"/>
      <w:r w:rsidRPr="00CC2FE6">
        <w:rPr>
          <w:color w:val="339966"/>
          <w:sz w:val="28"/>
          <w:szCs w:val="28"/>
          <w:lang w:val="uk-UA"/>
        </w:rPr>
        <w:t xml:space="preserve"> 2 - змістовно-пошуковий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A55DE" w:rsidRDefault="00F17E5F" w:rsidP="000A55DE">
      <w:pPr>
        <w:tabs>
          <w:tab w:val="left" w:pos="8340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2A5060">
        <w:rPr>
          <w:b/>
          <w:color w:val="FF0000"/>
          <w:sz w:val="28"/>
          <w:szCs w:val="28"/>
          <w:lang w:val="uk-UA"/>
        </w:rPr>
        <w:t>Розповідь вчителя.</w:t>
      </w:r>
      <w:r>
        <w:rPr>
          <w:sz w:val="28"/>
          <w:szCs w:val="28"/>
          <w:lang w:val="uk-UA"/>
        </w:rPr>
        <w:t xml:space="preserve"> </w:t>
      </w:r>
      <w:r w:rsidR="000A55DE">
        <w:rPr>
          <w:sz w:val="28"/>
          <w:szCs w:val="28"/>
          <w:lang w:val="uk-UA"/>
        </w:rPr>
        <w:tab/>
      </w:r>
      <w:r w:rsidR="00BE59FE">
        <w:rPr>
          <w:b/>
          <w:color w:val="FF0000"/>
          <w:sz w:val="28"/>
          <w:szCs w:val="28"/>
          <w:lang w:val="uk-UA"/>
        </w:rPr>
        <w:t xml:space="preserve">10 </w:t>
      </w:r>
      <w:proofErr w:type="spellStart"/>
      <w:r w:rsidR="000A55DE" w:rsidRPr="000A55DE">
        <w:rPr>
          <w:b/>
          <w:color w:val="FF0000"/>
          <w:sz w:val="28"/>
          <w:szCs w:val="28"/>
          <w:lang w:val="uk-UA"/>
        </w:rPr>
        <w:t>хв</w:t>
      </w:r>
      <w:proofErr w:type="spellEnd"/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1E247F">
        <w:rPr>
          <w:sz w:val="28"/>
          <w:szCs w:val="28"/>
          <w:lang w:val="uk-UA"/>
        </w:rPr>
        <w:t xml:space="preserve">1867 р. норвезькі дослідники </w:t>
      </w:r>
      <w:proofErr w:type="spellStart"/>
      <w:r w:rsidRPr="001E247F">
        <w:rPr>
          <w:sz w:val="28"/>
          <w:szCs w:val="28"/>
          <w:lang w:val="uk-UA"/>
        </w:rPr>
        <w:t>Гульдберг</w:t>
      </w:r>
      <w:proofErr w:type="spellEnd"/>
      <w:r w:rsidRPr="001E247F">
        <w:rPr>
          <w:sz w:val="28"/>
          <w:szCs w:val="28"/>
          <w:lang w:val="uk-UA"/>
        </w:rPr>
        <w:t xml:space="preserve"> та </w:t>
      </w:r>
      <w:proofErr w:type="spellStart"/>
      <w:r w:rsidRPr="001E247F">
        <w:rPr>
          <w:sz w:val="28"/>
          <w:szCs w:val="28"/>
          <w:lang w:val="uk-UA"/>
        </w:rPr>
        <w:t>Вааге</w:t>
      </w:r>
      <w:proofErr w:type="spellEnd"/>
      <w:r w:rsidRPr="001E247F">
        <w:rPr>
          <w:sz w:val="28"/>
          <w:szCs w:val="28"/>
          <w:lang w:val="uk-UA"/>
        </w:rPr>
        <w:t xml:space="preserve"> сформулювали закон ді</w:t>
      </w:r>
      <w:r>
        <w:rPr>
          <w:sz w:val="28"/>
          <w:szCs w:val="28"/>
          <w:lang w:val="uk-UA"/>
        </w:rPr>
        <w:t>ючих мас, я</w:t>
      </w:r>
      <w:r w:rsidRPr="001E247F">
        <w:rPr>
          <w:sz w:val="28"/>
          <w:szCs w:val="28"/>
          <w:lang w:val="uk-UA"/>
        </w:rPr>
        <w:t>кий виражає зв’язок між швидкістю реакції та концентраціями речовин.</w:t>
      </w:r>
    </w:p>
    <w:p w:rsidR="00F17E5F" w:rsidRPr="00DD36F3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DD36F3">
        <w:rPr>
          <w:sz w:val="28"/>
          <w:szCs w:val="28"/>
          <w:lang w:val="uk-UA"/>
        </w:rPr>
        <w:t>Швидкість гомогенної реакції пропорційна добутку концентрацій реагуючих ре</w:t>
      </w:r>
      <w:r w:rsidRPr="00DD36F3">
        <w:rPr>
          <w:sz w:val="28"/>
          <w:szCs w:val="28"/>
          <w:lang w:val="uk-UA"/>
        </w:rPr>
        <w:softHyphen/>
        <w:t>човин, взятих в степенях, що дорівнюють коефіцієнтам.</w:t>
      </w:r>
    </w:p>
    <w:p w:rsidR="00F17E5F" w:rsidRPr="00DD36F3" w:rsidRDefault="00F17E5F" w:rsidP="00F17E5F">
      <w:pPr>
        <w:pStyle w:val="Style3"/>
        <w:widowControl/>
        <w:spacing w:line="360" w:lineRule="auto"/>
        <w:ind w:firstLine="709"/>
        <w:rPr>
          <w:sz w:val="28"/>
          <w:szCs w:val="28"/>
          <w:lang w:val="uk-UA"/>
        </w:rPr>
      </w:pPr>
      <w:r w:rsidRPr="00DD36F3">
        <w:rPr>
          <w:sz w:val="28"/>
          <w:szCs w:val="28"/>
          <w:lang w:val="uk-UA"/>
        </w:rPr>
        <w:t xml:space="preserve">Для реакції виду </w:t>
      </w:r>
      <w:proofErr w:type="spellStart"/>
      <w:r w:rsidRPr="00DD36F3">
        <w:rPr>
          <w:sz w:val="28"/>
          <w:szCs w:val="28"/>
          <w:lang w:val="uk-UA"/>
        </w:rPr>
        <w:t>aA</w:t>
      </w:r>
      <w:proofErr w:type="spellEnd"/>
      <w:r w:rsidRPr="00DD36F3">
        <w:rPr>
          <w:sz w:val="28"/>
          <w:szCs w:val="28"/>
          <w:lang w:val="uk-UA"/>
        </w:rPr>
        <w:t xml:space="preserve">(г) + </w:t>
      </w:r>
      <w:proofErr w:type="spellStart"/>
      <w:r w:rsidRPr="00DD36F3">
        <w:rPr>
          <w:sz w:val="28"/>
          <w:szCs w:val="28"/>
          <w:lang w:val="uk-UA"/>
        </w:rPr>
        <w:t>bB</w:t>
      </w:r>
      <w:proofErr w:type="spellEnd"/>
      <w:r w:rsidRPr="00DD36F3">
        <w:rPr>
          <w:sz w:val="28"/>
          <w:szCs w:val="28"/>
          <w:lang w:val="uk-UA"/>
        </w:rPr>
        <w:t xml:space="preserve">(г) → </w:t>
      </w:r>
      <w:proofErr w:type="spellStart"/>
      <w:r w:rsidRPr="00DD36F3">
        <w:rPr>
          <w:sz w:val="28"/>
          <w:szCs w:val="28"/>
          <w:lang w:val="uk-UA"/>
        </w:rPr>
        <w:t>cC</w:t>
      </w:r>
      <w:proofErr w:type="spellEnd"/>
      <w:r w:rsidRPr="00DD36F3">
        <w:rPr>
          <w:sz w:val="28"/>
          <w:szCs w:val="28"/>
          <w:lang w:val="uk-UA"/>
        </w:rPr>
        <w:t xml:space="preserve">(г) + </w:t>
      </w:r>
      <w:proofErr w:type="spellStart"/>
      <w:r w:rsidRPr="00DD36F3">
        <w:rPr>
          <w:sz w:val="28"/>
          <w:szCs w:val="28"/>
          <w:lang w:val="uk-UA"/>
        </w:rPr>
        <w:t>dD</w:t>
      </w:r>
      <w:proofErr w:type="spellEnd"/>
      <w:r w:rsidRPr="00DD36F3">
        <w:rPr>
          <w:sz w:val="28"/>
          <w:szCs w:val="28"/>
          <w:lang w:val="uk-UA"/>
        </w:rPr>
        <w:t>(г) кінетичне рівняння матиме вигляд:</w:t>
      </w:r>
    </w:p>
    <w:p w:rsidR="00F17E5F" w:rsidRPr="00BE59FE" w:rsidRDefault="00F17E5F" w:rsidP="00F17E5F">
      <w:pPr>
        <w:pStyle w:val="Style2"/>
        <w:widowControl/>
        <w:spacing w:line="360" w:lineRule="auto"/>
        <w:ind w:firstLine="0"/>
        <w:rPr>
          <w:b/>
          <w:bCs/>
          <w:iCs/>
          <w:lang w:val="uk-UA"/>
        </w:rPr>
      </w:pPr>
      <w:r>
        <w:rPr>
          <w:noProof/>
        </w:rPr>
        <w:drawing>
          <wp:inline distT="0" distB="0" distL="0" distR="0">
            <wp:extent cx="1320800" cy="254000"/>
            <wp:effectExtent l="19050" t="19050" r="12700" b="127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5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17E5F" w:rsidRPr="001E247F" w:rsidRDefault="00F17E5F" w:rsidP="00F17E5F">
      <w:pPr>
        <w:spacing w:line="360" w:lineRule="auto"/>
        <w:rPr>
          <w:lang w:val="uk-UA"/>
        </w:rPr>
      </w:pP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 xml:space="preserve">де </w:t>
      </w:r>
      <w:r w:rsidRPr="001E247F">
        <w:rPr>
          <w:rStyle w:val="FontStyle14"/>
          <w:b w:val="0"/>
          <w:sz w:val="28"/>
          <w:szCs w:val="28"/>
          <w:lang w:val="en-US" w:eastAsia="uk-UA"/>
        </w:rPr>
        <w:t>k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 xml:space="preserve"> – константа швидкості реакції, </w:t>
      </w:r>
      <w:r w:rsidRPr="001E247F">
        <w:rPr>
          <w:rStyle w:val="FontStyle14"/>
          <w:b w:val="0"/>
          <w:sz w:val="28"/>
          <w:szCs w:val="28"/>
          <w:lang w:val="en-US" w:eastAsia="uk-UA"/>
        </w:rPr>
        <w:t>c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>(</w:t>
      </w:r>
      <w:r w:rsidRPr="001E247F">
        <w:rPr>
          <w:rStyle w:val="FontStyle14"/>
          <w:b w:val="0"/>
          <w:sz w:val="28"/>
          <w:szCs w:val="28"/>
          <w:lang w:val="en-US" w:eastAsia="uk-UA"/>
        </w:rPr>
        <w:t>A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 xml:space="preserve">) та </w:t>
      </w:r>
      <w:r w:rsidRPr="001E247F">
        <w:rPr>
          <w:rStyle w:val="FontStyle14"/>
          <w:b w:val="0"/>
          <w:sz w:val="28"/>
          <w:szCs w:val="28"/>
          <w:lang w:val="en-US" w:eastAsia="uk-UA"/>
        </w:rPr>
        <w:t>c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>(</w:t>
      </w:r>
      <w:r w:rsidRPr="001E247F">
        <w:rPr>
          <w:rStyle w:val="FontStyle14"/>
          <w:b w:val="0"/>
          <w:sz w:val="28"/>
          <w:szCs w:val="28"/>
          <w:lang w:val="en-US" w:eastAsia="uk-UA"/>
        </w:rPr>
        <w:t>B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 xml:space="preserve">) – концентрації речовин А та В відповідно </w:t>
      </w:r>
      <w:r w:rsidRPr="001E247F">
        <w:rPr>
          <w:sz w:val="28"/>
          <w:szCs w:val="28"/>
          <w:lang w:val="uk-UA"/>
        </w:rPr>
        <w:t xml:space="preserve">, 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 xml:space="preserve">  </w:t>
      </w:r>
      <w:r w:rsidRPr="001E247F">
        <w:rPr>
          <w:rStyle w:val="FontStyle14"/>
          <w:b w:val="0"/>
          <w:sz w:val="28"/>
          <w:szCs w:val="28"/>
          <w:lang w:val="en-US" w:eastAsia="uk-UA"/>
        </w:rPr>
        <w:t>a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 xml:space="preserve"> та </w:t>
      </w:r>
      <w:r w:rsidRPr="001E247F">
        <w:rPr>
          <w:rStyle w:val="FontStyle14"/>
          <w:b w:val="0"/>
          <w:sz w:val="28"/>
          <w:szCs w:val="28"/>
          <w:lang w:val="en-US" w:eastAsia="uk-UA"/>
        </w:rPr>
        <w:t>b</w:t>
      </w:r>
      <w:r w:rsidRPr="001E247F">
        <w:rPr>
          <w:rStyle w:val="FontStyle14"/>
          <w:b w:val="0"/>
          <w:i w:val="0"/>
          <w:sz w:val="28"/>
          <w:szCs w:val="28"/>
          <w:lang w:val="uk-UA" w:eastAsia="uk-UA"/>
        </w:rPr>
        <w:t xml:space="preserve"> – коефіцієнти із рівняння реакції.</w:t>
      </w:r>
    </w:p>
    <w:p w:rsidR="00F17E5F" w:rsidRPr="001E247F" w:rsidRDefault="00F17E5F" w:rsidP="00F17E5F">
      <w:pPr>
        <w:spacing w:line="360" w:lineRule="auto"/>
        <w:rPr>
          <w:lang w:val="uk-UA"/>
        </w:rPr>
      </w:pPr>
    </w:p>
    <w:p w:rsidR="00F17E5F" w:rsidRPr="002A5060" w:rsidRDefault="000A55DE" w:rsidP="00F17E5F">
      <w:pPr>
        <w:spacing w:line="360" w:lineRule="auto"/>
        <w:rPr>
          <w:sz w:val="28"/>
          <w:szCs w:val="28"/>
          <w:lang w:val="uk-UA"/>
        </w:rPr>
      </w:pPr>
      <w:r w:rsidRPr="00023D0F">
        <w:rPr>
          <w:color w:val="FF0000"/>
          <w:sz w:val="28"/>
          <w:szCs w:val="28"/>
          <w:lang w:val="uk-UA"/>
        </w:rPr>
        <w:t>Розв’язання</w:t>
      </w:r>
      <w:r w:rsidR="00F17E5F" w:rsidRPr="00023D0F">
        <w:rPr>
          <w:color w:val="FF0000"/>
          <w:sz w:val="28"/>
          <w:szCs w:val="28"/>
          <w:lang w:val="uk-UA"/>
        </w:rPr>
        <w:t xml:space="preserve"> </w:t>
      </w:r>
      <w:r>
        <w:rPr>
          <w:color w:val="FF0000"/>
          <w:sz w:val="28"/>
          <w:szCs w:val="28"/>
          <w:lang w:val="uk-UA"/>
        </w:rPr>
        <w:t>задачі</w:t>
      </w:r>
      <w:r w:rsidR="00F17E5F" w:rsidRPr="00023D0F">
        <w:rPr>
          <w:color w:val="FF0000"/>
          <w:sz w:val="28"/>
          <w:szCs w:val="28"/>
          <w:lang w:val="uk-UA"/>
        </w:rPr>
        <w:t>.</w:t>
      </w:r>
      <w:r w:rsidR="00F17E5F" w:rsidRPr="00023D0F">
        <w:rPr>
          <w:sz w:val="28"/>
          <w:szCs w:val="28"/>
          <w:lang w:val="uk-UA"/>
        </w:rPr>
        <w:t xml:space="preserve"> </w:t>
      </w:r>
      <w:r w:rsidR="00F17E5F">
        <w:rPr>
          <w:sz w:val="28"/>
          <w:szCs w:val="28"/>
          <w:lang w:val="uk-UA"/>
        </w:rPr>
        <w:t xml:space="preserve"> </w:t>
      </w:r>
      <w:r w:rsidR="00F17E5F" w:rsidRPr="00023D0F">
        <w:rPr>
          <w:sz w:val="28"/>
          <w:szCs w:val="28"/>
          <w:lang w:val="uk-UA"/>
        </w:rPr>
        <w:t>Як зміниться швидкість реакції, якщо концентрації реагуючих речовин збільшити в 2 рази?</w:t>
      </w:r>
      <w:r w:rsidR="00F17E5F">
        <w:rPr>
          <w:sz w:val="28"/>
          <w:szCs w:val="28"/>
          <w:lang w:val="uk-UA"/>
        </w:rPr>
        <w:t xml:space="preserve"> Рівняння: </w:t>
      </w:r>
      <w:r w:rsidR="00F17E5F" w:rsidRPr="002A5060">
        <w:rPr>
          <w:sz w:val="28"/>
          <w:szCs w:val="28"/>
          <w:lang w:val="uk-UA"/>
        </w:rPr>
        <w:t xml:space="preserve">  2</w:t>
      </w:r>
      <w:r w:rsidR="00F17E5F">
        <w:rPr>
          <w:sz w:val="28"/>
          <w:szCs w:val="28"/>
          <w:lang w:val="uk-UA"/>
        </w:rPr>
        <w:t>SO</w:t>
      </w:r>
      <w:r w:rsidR="00F17E5F" w:rsidRPr="00023D0F">
        <w:rPr>
          <w:sz w:val="18"/>
          <w:szCs w:val="18"/>
          <w:lang w:val="uk-UA"/>
        </w:rPr>
        <w:t>2</w:t>
      </w:r>
      <w:r w:rsidR="00F17E5F">
        <w:rPr>
          <w:sz w:val="28"/>
          <w:szCs w:val="28"/>
          <w:lang w:val="uk-UA"/>
        </w:rPr>
        <w:t>+O</w:t>
      </w:r>
      <w:r w:rsidR="00F17E5F" w:rsidRPr="00023D0F">
        <w:rPr>
          <w:sz w:val="18"/>
          <w:szCs w:val="18"/>
          <w:lang w:val="uk-UA"/>
        </w:rPr>
        <w:t>2</w:t>
      </w:r>
      <w:r w:rsidR="00F17E5F">
        <w:rPr>
          <w:sz w:val="28"/>
          <w:szCs w:val="28"/>
          <w:lang w:val="uk-UA"/>
        </w:rPr>
        <w:t>=</w:t>
      </w:r>
      <w:r w:rsidR="00F17E5F" w:rsidRPr="002A5060">
        <w:rPr>
          <w:sz w:val="28"/>
          <w:szCs w:val="28"/>
          <w:lang w:val="uk-UA"/>
        </w:rPr>
        <w:t>2</w:t>
      </w:r>
      <w:r w:rsidR="00F17E5F">
        <w:rPr>
          <w:sz w:val="28"/>
          <w:szCs w:val="28"/>
          <w:lang w:val="uk-UA"/>
        </w:rPr>
        <w:t>SO</w:t>
      </w:r>
      <w:r w:rsidR="00F17E5F" w:rsidRPr="002A5060">
        <w:rPr>
          <w:sz w:val="18"/>
          <w:szCs w:val="18"/>
          <w:lang w:val="uk-UA"/>
        </w:rPr>
        <w:t>3</w:t>
      </w:r>
    </w:p>
    <w:p w:rsidR="00F17E5F" w:rsidRPr="00C42283" w:rsidRDefault="000A55DE" w:rsidP="000A55DE">
      <w:pPr>
        <w:tabs>
          <w:tab w:val="left" w:pos="180"/>
        </w:tabs>
        <w:spacing w:line="360" w:lineRule="auto"/>
        <w:rPr>
          <w:lang w:val="uk-UA"/>
        </w:rPr>
      </w:pPr>
      <w:r>
        <w:rPr>
          <w:lang w:val="uk-UA"/>
        </w:rPr>
        <w:tab/>
        <w:t>Учитель на дошці пояснює, як треба розв’язувати задачі такого типу.</w:t>
      </w:r>
    </w:p>
    <w:p w:rsidR="000A55DE" w:rsidRDefault="00F17E5F" w:rsidP="000A55DE">
      <w:pPr>
        <w:tabs>
          <w:tab w:val="left" w:pos="8500"/>
        </w:tabs>
        <w:spacing w:line="360" w:lineRule="auto"/>
        <w:rPr>
          <w:color w:val="FF0000"/>
          <w:sz w:val="28"/>
          <w:szCs w:val="28"/>
          <w:lang w:val="uk-UA"/>
        </w:rPr>
      </w:pPr>
      <w:r w:rsidRPr="002A5060">
        <w:rPr>
          <w:color w:val="FF0000"/>
          <w:sz w:val="28"/>
          <w:szCs w:val="28"/>
          <w:lang w:val="uk-UA"/>
        </w:rPr>
        <w:t xml:space="preserve">Самостійне розв’язання </w:t>
      </w:r>
      <w:r>
        <w:rPr>
          <w:color w:val="FF0000"/>
          <w:sz w:val="28"/>
          <w:szCs w:val="28"/>
          <w:lang w:val="uk-UA"/>
        </w:rPr>
        <w:t>задачі</w:t>
      </w:r>
      <w:r w:rsidRPr="002A5060">
        <w:rPr>
          <w:color w:val="FF0000"/>
          <w:sz w:val="28"/>
          <w:szCs w:val="28"/>
          <w:lang w:val="uk-UA"/>
        </w:rPr>
        <w:t>.</w:t>
      </w:r>
      <w:r>
        <w:rPr>
          <w:color w:val="FF0000"/>
          <w:sz w:val="28"/>
          <w:szCs w:val="28"/>
          <w:lang w:val="uk-UA"/>
        </w:rPr>
        <w:t xml:space="preserve"> </w:t>
      </w:r>
      <w:r w:rsidR="000A55DE">
        <w:rPr>
          <w:color w:val="FF0000"/>
          <w:sz w:val="28"/>
          <w:szCs w:val="28"/>
          <w:lang w:val="uk-UA"/>
        </w:rPr>
        <w:tab/>
      </w:r>
      <w:r w:rsidR="00BE59FE">
        <w:rPr>
          <w:b/>
          <w:color w:val="FF0000"/>
          <w:sz w:val="28"/>
          <w:szCs w:val="28"/>
          <w:lang w:val="uk-UA"/>
        </w:rPr>
        <w:t>7</w:t>
      </w:r>
      <w:r w:rsidR="000A55DE" w:rsidRPr="000A55DE">
        <w:rPr>
          <w:b/>
          <w:color w:val="FF0000"/>
          <w:sz w:val="28"/>
          <w:szCs w:val="28"/>
          <w:lang w:val="uk-UA"/>
        </w:rPr>
        <w:t xml:space="preserve"> хв.</w:t>
      </w:r>
    </w:p>
    <w:p w:rsidR="00F17E5F" w:rsidRDefault="00F17E5F" w:rsidP="00F17E5F">
      <w:pPr>
        <w:spacing w:line="360" w:lineRule="auto"/>
        <w:rPr>
          <w:sz w:val="28"/>
          <w:szCs w:val="28"/>
          <w:lang w:val="uk-UA"/>
        </w:rPr>
      </w:pPr>
      <w:r w:rsidRPr="002A5060">
        <w:rPr>
          <w:sz w:val="28"/>
          <w:szCs w:val="28"/>
          <w:lang w:val="uk-UA"/>
        </w:rPr>
        <w:t>У скільки разів збільшиться швидкість реакції, якщо збільшити</w:t>
      </w:r>
      <w:r>
        <w:rPr>
          <w:lang w:val="uk-UA"/>
        </w:rPr>
        <w:t xml:space="preserve"> </w:t>
      </w:r>
      <w:r w:rsidRPr="002A5060">
        <w:rPr>
          <w:sz w:val="28"/>
          <w:szCs w:val="28"/>
          <w:lang w:val="uk-UA"/>
        </w:rPr>
        <w:t>концентрації речовин в 2 рази?</w:t>
      </w:r>
    </w:p>
    <w:p w:rsidR="00F17E5F" w:rsidRDefault="00F17E5F" w:rsidP="000A55DE">
      <w:pPr>
        <w:tabs>
          <w:tab w:val="center" w:pos="4677"/>
        </w:tabs>
        <w:spacing w:line="360" w:lineRule="auto"/>
        <w:rPr>
          <w:sz w:val="18"/>
          <w:szCs w:val="18"/>
          <w:lang w:val="uk-UA"/>
        </w:rPr>
      </w:pPr>
      <w:r w:rsidRPr="002A5060">
        <w:rPr>
          <w:sz w:val="28"/>
          <w:szCs w:val="28"/>
          <w:lang w:val="uk-UA"/>
        </w:rPr>
        <w:t xml:space="preserve"> Рівняння реакції</w:t>
      </w:r>
      <w:r>
        <w:rPr>
          <w:lang w:val="uk-UA"/>
        </w:rPr>
        <w:t xml:space="preserve">: </w:t>
      </w:r>
      <w:r w:rsidRPr="002A5060">
        <w:rPr>
          <w:sz w:val="28"/>
          <w:szCs w:val="28"/>
          <w:lang w:val="en-US"/>
        </w:rPr>
        <w:t>N</w:t>
      </w:r>
      <w:r w:rsidRPr="002A5060">
        <w:rPr>
          <w:sz w:val="18"/>
          <w:szCs w:val="18"/>
          <w:lang w:val="uk-UA"/>
        </w:rPr>
        <w:t>2</w:t>
      </w:r>
      <w:r w:rsidRPr="002A5060">
        <w:rPr>
          <w:lang w:val="uk-UA"/>
        </w:rPr>
        <w:t xml:space="preserve">+ </w:t>
      </w:r>
      <w:r w:rsidRPr="002A5060">
        <w:rPr>
          <w:sz w:val="28"/>
          <w:szCs w:val="28"/>
          <w:lang w:val="uk-UA"/>
        </w:rPr>
        <w:t>3</w:t>
      </w:r>
      <w:r w:rsidRPr="002A5060">
        <w:rPr>
          <w:sz w:val="28"/>
          <w:szCs w:val="28"/>
          <w:lang w:val="en-US"/>
        </w:rPr>
        <w:t>H</w:t>
      </w:r>
      <w:r w:rsidRPr="002A5060">
        <w:rPr>
          <w:lang w:val="uk-UA"/>
        </w:rPr>
        <w:t xml:space="preserve"> </w:t>
      </w:r>
      <w:r w:rsidRPr="002A5060">
        <w:rPr>
          <w:sz w:val="18"/>
          <w:szCs w:val="18"/>
          <w:lang w:val="uk-UA"/>
        </w:rPr>
        <w:t>2</w:t>
      </w:r>
      <w:r w:rsidRPr="002A5060">
        <w:rPr>
          <w:lang w:val="uk-UA"/>
        </w:rPr>
        <w:t xml:space="preserve">= </w:t>
      </w:r>
      <w:r w:rsidRPr="002A5060">
        <w:rPr>
          <w:sz w:val="28"/>
          <w:szCs w:val="28"/>
          <w:lang w:val="uk-UA"/>
        </w:rPr>
        <w:t>2</w:t>
      </w:r>
      <w:r w:rsidRPr="002A5060">
        <w:rPr>
          <w:sz w:val="28"/>
          <w:szCs w:val="28"/>
          <w:lang w:val="en-US"/>
        </w:rPr>
        <w:t>NH</w:t>
      </w:r>
      <w:r w:rsidRPr="002A5060">
        <w:rPr>
          <w:sz w:val="18"/>
          <w:szCs w:val="18"/>
          <w:lang w:val="uk-UA"/>
        </w:rPr>
        <w:t>3</w:t>
      </w:r>
      <w:r w:rsidR="000A55DE">
        <w:rPr>
          <w:sz w:val="18"/>
          <w:szCs w:val="18"/>
          <w:lang w:val="uk-UA"/>
        </w:rPr>
        <w:t xml:space="preserve">         </w:t>
      </w:r>
      <w:r w:rsidR="000A55DE" w:rsidRPr="000A55DE">
        <w:rPr>
          <w:sz w:val="28"/>
          <w:szCs w:val="18"/>
          <w:lang w:val="uk-UA"/>
        </w:rPr>
        <w:tab/>
        <w:t>Перевірка</w:t>
      </w:r>
      <w:r w:rsidR="000A55DE" w:rsidRPr="000A55DE">
        <w:rPr>
          <w:sz w:val="44"/>
          <w:szCs w:val="18"/>
          <w:lang w:val="uk-UA"/>
        </w:rPr>
        <w:t xml:space="preserve"> </w:t>
      </w:r>
      <w:r w:rsidR="000A55DE" w:rsidRPr="000A55DE">
        <w:rPr>
          <w:sz w:val="28"/>
          <w:szCs w:val="18"/>
          <w:lang w:val="uk-UA"/>
        </w:rPr>
        <w:t>розв’язання</w:t>
      </w:r>
      <w:r w:rsidR="000A55DE">
        <w:rPr>
          <w:sz w:val="28"/>
          <w:szCs w:val="18"/>
          <w:lang w:val="uk-UA"/>
        </w:rPr>
        <w:t xml:space="preserve"> задачі.</w:t>
      </w:r>
    </w:p>
    <w:p w:rsidR="000A55DE" w:rsidRPr="002A5060" w:rsidRDefault="000A55DE" w:rsidP="00F17E5F">
      <w:pPr>
        <w:spacing w:line="360" w:lineRule="auto"/>
        <w:rPr>
          <w:lang w:val="uk-UA"/>
        </w:rPr>
      </w:pP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Голландський вчений Якоб </w:t>
      </w:r>
      <w:proofErr w:type="spellStart"/>
      <w:r>
        <w:rPr>
          <w:sz w:val="28"/>
          <w:szCs w:val="28"/>
          <w:lang w:val="uk-UA"/>
        </w:rPr>
        <w:t>Вант-Гофф</w:t>
      </w:r>
      <w:proofErr w:type="spellEnd"/>
      <w:r>
        <w:rPr>
          <w:sz w:val="28"/>
          <w:szCs w:val="28"/>
          <w:lang w:val="uk-UA"/>
        </w:rPr>
        <w:t xml:space="preserve"> сфо</w:t>
      </w:r>
      <w:r w:rsidR="000A55DE">
        <w:rPr>
          <w:sz w:val="28"/>
          <w:szCs w:val="28"/>
          <w:lang w:val="uk-UA"/>
        </w:rPr>
        <w:t>рмулював</w:t>
      </w:r>
      <w:r>
        <w:rPr>
          <w:sz w:val="28"/>
          <w:szCs w:val="28"/>
          <w:lang w:val="uk-UA"/>
        </w:rPr>
        <w:t xml:space="preserve"> правило, яке виражає зв’язок між швидкістю реакції та температур</w:t>
      </w:r>
      <w:r w:rsidR="000A55DE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ю.</w:t>
      </w:r>
    </w:p>
    <w:p w:rsidR="00F17E5F" w:rsidRPr="000A55DE" w:rsidRDefault="00F17E5F" w:rsidP="000A55DE">
      <w:pPr>
        <w:pStyle w:val="Style3"/>
        <w:widowControl/>
        <w:tabs>
          <w:tab w:val="right" w:pos="9355"/>
        </w:tabs>
        <w:spacing w:line="360" w:lineRule="auto"/>
        <w:ind w:firstLine="709"/>
        <w:rPr>
          <w:rStyle w:val="FontStyle15"/>
          <w:rFonts w:ascii="Times New Roman" w:hAnsi="Times New Roman" w:cs="Times New Roman"/>
          <w:i w:val="0"/>
          <w:color w:val="FF0000"/>
          <w:sz w:val="28"/>
          <w:szCs w:val="28"/>
          <w:lang w:val="uk-UA" w:eastAsia="uk-UA"/>
        </w:rPr>
      </w:pPr>
      <w:r w:rsidRPr="00E55491">
        <w:rPr>
          <w:rStyle w:val="FontStyle15"/>
          <w:rFonts w:ascii="Times New Roman" w:hAnsi="Times New Roman" w:cs="Times New Roman"/>
          <w:b w:val="0"/>
          <w:i w:val="0"/>
          <w:color w:val="FF0000"/>
          <w:sz w:val="28"/>
          <w:szCs w:val="28"/>
          <w:lang w:val="uk-UA" w:eastAsia="uk-UA"/>
        </w:rPr>
        <w:t>Правило Вант-Гоффа:</w:t>
      </w:r>
      <w:r w:rsidR="000A55DE">
        <w:rPr>
          <w:rStyle w:val="FontStyle15"/>
          <w:rFonts w:ascii="Times New Roman" w:hAnsi="Times New Roman" w:cs="Times New Roman"/>
          <w:b w:val="0"/>
          <w:i w:val="0"/>
          <w:color w:val="FF0000"/>
          <w:sz w:val="28"/>
          <w:szCs w:val="28"/>
          <w:lang w:val="uk-UA" w:eastAsia="uk-UA"/>
        </w:rPr>
        <w:tab/>
      </w:r>
      <w:r w:rsidR="000A55DE" w:rsidRPr="000A55DE">
        <w:rPr>
          <w:rStyle w:val="FontStyle15"/>
          <w:rFonts w:ascii="Times New Roman" w:hAnsi="Times New Roman" w:cs="Times New Roman"/>
          <w:i w:val="0"/>
          <w:color w:val="FF0000"/>
          <w:sz w:val="28"/>
          <w:szCs w:val="28"/>
          <w:lang w:val="uk-UA" w:eastAsia="uk-UA"/>
        </w:rPr>
        <w:t xml:space="preserve">5 хв. </w:t>
      </w:r>
    </w:p>
    <w:p w:rsidR="00F17E5F" w:rsidRDefault="00F17E5F" w:rsidP="00F17E5F">
      <w:pPr>
        <w:pStyle w:val="Style3"/>
        <w:widowControl/>
        <w:spacing w:line="360" w:lineRule="auto"/>
        <w:ind w:firstLine="0"/>
        <w:rPr>
          <w:rStyle w:val="FontStyle14"/>
          <w:b w:val="0"/>
          <w:i w:val="0"/>
          <w:sz w:val="28"/>
          <w:szCs w:val="28"/>
          <w:lang w:val="uk-UA" w:eastAsia="uk-UA"/>
        </w:rPr>
      </w:pPr>
      <w:r w:rsidRPr="00F17E5F">
        <w:rPr>
          <w:bCs/>
          <w:iCs/>
          <w:sz w:val="28"/>
          <w:szCs w:val="28"/>
          <w:lang w:val="uk-UA"/>
        </w:rPr>
        <w:t>Із збільшенням температури на кожні 10 ˚</w:t>
      </w:r>
      <w:r w:rsidRPr="00DD36F3">
        <w:rPr>
          <w:bCs/>
          <w:iCs/>
          <w:sz w:val="28"/>
          <w:szCs w:val="28"/>
          <w:lang w:val="uk-UA"/>
        </w:rPr>
        <w:t>C</w:t>
      </w:r>
      <w:r w:rsidRPr="00F17E5F">
        <w:rPr>
          <w:bCs/>
          <w:iCs/>
          <w:sz w:val="28"/>
          <w:szCs w:val="28"/>
          <w:lang w:val="uk-UA"/>
        </w:rPr>
        <w:t xml:space="preserve"> швидкість реакції збільшується в середньому у 2–4 рази. </w:t>
      </w:r>
      <w:r w:rsidRPr="00DD36F3">
        <w:rPr>
          <w:bCs/>
          <w:iCs/>
          <w:sz w:val="28"/>
          <w:szCs w:val="28"/>
        </w:rPr>
        <w:t>γ</w:t>
      </w:r>
      <w:r w:rsidRPr="00F17E5F">
        <w:rPr>
          <w:bCs/>
          <w:iCs/>
          <w:sz w:val="28"/>
          <w:szCs w:val="28"/>
          <w:lang w:val="uk-UA"/>
        </w:rPr>
        <w:t xml:space="preserve"> – температурний коефіціє</w:t>
      </w:r>
      <w:r w:rsidRPr="007C4006">
        <w:rPr>
          <w:rStyle w:val="FontStyle14"/>
          <w:b w:val="0"/>
          <w:i w:val="0"/>
          <w:sz w:val="28"/>
          <w:szCs w:val="28"/>
          <w:lang w:val="uk-UA" w:eastAsia="uk-UA"/>
        </w:rPr>
        <w:t>нт (</w:t>
      </w:r>
      <w:proofErr w:type="spellStart"/>
      <w:r w:rsidRPr="007C4006">
        <w:rPr>
          <w:rStyle w:val="FontStyle14"/>
          <w:b w:val="0"/>
          <w:i w:val="0"/>
          <w:sz w:val="28"/>
          <w:szCs w:val="28"/>
          <w:lang w:val="uk-UA" w:eastAsia="uk-UA"/>
        </w:rPr>
        <w:t>коефіцієнт</w:t>
      </w:r>
      <w:proofErr w:type="spellEnd"/>
      <w:r w:rsidRPr="007C4006">
        <w:rPr>
          <w:rStyle w:val="FontStyle14"/>
          <w:b w:val="0"/>
          <w:i w:val="0"/>
          <w:sz w:val="28"/>
          <w:szCs w:val="28"/>
          <w:lang w:val="uk-UA" w:eastAsia="uk-UA"/>
        </w:rPr>
        <w:t xml:space="preserve"> Вант-Гоффа)</w:t>
      </w:r>
      <w:r>
        <w:rPr>
          <w:rStyle w:val="FontStyle14"/>
          <w:b w:val="0"/>
          <w:i w:val="0"/>
          <w:sz w:val="28"/>
          <w:szCs w:val="28"/>
          <w:lang w:val="uk-UA" w:eastAsia="uk-UA"/>
        </w:rPr>
        <w:t xml:space="preserve">. </w:t>
      </w:r>
    </w:p>
    <w:p w:rsidR="00F17E5F" w:rsidRPr="00C20414" w:rsidRDefault="00F17E5F" w:rsidP="00F17E5F">
      <w:pPr>
        <w:pStyle w:val="Style3"/>
        <w:widowControl/>
        <w:spacing w:line="360" w:lineRule="auto"/>
        <w:ind w:firstLine="0"/>
        <w:rPr>
          <w:rStyle w:val="FontStyle14"/>
          <w:b w:val="0"/>
          <w:i w:val="0"/>
          <w:strike/>
          <w:sz w:val="28"/>
          <w:szCs w:val="28"/>
          <w:lang w:eastAsia="uk-UA"/>
        </w:rPr>
      </w:pPr>
      <w:r>
        <w:rPr>
          <w:rStyle w:val="FontStyle14"/>
          <w:b w:val="0"/>
          <w:i w:val="0"/>
          <w:sz w:val="28"/>
          <w:szCs w:val="28"/>
          <w:lang w:val="uk-UA" w:eastAsia="uk-UA"/>
        </w:rPr>
        <w:t xml:space="preserve">Формула для розрахунків: </w:t>
      </w:r>
      <w:r>
        <w:rPr>
          <w:rStyle w:val="FontStyle14"/>
          <w:rFonts w:ascii="Microsoft Sans Serif" w:hAnsi="Microsoft Sans Serif" w:cs="Microsoft Sans Serif"/>
          <w:b w:val="0"/>
          <w:i w:val="0"/>
          <w:sz w:val="28"/>
          <w:szCs w:val="28"/>
          <w:lang w:val="uk-UA" w:eastAsia="uk-UA"/>
        </w:rPr>
        <w:t>υ</w:t>
      </w:r>
      <w:r w:rsidRPr="00DD36F3">
        <w:rPr>
          <w:rStyle w:val="FontStyle14"/>
          <w:b w:val="0"/>
          <w:i w:val="0"/>
          <w:sz w:val="28"/>
          <w:szCs w:val="28"/>
          <w:vertAlign w:val="subscript"/>
          <w:lang w:val="uk-UA" w:eastAsia="uk-UA"/>
        </w:rPr>
        <w:t>2</w:t>
      </w:r>
      <w:r>
        <w:rPr>
          <w:rStyle w:val="FontStyle14"/>
          <w:b w:val="0"/>
          <w:i w:val="0"/>
          <w:sz w:val="28"/>
          <w:szCs w:val="28"/>
          <w:lang w:val="uk-UA" w:eastAsia="uk-UA"/>
        </w:rPr>
        <w:t>/</w:t>
      </w:r>
      <w:r w:rsidRPr="00DD36F3">
        <w:rPr>
          <w:rStyle w:val="FontStyle14"/>
          <w:rFonts w:ascii="Microsoft Sans Serif" w:hAnsi="Microsoft Sans Serif" w:cs="Microsoft Sans Serif"/>
          <w:b w:val="0"/>
          <w:i w:val="0"/>
          <w:sz w:val="28"/>
          <w:szCs w:val="28"/>
          <w:lang w:val="uk-UA" w:eastAsia="uk-UA"/>
        </w:rPr>
        <w:t xml:space="preserve"> </w:t>
      </w:r>
      <w:r>
        <w:rPr>
          <w:rStyle w:val="FontStyle14"/>
          <w:rFonts w:ascii="Microsoft Sans Serif" w:hAnsi="Microsoft Sans Serif" w:cs="Microsoft Sans Serif"/>
          <w:b w:val="0"/>
          <w:i w:val="0"/>
          <w:sz w:val="28"/>
          <w:szCs w:val="28"/>
          <w:lang w:val="uk-UA" w:eastAsia="uk-UA"/>
        </w:rPr>
        <w:t>υ</w:t>
      </w:r>
      <w:r w:rsidRPr="00DD36F3">
        <w:rPr>
          <w:rStyle w:val="FontStyle14"/>
          <w:rFonts w:ascii="Microsoft Sans Serif" w:hAnsi="Microsoft Sans Serif" w:cs="Microsoft Sans Serif"/>
          <w:b w:val="0"/>
          <w:i w:val="0"/>
          <w:sz w:val="28"/>
          <w:szCs w:val="28"/>
          <w:vertAlign w:val="subscript"/>
          <w:lang w:val="uk-UA" w:eastAsia="uk-UA"/>
        </w:rPr>
        <w:t>1</w:t>
      </w:r>
      <w:r>
        <w:rPr>
          <w:rStyle w:val="FontStyle14"/>
          <w:rFonts w:ascii="Microsoft Sans Serif" w:hAnsi="Microsoft Sans Serif" w:cs="Microsoft Sans Serif"/>
          <w:b w:val="0"/>
          <w:i w:val="0"/>
          <w:strike/>
          <w:sz w:val="28"/>
          <w:szCs w:val="28"/>
          <w:lang w:val="uk-UA" w:eastAsia="uk-UA"/>
        </w:rPr>
        <w:t>=</w:t>
      </w:r>
      <w:r w:rsidRPr="00C20414">
        <w:rPr>
          <w:rStyle w:val="FontStyle14"/>
          <w:b w:val="0"/>
          <w:i w:val="0"/>
          <w:sz w:val="28"/>
          <w:szCs w:val="28"/>
          <w:lang w:val="uk-UA" w:eastAsia="uk-UA"/>
        </w:rPr>
        <w:t xml:space="preserve"> </w:t>
      </w:r>
      <w:r w:rsidRPr="007C4006">
        <w:rPr>
          <w:rStyle w:val="FontStyle14"/>
          <w:b w:val="0"/>
          <w:i w:val="0"/>
          <w:sz w:val="28"/>
          <w:szCs w:val="28"/>
          <w:lang w:val="uk-UA" w:eastAsia="uk-UA"/>
        </w:rPr>
        <w:t>γ</w:t>
      </w:r>
      <w:r w:rsidRPr="00C20414">
        <w:rPr>
          <w:rStyle w:val="FontStyle14"/>
          <w:b w:val="0"/>
          <w:i w:val="0"/>
          <w:sz w:val="28"/>
          <w:szCs w:val="28"/>
          <w:lang w:eastAsia="uk-UA"/>
        </w:rPr>
        <w:t xml:space="preserve"> </w:t>
      </w:r>
      <w:r w:rsidRPr="00C20414">
        <w:rPr>
          <w:rStyle w:val="FontStyle14"/>
          <w:b w:val="0"/>
          <w:i w:val="0"/>
          <w:sz w:val="28"/>
          <w:szCs w:val="28"/>
          <w:vertAlign w:val="superscript"/>
          <w:lang w:val="en-US" w:eastAsia="uk-UA"/>
        </w:rPr>
        <w:t>t</w:t>
      </w:r>
      <w:r w:rsidRPr="00C20414">
        <w:rPr>
          <w:rStyle w:val="FontStyle14"/>
          <w:b w:val="0"/>
          <w:i w:val="0"/>
          <w:sz w:val="28"/>
          <w:szCs w:val="28"/>
          <w:vertAlign w:val="superscript"/>
          <w:lang w:eastAsia="uk-UA"/>
        </w:rPr>
        <w:t>2-</w:t>
      </w:r>
      <w:r w:rsidRPr="00C20414">
        <w:rPr>
          <w:rStyle w:val="FontStyle14"/>
          <w:b w:val="0"/>
          <w:i w:val="0"/>
          <w:sz w:val="28"/>
          <w:szCs w:val="28"/>
          <w:vertAlign w:val="superscript"/>
          <w:lang w:val="en-US" w:eastAsia="uk-UA"/>
        </w:rPr>
        <w:t>t</w:t>
      </w:r>
      <w:r w:rsidRPr="00C20414">
        <w:rPr>
          <w:rStyle w:val="FontStyle14"/>
          <w:b w:val="0"/>
          <w:i w:val="0"/>
          <w:sz w:val="28"/>
          <w:szCs w:val="28"/>
          <w:vertAlign w:val="superscript"/>
          <w:lang w:eastAsia="uk-UA"/>
        </w:rPr>
        <w:t>1/10</w:t>
      </w:r>
    </w:p>
    <w:p w:rsidR="00F17E5F" w:rsidRPr="00C20414" w:rsidRDefault="00F17E5F" w:rsidP="00F17E5F">
      <w:pPr>
        <w:pStyle w:val="Style3"/>
        <w:widowControl/>
        <w:spacing w:line="360" w:lineRule="auto"/>
        <w:ind w:firstLine="0"/>
        <w:rPr>
          <w:rStyle w:val="FontStyle15"/>
          <w:rFonts w:ascii="Times New Roman" w:hAnsi="Times New Roman" w:cs="Times New Roman"/>
          <w:b w:val="0"/>
          <w:i w:val="0"/>
          <w:sz w:val="28"/>
          <w:szCs w:val="28"/>
          <w:lang w:val="uk-UA" w:eastAsia="uk-UA"/>
        </w:rPr>
      </w:pPr>
      <w:r w:rsidRPr="00E55491">
        <w:rPr>
          <w:rStyle w:val="FontStyle14"/>
          <w:b w:val="0"/>
          <w:i w:val="0"/>
          <w:color w:val="FF0000"/>
          <w:sz w:val="28"/>
          <w:szCs w:val="28"/>
          <w:lang w:val="uk-UA" w:eastAsia="uk-UA"/>
        </w:rPr>
        <w:lastRenderedPageBreak/>
        <w:t>Приклад.</w:t>
      </w:r>
      <w:r>
        <w:rPr>
          <w:rStyle w:val="FontStyle14"/>
          <w:b w:val="0"/>
          <w:i w:val="0"/>
          <w:sz w:val="28"/>
          <w:szCs w:val="28"/>
          <w:lang w:val="uk-UA" w:eastAsia="uk-UA"/>
        </w:rPr>
        <w:t xml:space="preserve"> У скільки разів збільшиться швидкість реакції при підвищенні температури з 20◦С до 50 ◦ С, якщо </w:t>
      </w:r>
      <w:r w:rsidRPr="007C4006">
        <w:rPr>
          <w:rStyle w:val="FontStyle14"/>
          <w:b w:val="0"/>
          <w:i w:val="0"/>
          <w:sz w:val="28"/>
          <w:szCs w:val="28"/>
          <w:lang w:val="uk-UA" w:eastAsia="uk-UA"/>
        </w:rPr>
        <w:t xml:space="preserve">γ </w:t>
      </w:r>
      <w:r>
        <w:rPr>
          <w:rStyle w:val="FontStyle14"/>
          <w:b w:val="0"/>
          <w:i w:val="0"/>
          <w:sz w:val="28"/>
          <w:szCs w:val="28"/>
          <w:lang w:val="uk-UA" w:eastAsia="uk-UA"/>
        </w:rPr>
        <w:t>=2?( 2*2*2=8разів</w:t>
      </w:r>
      <w:r w:rsidRPr="00F17E5F">
        <w:rPr>
          <w:rStyle w:val="FontStyle14"/>
          <w:b w:val="0"/>
          <w:i w:val="0"/>
          <w:sz w:val="28"/>
          <w:szCs w:val="28"/>
          <w:lang w:eastAsia="uk-UA"/>
        </w:rPr>
        <w:t xml:space="preserve"> </w:t>
      </w:r>
      <w:proofErr w:type="spellStart"/>
      <w:r>
        <w:rPr>
          <w:rStyle w:val="FontStyle14"/>
          <w:b w:val="0"/>
          <w:i w:val="0"/>
          <w:sz w:val="28"/>
          <w:szCs w:val="28"/>
          <w:lang w:eastAsia="uk-UA"/>
        </w:rPr>
        <w:t>або</w:t>
      </w:r>
      <w:proofErr w:type="spellEnd"/>
      <w:r>
        <w:rPr>
          <w:rStyle w:val="FontStyle14"/>
          <w:b w:val="0"/>
          <w:i w:val="0"/>
          <w:sz w:val="28"/>
          <w:szCs w:val="28"/>
          <w:lang w:eastAsia="uk-UA"/>
        </w:rPr>
        <w:t xml:space="preserve"> за формулою)</w:t>
      </w:r>
      <w:r>
        <w:rPr>
          <w:rStyle w:val="FontStyle14"/>
          <w:b w:val="0"/>
          <w:i w:val="0"/>
          <w:sz w:val="28"/>
          <w:szCs w:val="28"/>
          <w:lang w:val="uk-UA" w:eastAsia="uk-UA"/>
        </w:rPr>
        <w:t>.</w:t>
      </w:r>
    </w:p>
    <w:p w:rsidR="00F17E5F" w:rsidRPr="00BE59FE" w:rsidRDefault="00F17E5F" w:rsidP="00BE59FE">
      <w:pPr>
        <w:tabs>
          <w:tab w:val="left" w:pos="8280"/>
        </w:tabs>
        <w:spacing w:line="360" w:lineRule="auto"/>
        <w:rPr>
          <w:color w:val="FF0000"/>
          <w:sz w:val="28"/>
          <w:szCs w:val="28"/>
          <w:lang w:val="uk-UA"/>
        </w:rPr>
      </w:pPr>
      <w:r w:rsidRPr="00E55491">
        <w:rPr>
          <w:color w:val="FF0000"/>
          <w:sz w:val="28"/>
          <w:szCs w:val="28"/>
          <w:lang w:val="uk-UA"/>
        </w:rPr>
        <w:t>Самостійно</w:t>
      </w:r>
      <w:r w:rsidRPr="00E55491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</w:t>
      </w:r>
      <w:r w:rsidRPr="007C4006">
        <w:rPr>
          <w:rStyle w:val="FontStyle14"/>
          <w:b w:val="0"/>
          <w:i w:val="0"/>
          <w:sz w:val="28"/>
          <w:szCs w:val="28"/>
          <w:lang w:val="uk-UA" w:eastAsia="uk-UA"/>
        </w:rPr>
        <w:t>γ</w:t>
      </w:r>
      <w:r>
        <w:rPr>
          <w:rStyle w:val="FontStyle14"/>
          <w:b w:val="0"/>
          <w:i w:val="0"/>
          <w:sz w:val="28"/>
          <w:szCs w:val="28"/>
          <w:lang w:val="uk-UA" w:eastAsia="uk-UA"/>
        </w:rPr>
        <w:t xml:space="preserve"> = 3, підвищення температури з 60 до 80 ◦С?(9разів)</w:t>
      </w:r>
      <w:r w:rsidR="00BE59FE">
        <w:rPr>
          <w:rStyle w:val="FontStyle14"/>
          <w:b w:val="0"/>
          <w:i w:val="0"/>
          <w:sz w:val="28"/>
          <w:szCs w:val="28"/>
          <w:lang w:val="uk-UA" w:eastAsia="uk-UA"/>
        </w:rPr>
        <w:tab/>
      </w:r>
      <w:r w:rsidR="00BE59FE" w:rsidRPr="00BE59FE">
        <w:rPr>
          <w:rStyle w:val="FontStyle14"/>
          <w:i w:val="0"/>
          <w:color w:val="FF0000"/>
          <w:sz w:val="28"/>
          <w:szCs w:val="28"/>
          <w:lang w:val="uk-UA" w:eastAsia="uk-UA"/>
        </w:rPr>
        <w:t>5 хв.</w:t>
      </w:r>
    </w:p>
    <w:p w:rsidR="00F17E5F" w:rsidRPr="00BE59FE" w:rsidRDefault="00BE59FE" w:rsidP="00BE59FE">
      <w:pPr>
        <w:tabs>
          <w:tab w:val="left" w:pos="8280"/>
        </w:tabs>
        <w:spacing w:line="360" w:lineRule="auto"/>
        <w:rPr>
          <w:sz w:val="28"/>
          <w:szCs w:val="28"/>
          <w:lang w:val="uk-UA"/>
        </w:rPr>
      </w:pPr>
      <w:r w:rsidRPr="00BE59FE">
        <w:rPr>
          <w:sz w:val="28"/>
          <w:szCs w:val="28"/>
          <w:lang w:val="uk-UA"/>
        </w:rPr>
        <w:t>Перевірка розв’язання задачі.</w:t>
      </w:r>
      <w:r>
        <w:rPr>
          <w:sz w:val="28"/>
          <w:szCs w:val="28"/>
          <w:lang w:val="uk-UA"/>
        </w:rPr>
        <w:tab/>
      </w:r>
      <w:r w:rsidRPr="00BE59FE">
        <w:rPr>
          <w:b/>
          <w:color w:val="FF0000"/>
          <w:sz w:val="28"/>
          <w:szCs w:val="28"/>
          <w:lang w:val="uk-UA"/>
        </w:rPr>
        <w:t>3 хв.</w:t>
      </w:r>
    </w:p>
    <w:p w:rsidR="00F17E5F" w:rsidRDefault="00F17E5F" w:rsidP="00F17E5F">
      <w:pPr>
        <w:spacing w:line="360" w:lineRule="auto"/>
        <w:rPr>
          <w:lang w:val="uk-UA"/>
        </w:rPr>
      </w:pPr>
    </w:p>
    <w:p w:rsidR="00F17E5F" w:rsidRPr="00CC2FE6" w:rsidRDefault="00F17E5F" w:rsidP="00F17E5F">
      <w:pPr>
        <w:spacing w:line="360" w:lineRule="auto"/>
        <w:jc w:val="both"/>
        <w:rPr>
          <w:color w:val="339966"/>
          <w:sz w:val="28"/>
          <w:szCs w:val="28"/>
          <w:lang w:val="uk-UA"/>
        </w:rPr>
      </w:pPr>
      <w:proofErr w:type="spellStart"/>
      <w:r w:rsidRPr="00CC2FE6">
        <w:rPr>
          <w:color w:val="339966"/>
          <w:sz w:val="28"/>
          <w:szCs w:val="28"/>
          <w:lang w:val="uk-UA"/>
        </w:rPr>
        <w:t>Мінімодуль</w:t>
      </w:r>
      <w:proofErr w:type="spellEnd"/>
      <w:r w:rsidRPr="00CC2FE6">
        <w:rPr>
          <w:color w:val="339966"/>
          <w:sz w:val="28"/>
          <w:szCs w:val="28"/>
          <w:lang w:val="uk-UA"/>
        </w:rPr>
        <w:t xml:space="preserve"> №3  -</w:t>
      </w:r>
      <w:r>
        <w:rPr>
          <w:color w:val="339966"/>
          <w:sz w:val="28"/>
          <w:szCs w:val="28"/>
          <w:lang w:val="uk-UA"/>
        </w:rPr>
        <w:t xml:space="preserve"> </w:t>
      </w:r>
      <w:r w:rsidRPr="00CC2FE6">
        <w:rPr>
          <w:color w:val="339966"/>
          <w:sz w:val="28"/>
          <w:szCs w:val="28"/>
          <w:lang w:val="uk-UA"/>
        </w:rPr>
        <w:t>адаптивно –перетворюючий.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Назвіть чинники, від яких залежить швидкість реакції?                                </w:t>
      </w:r>
      <w:r w:rsidRPr="00BE59FE">
        <w:rPr>
          <w:b/>
          <w:color w:val="FF0000"/>
          <w:sz w:val="28"/>
          <w:szCs w:val="28"/>
          <w:lang w:val="uk-UA"/>
        </w:rPr>
        <w:t>3хв.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</w:p>
    <w:p w:rsidR="00F17E5F" w:rsidRDefault="00F17E5F" w:rsidP="00F17E5F">
      <w:pPr>
        <w:spacing w:line="360" w:lineRule="auto"/>
        <w:rPr>
          <w:sz w:val="28"/>
          <w:szCs w:val="28"/>
          <w:lang w:val="uk-UA"/>
        </w:rPr>
      </w:pPr>
      <w:r w:rsidRPr="00273309">
        <w:rPr>
          <w:b/>
          <w:sz w:val="28"/>
          <w:szCs w:val="28"/>
          <w:lang w:val="uk-UA"/>
        </w:rPr>
        <w:t>Робота в   малих групах «Довідкове бюро»</w:t>
      </w:r>
      <w:r w:rsidR="00BE59FE">
        <w:rPr>
          <w:b/>
          <w:sz w:val="28"/>
          <w:szCs w:val="28"/>
          <w:lang w:val="uk-UA"/>
        </w:rPr>
        <w:t xml:space="preserve">                                             </w:t>
      </w:r>
      <w:r w:rsidRPr="00273309">
        <w:rPr>
          <w:b/>
          <w:sz w:val="28"/>
          <w:szCs w:val="28"/>
          <w:lang w:val="uk-UA"/>
        </w:rPr>
        <w:t xml:space="preserve"> </w:t>
      </w:r>
      <w:r w:rsidR="00BE59FE" w:rsidRPr="00BE59FE">
        <w:rPr>
          <w:b/>
          <w:color w:val="FF0000"/>
          <w:sz w:val="28"/>
          <w:szCs w:val="28"/>
          <w:lang w:val="uk-UA"/>
        </w:rPr>
        <w:t xml:space="preserve">10 хв.                                                                                    </w:t>
      </w:r>
      <w:r w:rsidRPr="00273309">
        <w:rPr>
          <w:b/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                                                    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5820AD">
        <w:rPr>
          <w:color w:val="FF0000"/>
          <w:sz w:val="28"/>
          <w:szCs w:val="28"/>
          <w:lang w:val="uk-UA"/>
        </w:rPr>
        <w:t>Група №1.</w:t>
      </w:r>
      <w:r>
        <w:rPr>
          <w:sz w:val="28"/>
          <w:szCs w:val="28"/>
          <w:lang w:val="uk-UA"/>
        </w:rPr>
        <w:t xml:space="preserve"> Потрібно розкласти при нагріванні певну масу крейди. Які умови потрібно створити, щоб швидк</w:t>
      </w:r>
      <w:r w:rsidR="00BE59FE">
        <w:rPr>
          <w:sz w:val="28"/>
          <w:szCs w:val="28"/>
          <w:lang w:val="uk-UA"/>
        </w:rPr>
        <w:t>ість реакції була максимальною?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5820AD">
        <w:rPr>
          <w:color w:val="FF0000"/>
          <w:sz w:val="28"/>
          <w:szCs w:val="28"/>
          <w:lang w:val="uk-UA"/>
        </w:rPr>
        <w:t>Група №2.</w:t>
      </w:r>
      <w:r>
        <w:rPr>
          <w:sz w:val="28"/>
          <w:szCs w:val="28"/>
          <w:lang w:val="uk-UA"/>
        </w:rPr>
        <w:t xml:space="preserve"> Окиснення жирів у лабораторних умовах відбувається за температури понад 450</w:t>
      </w:r>
      <w:r w:rsidR="00BE59FE">
        <w:rPr>
          <w:sz w:val="28"/>
          <w:szCs w:val="28"/>
          <w:lang w:val="uk-UA"/>
        </w:rPr>
        <w:t>°</w:t>
      </w:r>
      <w:r>
        <w:rPr>
          <w:sz w:val="28"/>
          <w:szCs w:val="28"/>
          <w:lang w:val="uk-UA"/>
        </w:rPr>
        <w:t>, а в організмі людини - за температури тіла. Як це можна пояснити?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5820AD">
        <w:rPr>
          <w:color w:val="FF0000"/>
          <w:sz w:val="28"/>
          <w:szCs w:val="28"/>
          <w:lang w:val="uk-UA"/>
        </w:rPr>
        <w:t>Група №3.</w:t>
      </w:r>
      <w:r>
        <w:rPr>
          <w:sz w:val="28"/>
          <w:szCs w:val="28"/>
          <w:lang w:val="uk-UA"/>
        </w:rPr>
        <w:t xml:space="preserve"> Під час проведення деяких операцій на серці та мозку  пацієнтів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охолоджують. Для чого?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5820AD">
        <w:rPr>
          <w:color w:val="FF0000"/>
          <w:sz w:val="28"/>
          <w:szCs w:val="28"/>
          <w:lang w:val="uk-UA"/>
        </w:rPr>
        <w:t>Група №4.</w:t>
      </w:r>
      <w:r>
        <w:rPr>
          <w:sz w:val="28"/>
          <w:szCs w:val="28"/>
          <w:lang w:val="uk-UA"/>
        </w:rPr>
        <w:t xml:space="preserve"> Чому продукти харчування довше зберігаються в холодильнику? 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FB7954">
        <w:rPr>
          <w:color w:val="FF0000"/>
          <w:sz w:val="28"/>
          <w:szCs w:val="28"/>
          <w:lang w:val="uk-UA"/>
        </w:rPr>
        <w:t>Група №5</w:t>
      </w:r>
      <w:r>
        <w:rPr>
          <w:sz w:val="28"/>
          <w:szCs w:val="28"/>
          <w:lang w:val="uk-UA"/>
        </w:rPr>
        <w:t>.Чому</w:t>
      </w:r>
      <w:r w:rsidRPr="00E83CA7">
        <w:rPr>
          <w:sz w:val="28"/>
          <w:szCs w:val="28"/>
          <w:lang w:val="uk-UA"/>
        </w:rPr>
        <w:t xml:space="preserve"> не можна під час </w:t>
      </w:r>
      <w:r>
        <w:rPr>
          <w:sz w:val="28"/>
          <w:szCs w:val="28"/>
          <w:lang w:val="uk-UA"/>
        </w:rPr>
        <w:t>пожежі прочиняти вікна та двері?</w:t>
      </w:r>
      <w:r w:rsidRPr="00E83CA7">
        <w:rPr>
          <w:sz w:val="28"/>
          <w:szCs w:val="28"/>
          <w:lang w:val="uk-UA"/>
        </w:rPr>
        <w:t xml:space="preserve"> </w:t>
      </w:r>
    </w:p>
    <w:p w:rsidR="00F17E5F" w:rsidRDefault="00F17E5F" w:rsidP="00F17E5F">
      <w:pPr>
        <w:spacing w:line="360" w:lineRule="auto"/>
        <w:rPr>
          <w:sz w:val="28"/>
          <w:szCs w:val="28"/>
          <w:lang w:val="uk-UA"/>
        </w:rPr>
      </w:pPr>
      <w:r w:rsidRPr="00FB7954">
        <w:rPr>
          <w:color w:val="FF0000"/>
          <w:sz w:val="28"/>
          <w:szCs w:val="28"/>
          <w:lang w:val="uk-UA"/>
        </w:rPr>
        <w:t>Група №6</w:t>
      </w:r>
      <w:r>
        <w:rPr>
          <w:sz w:val="28"/>
          <w:szCs w:val="28"/>
          <w:lang w:val="uk-UA"/>
        </w:rPr>
        <w:t>. Ч</w:t>
      </w:r>
      <w:r w:rsidRPr="00E83CA7">
        <w:rPr>
          <w:sz w:val="28"/>
          <w:szCs w:val="28"/>
          <w:lang w:val="uk-UA"/>
        </w:rPr>
        <w:t>ому вугільний пил, на відміну від шма</w:t>
      </w:r>
      <w:r>
        <w:rPr>
          <w:sz w:val="28"/>
          <w:szCs w:val="28"/>
          <w:lang w:val="uk-UA"/>
        </w:rPr>
        <w:t>тків вугілля, вибухонебезпечний?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  <w:r w:rsidRPr="00FB7954">
        <w:rPr>
          <w:color w:val="FF0000"/>
          <w:sz w:val="28"/>
          <w:szCs w:val="28"/>
          <w:lang w:val="uk-UA"/>
        </w:rPr>
        <w:t>Група№7.</w:t>
      </w:r>
      <w:r>
        <w:rPr>
          <w:sz w:val="28"/>
          <w:szCs w:val="28"/>
          <w:lang w:val="uk-UA"/>
        </w:rPr>
        <w:t xml:space="preserve">Чому </w:t>
      </w:r>
      <w:r w:rsidRPr="00E83CA7">
        <w:rPr>
          <w:sz w:val="28"/>
          <w:szCs w:val="28"/>
          <w:lang w:val="uk-UA"/>
        </w:rPr>
        <w:t>застосування кисневого дут</w:t>
      </w:r>
      <w:r>
        <w:rPr>
          <w:sz w:val="28"/>
          <w:szCs w:val="28"/>
          <w:lang w:val="uk-UA"/>
        </w:rPr>
        <w:t>тя інтенсифікує згоряння палива?</w:t>
      </w:r>
    </w:p>
    <w:p w:rsidR="00BE59FE" w:rsidRDefault="00F17E5F" w:rsidP="00BE59FE">
      <w:pPr>
        <w:spacing w:line="360" w:lineRule="auto"/>
        <w:rPr>
          <w:sz w:val="28"/>
          <w:szCs w:val="28"/>
          <w:lang w:val="uk-UA"/>
        </w:rPr>
      </w:pPr>
      <w:r w:rsidRPr="005820AD">
        <w:rPr>
          <w:color w:val="FF0000"/>
          <w:sz w:val="28"/>
          <w:szCs w:val="28"/>
          <w:lang w:val="uk-UA"/>
        </w:rPr>
        <w:t>Питання класу:</w:t>
      </w:r>
      <w:r>
        <w:rPr>
          <w:sz w:val="28"/>
          <w:szCs w:val="28"/>
          <w:lang w:val="uk-UA"/>
        </w:rPr>
        <w:t xml:space="preserve"> </w:t>
      </w:r>
      <w:r w:rsidR="00BE59FE" w:rsidRPr="00BE59FE">
        <w:rPr>
          <w:b/>
          <w:color w:val="FF0000"/>
          <w:sz w:val="28"/>
          <w:szCs w:val="28"/>
          <w:lang w:val="uk-UA"/>
        </w:rPr>
        <w:t xml:space="preserve">2 </w:t>
      </w:r>
      <w:proofErr w:type="spellStart"/>
      <w:r w:rsidR="00BE59FE" w:rsidRPr="00BE59FE">
        <w:rPr>
          <w:b/>
          <w:color w:val="FF0000"/>
          <w:sz w:val="28"/>
          <w:szCs w:val="28"/>
          <w:lang w:val="uk-UA"/>
        </w:rPr>
        <w:t>хв</w:t>
      </w:r>
      <w:proofErr w:type="spellEnd"/>
      <w:r w:rsidR="00BE59FE">
        <w:rPr>
          <w:sz w:val="28"/>
          <w:szCs w:val="28"/>
          <w:lang w:val="uk-UA"/>
        </w:rPr>
        <w:t xml:space="preserve">                                                              </w:t>
      </w:r>
    </w:p>
    <w:p w:rsidR="00F17E5F" w:rsidRPr="00BE59FE" w:rsidRDefault="00F17E5F" w:rsidP="00BE59FE">
      <w:pPr>
        <w:spacing w:line="360" w:lineRule="auto"/>
        <w:rPr>
          <w:b/>
          <w:color w:val="FF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1) Чому термін зберігання сухих молочних продуктів та       концентратів у десятки разів перевищує термін зберігання свіжого молока, супів.( у розчинах швидкість реакції більше).</w:t>
      </w:r>
      <w:r w:rsidR="00BE59FE">
        <w:rPr>
          <w:sz w:val="28"/>
          <w:szCs w:val="28"/>
          <w:lang w:val="uk-UA"/>
        </w:rPr>
        <w:t xml:space="preserve">                                          </w:t>
      </w:r>
      <w:r>
        <w:rPr>
          <w:sz w:val="28"/>
          <w:szCs w:val="28"/>
          <w:lang w:val="uk-UA"/>
        </w:rPr>
        <w:t xml:space="preserve"> </w:t>
      </w:r>
    </w:p>
    <w:p w:rsidR="00F17E5F" w:rsidRDefault="00F17E5F" w:rsidP="00BE59FE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2) Навіщо чимало продуктів брикетують?( швидкість реакції зростає зі збільшенням поверхні контакту).</w:t>
      </w:r>
    </w:p>
    <w:p w:rsidR="00F17E5F" w:rsidRDefault="00F17E5F" w:rsidP="00F17E5F">
      <w:pPr>
        <w:spacing w:line="360" w:lineRule="auto"/>
        <w:jc w:val="both"/>
        <w:rPr>
          <w:sz w:val="28"/>
          <w:szCs w:val="28"/>
          <w:lang w:val="uk-UA"/>
        </w:rPr>
      </w:pP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F6AF1">
        <w:rPr>
          <w:color w:val="FF0000"/>
          <w:sz w:val="28"/>
          <w:szCs w:val="28"/>
          <w:lang w:val="uk-UA"/>
        </w:rPr>
        <w:lastRenderedPageBreak/>
        <w:t>Розв’язавши кросворд,</w:t>
      </w:r>
      <w:r>
        <w:rPr>
          <w:sz w:val="28"/>
          <w:szCs w:val="28"/>
          <w:lang w:val="uk-UA"/>
        </w:rPr>
        <w:t xml:space="preserve"> у виділених клітинках ви прочитаєте прізвище відомого вченого-хіміка.                                                           </w:t>
      </w:r>
      <w:r w:rsidR="00BE59FE">
        <w:rPr>
          <w:sz w:val="28"/>
          <w:szCs w:val="28"/>
          <w:lang w:val="uk-UA"/>
        </w:rPr>
        <w:t xml:space="preserve">                   </w:t>
      </w:r>
      <w:r w:rsidRPr="00BE59FE">
        <w:rPr>
          <w:b/>
          <w:color w:val="FF0000"/>
          <w:sz w:val="28"/>
          <w:szCs w:val="28"/>
          <w:lang w:val="uk-UA"/>
        </w:rPr>
        <w:t>3 хв.</w:t>
      </w:r>
    </w:p>
    <w:p w:rsidR="00F17E5F" w:rsidRDefault="00F17E5F" w:rsidP="00F17E5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  <w:gridCol w:w="557"/>
        <w:gridCol w:w="560"/>
        <w:gridCol w:w="579"/>
        <w:gridCol w:w="564"/>
        <w:gridCol w:w="568"/>
        <w:gridCol w:w="564"/>
        <w:gridCol w:w="564"/>
        <w:gridCol w:w="573"/>
        <w:gridCol w:w="564"/>
        <w:gridCol w:w="564"/>
        <w:gridCol w:w="564"/>
        <w:gridCol w:w="564"/>
        <w:gridCol w:w="568"/>
        <w:gridCol w:w="568"/>
        <w:gridCol w:w="565"/>
        <w:gridCol w:w="556"/>
      </w:tblGrid>
      <w:tr w:rsidR="00BE59FE" w:rsidRPr="00273309" w:rsidTr="00BE59FE">
        <w:trPr>
          <w:trHeight w:val="360"/>
        </w:trPr>
        <w:tc>
          <w:tcPr>
            <w:tcW w:w="1085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К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73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Л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З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</w:tr>
      <w:tr w:rsidR="00BE59FE" w:rsidRPr="00273309" w:rsidTr="00C46554">
        <w:trPr>
          <w:trHeight w:val="345"/>
        </w:trPr>
        <w:tc>
          <w:tcPr>
            <w:tcW w:w="1085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96" w:type="dxa"/>
            <w:gridSpan w:val="3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top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К</w:t>
            </w: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Ц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Я</w:t>
            </w: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59FE" w:rsidRPr="00273309" w:rsidRDefault="00BE59FE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К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Ц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Ц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Я</w:t>
            </w:r>
          </w:p>
        </w:tc>
        <w:tc>
          <w:tcPr>
            <w:tcW w:w="568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Ф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М</w:t>
            </w: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Г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5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</w:tr>
      <w:tr w:rsidR="00F17E5F" w:rsidRPr="00273309" w:rsidTr="00A62904"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П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О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Д</w:t>
            </w: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Н</w:t>
            </w:r>
          </w:p>
        </w:tc>
        <w:tc>
          <w:tcPr>
            <w:tcW w:w="5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Я</w:t>
            </w: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М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П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Е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Р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Ш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И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Д</w:t>
            </w: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К</w:t>
            </w: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І</w:t>
            </w:r>
          </w:p>
        </w:tc>
        <w:tc>
          <w:tcPr>
            <w:tcW w:w="56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С</w:t>
            </w: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Т</w:t>
            </w:r>
          </w:p>
        </w:tc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Ь</w:t>
            </w: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F17E5F" w:rsidRDefault="00F17E5F" w:rsidP="00F17E5F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Речовина, яка змінює швидкість реакції.</w:t>
      </w: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Хімічні перетворення речовин.</w:t>
      </w: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Вміст речовини в одиниці об’єму.</w:t>
      </w: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Каталізатори живої природи.</w:t>
      </w: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Речовина, що уповільнює швидкість реакції.</w:t>
      </w: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Дія, спрямована на пришвидшення гетерогенної реакції.</w:t>
      </w: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Жар, гарячка.</w:t>
      </w:r>
    </w:p>
    <w:p w:rsidR="00F17E5F" w:rsidRDefault="00F17E5F" w:rsidP="00F17E5F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Зміна  параметру за одиницю часу.                                                           </w:t>
      </w:r>
    </w:p>
    <w:p w:rsidR="00F17E5F" w:rsidRDefault="00F17E5F" w:rsidP="00F17E5F">
      <w:pPr>
        <w:rPr>
          <w:sz w:val="28"/>
          <w:szCs w:val="28"/>
          <w:lang w:val="uk-UA"/>
        </w:rPr>
      </w:pPr>
    </w:p>
    <w:p w:rsidR="00F17E5F" w:rsidRPr="00741D4E" w:rsidRDefault="00F17E5F" w:rsidP="00F17E5F">
      <w:pPr>
        <w:jc w:val="center"/>
        <w:rPr>
          <w:color w:val="FF0000"/>
          <w:sz w:val="20"/>
          <w:szCs w:val="20"/>
        </w:rPr>
      </w:pPr>
      <w:r w:rsidRPr="00741D4E">
        <w:rPr>
          <w:color w:val="FF0000"/>
          <w:sz w:val="28"/>
          <w:szCs w:val="28"/>
          <w:lang w:val="uk-UA"/>
        </w:rPr>
        <w:t>Самостійна робота .</w:t>
      </w:r>
      <w:r>
        <w:rPr>
          <w:color w:val="FF0000"/>
          <w:sz w:val="28"/>
          <w:szCs w:val="28"/>
          <w:lang w:val="uk-UA"/>
        </w:rPr>
        <w:t xml:space="preserve">                                                                                          10хв</w:t>
      </w:r>
    </w:p>
    <w:p w:rsidR="00F17E5F" w:rsidRDefault="00F17E5F" w:rsidP="00F17E5F">
      <w:pPr>
        <w:rPr>
          <w:b/>
          <w:lang w:val="uk-UA"/>
        </w:rPr>
      </w:pPr>
    </w:p>
    <w:p w:rsidR="00F17E5F" w:rsidRPr="00741D4E" w:rsidRDefault="00F17E5F" w:rsidP="00F17E5F">
      <w:pPr>
        <w:rPr>
          <w:b/>
          <w:sz w:val="28"/>
          <w:szCs w:val="28"/>
        </w:rPr>
      </w:pPr>
      <w:r w:rsidRPr="00741D4E">
        <w:rPr>
          <w:b/>
          <w:sz w:val="28"/>
          <w:szCs w:val="28"/>
        </w:rPr>
        <w:t>Вариант 1</w:t>
      </w:r>
    </w:p>
    <w:p w:rsidR="00F17E5F" w:rsidRPr="00700239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F17E5F" w:rsidRDefault="00F17E5F" w:rsidP="00F17E5F">
      <w:pPr>
        <w:shd w:val="clear" w:color="auto" w:fill="FFFFFF"/>
        <w:spacing w:line="360" w:lineRule="auto"/>
        <w:ind w:left="5" w:right="48"/>
        <w:jc w:val="both"/>
        <w:rPr>
          <w:spacing w:val="-2"/>
          <w:sz w:val="28"/>
          <w:szCs w:val="28"/>
          <w:lang w:val="uk-UA" w:eastAsia="uk-UA"/>
        </w:rPr>
      </w:pPr>
      <w:r w:rsidRPr="00700239">
        <w:rPr>
          <w:spacing w:val="-2"/>
          <w:sz w:val="28"/>
          <w:szCs w:val="28"/>
        </w:rPr>
        <w:t xml:space="preserve">1. </w:t>
      </w:r>
      <w:r w:rsidRPr="00700239">
        <w:rPr>
          <w:spacing w:val="-2"/>
          <w:sz w:val="28"/>
          <w:szCs w:val="28"/>
          <w:lang w:val="uk-UA" w:eastAsia="uk-UA"/>
        </w:rPr>
        <w:t xml:space="preserve">Перелічте чинники, що впливають на швидкість гомогенних реакцій. </w:t>
      </w:r>
    </w:p>
    <w:p w:rsidR="00F17E5F" w:rsidRPr="00700239" w:rsidRDefault="00F17E5F" w:rsidP="00F17E5F">
      <w:pPr>
        <w:shd w:val="clear" w:color="auto" w:fill="FFFFFF"/>
        <w:spacing w:line="360" w:lineRule="auto"/>
        <w:ind w:left="5" w:right="48"/>
        <w:jc w:val="both"/>
        <w:rPr>
          <w:spacing w:val="-2"/>
          <w:sz w:val="28"/>
          <w:szCs w:val="28"/>
          <w:lang w:val="uk-UA"/>
        </w:rPr>
      </w:pPr>
      <w:r w:rsidRPr="00700239">
        <w:rPr>
          <w:spacing w:val="-2"/>
          <w:sz w:val="28"/>
          <w:szCs w:val="28"/>
          <w:lang w:val="uk-UA" w:eastAsia="uk-UA"/>
        </w:rPr>
        <w:t xml:space="preserve">2. Як зміниться швидкість реакції    </w:t>
      </w:r>
      <w:r>
        <w:rPr>
          <w:spacing w:val="-2"/>
          <w:sz w:val="28"/>
          <w:szCs w:val="28"/>
          <w:lang w:val="en-US" w:eastAsia="uk-UA"/>
        </w:rPr>
        <w:t>N</w:t>
      </w:r>
      <w:r w:rsidRPr="00700239">
        <w:rPr>
          <w:spacing w:val="-2"/>
          <w:sz w:val="18"/>
          <w:szCs w:val="18"/>
          <w:lang w:val="uk-UA" w:eastAsia="uk-UA"/>
        </w:rPr>
        <w:t>2</w:t>
      </w:r>
      <w:r w:rsidRPr="00700239">
        <w:rPr>
          <w:spacing w:val="-2"/>
          <w:sz w:val="28"/>
          <w:szCs w:val="28"/>
          <w:lang w:val="uk-UA" w:eastAsia="uk-UA"/>
        </w:rPr>
        <w:t>+</w:t>
      </w:r>
      <w:r>
        <w:rPr>
          <w:spacing w:val="-2"/>
          <w:sz w:val="28"/>
          <w:szCs w:val="28"/>
          <w:lang w:val="en-US" w:eastAsia="uk-UA"/>
        </w:rPr>
        <w:t>O</w:t>
      </w:r>
      <w:r w:rsidRPr="00700239">
        <w:rPr>
          <w:spacing w:val="-2"/>
          <w:sz w:val="18"/>
          <w:szCs w:val="18"/>
          <w:lang w:val="uk-UA" w:eastAsia="uk-UA"/>
        </w:rPr>
        <w:t>2</w:t>
      </w:r>
      <w:r w:rsidRPr="00700239">
        <w:rPr>
          <w:spacing w:val="-2"/>
          <w:sz w:val="28"/>
          <w:szCs w:val="28"/>
          <w:lang w:val="uk-UA" w:eastAsia="uk-UA"/>
        </w:rPr>
        <w:t>=2</w:t>
      </w:r>
      <w:r>
        <w:rPr>
          <w:spacing w:val="-2"/>
          <w:sz w:val="28"/>
          <w:szCs w:val="28"/>
          <w:lang w:val="en-US" w:eastAsia="uk-UA"/>
        </w:rPr>
        <w:t>NO</w:t>
      </w:r>
      <w:r w:rsidRPr="00700239">
        <w:rPr>
          <w:spacing w:val="-2"/>
          <w:sz w:val="28"/>
          <w:szCs w:val="28"/>
          <w:lang w:val="uk-UA" w:eastAsia="uk-UA"/>
        </w:rPr>
        <w:t>, якщо  а) тиск  на реагуючу суміш збільшили в 2 рази, припускаючи, що реагують між собою в суміші гази?</w:t>
      </w:r>
    </w:p>
    <w:p w:rsidR="00F17E5F" w:rsidRDefault="00F17E5F" w:rsidP="00F17E5F">
      <w:pPr>
        <w:shd w:val="clear" w:color="auto" w:fill="FFFFFF"/>
        <w:spacing w:line="360" w:lineRule="auto"/>
        <w:ind w:left="5" w:right="48"/>
        <w:jc w:val="both"/>
        <w:rPr>
          <w:spacing w:val="-2"/>
          <w:sz w:val="28"/>
          <w:szCs w:val="28"/>
          <w:lang w:val="uk-UA"/>
        </w:rPr>
      </w:pPr>
      <w:r w:rsidRPr="00700239">
        <w:rPr>
          <w:spacing w:val="-2"/>
          <w:sz w:val="28"/>
          <w:szCs w:val="28"/>
          <w:lang w:val="uk-UA"/>
        </w:rPr>
        <w:t xml:space="preserve">3. </w:t>
      </w:r>
      <w:r>
        <w:rPr>
          <w:spacing w:val="-2"/>
          <w:sz w:val="28"/>
          <w:szCs w:val="28"/>
          <w:lang w:val="uk-UA"/>
        </w:rPr>
        <w:t>У скільки разів збільшиться швидкість реакції при підвищенні температури з 40 до 80 градусів, якщо температурний коефіцієнт дорівнює 2?</w:t>
      </w:r>
    </w:p>
    <w:p w:rsidR="00F17E5F" w:rsidRPr="00741D4E" w:rsidRDefault="00F17E5F" w:rsidP="00F17E5F">
      <w:pPr>
        <w:shd w:val="clear" w:color="auto" w:fill="FFFFFF"/>
        <w:spacing w:line="360" w:lineRule="auto"/>
        <w:ind w:left="5" w:right="48"/>
        <w:jc w:val="both"/>
        <w:rPr>
          <w:spacing w:val="-2"/>
          <w:sz w:val="28"/>
          <w:szCs w:val="28"/>
          <w:lang w:val="uk-UA"/>
        </w:rPr>
      </w:pPr>
      <w:proofErr w:type="spellStart"/>
      <w:r w:rsidRPr="00700239">
        <w:rPr>
          <w:b/>
          <w:sz w:val="28"/>
          <w:szCs w:val="28"/>
        </w:rPr>
        <w:t>Варіант</w:t>
      </w:r>
      <w:proofErr w:type="spellEnd"/>
      <w:r w:rsidRPr="00700239">
        <w:rPr>
          <w:b/>
          <w:sz w:val="28"/>
          <w:szCs w:val="28"/>
        </w:rPr>
        <w:t xml:space="preserve"> 2</w:t>
      </w:r>
    </w:p>
    <w:p w:rsidR="00F17E5F" w:rsidRDefault="00F17E5F" w:rsidP="00F17E5F">
      <w:pPr>
        <w:shd w:val="clear" w:color="auto" w:fill="FFFFFF"/>
        <w:spacing w:line="360" w:lineRule="auto"/>
        <w:ind w:left="5" w:right="48"/>
        <w:rPr>
          <w:spacing w:val="-2"/>
          <w:sz w:val="28"/>
          <w:szCs w:val="28"/>
          <w:lang w:val="uk-UA"/>
        </w:rPr>
      </w:pPr>
      <w:r w:rsidRPr="00700239">
        <w:rPr>
          <w:sz w:val="28"/>
          <w:szCs w:val="28"/>
        </w:rPr>
        <w:lastRenderedPageBreak/>
        <w:t xml:space="preserve">1. </w:t>
      </w:r>
      <w:r>
        <w:rPr>
          <w:spacing w:val="-2"/>
          <w:sz w:val="28"/>
          <w:szCs w:val="28"/>
          <w:lang w:val="uk-UA"/>
        </w:rPr>
        <w:t>Перелічте чинники</w:t>
      </w:r>
      <w:r w:rsidRPr="00700239">
        <w:rPr>
          <w:vanish/>
          <w:color w:val="008000"/>
          <w:spacing w:val="-2"/>
          <w:sz w:val="28"/>
          <w:szCs w:val="28"/>
        </w:rPr>
        <w:t>|фактори|</w:t>
      </w:r>
      <w:r w:rsidRPr="00700239">
        <w:rPr>
          <w:spacing w:val="-2"/>
          <w:sz w:val="28"/>
          <w:szCs w:val="28"/>
        </w:rPr>
        <w:t xml:space="preserve">, </w:t>
      </w:r>
      <w:proofErr w:type="spellStart"/>
      <w:r w:rsidRPr="00700239">
        <w:rPr>
          <w:spacing w:val="-2"/>
          <w:sz w:val="28"/>
          <w:szCs w:val="28"/>
        </w:rPr>
        <w:t>що</w:t>
      </w:r>
      <w:proofErr w:type="spellEnd"/>
      <w:r w:rsidRPr="00700239">
        <w:rPr>
          <w:spacing w:val="-2"/>
          <w:sz w:val="28"/>
          <w:szCs w:val="28"/>
        </w:rPr>
        <w:t xml:space="preserve"> впливають на </w:t>
      </w:r>
      <w:proofErr w:type="spellStart"/>
      <w:r w:rsidRPr="00700239">
        <w:rPr>
          <w:spacing w:val="-2"/>
          <w:sz w:val="28"/>
          <w:szCs w:val="28"/>
        </w:rPr>
        <w:t>швидкість</w:t>
      </w:r>
      <w:proofErr w:type="spellEnd"/>
      <w:r w:rsidRPr="00700239">
        <w:rPr>
          <w:spacing w:val="-2"/>
          <w:sz w:val="28"/>
          <w:szCs w:val="28"/>
        </w:rPr>
        <w:t xml:space="preserve"> </w:t>
      </w:r>
      <w:proofErr w:type="spellStart"/>
      <w:r w:rsidRPr="00700239">
        <w:rPr>
          <w:spacing w:val="-2"/>
          <w:sz w:val="28"/>
          <w:szCs w:val="28"/>
        </w:rPr>
        <w:t>гетерогенних</w:t>
      </w:r>
      <w:proofErr w:type="spellEnd"/>
      <w:r w:rsidRPr="00700239">
        <w:rPr>
          <w:spacing w:val="-2"/>
          <w:sz w:val="28"/>
          <w:szCs w:val="28"/>
        </w:rPr>
        <w:t xml:space="preserve"> </w:t>
      </w:r>
      <w:proofErr w:type="spellStart"/>
      <w:r w:rsidRPr="00700239">
        <w:rPr>
          <w:spacing w:val="-2"/>
          <w:sz w:val="28"/>
          <w:szCs w:val="28"/>
        </w:rPr>
        <w:t>реакцій</w:t>
      </w:r>
      <w:proofErr w:type="spellEnd"/>
      <w:r w:rsidRPr="00700239">
        <w:rPr>
          <w:spacing w:val="-2"/>
          <w:sz w:val="28"/>
          <w:szCs w:val="28"/>
        </w:rPr>
        <w:t xml:space="preserve">. </w:t>
      </w:r>
      <w:r>
        <w:rPr>
          <w:spacing w:val="-2"/>
          <w:sz w:val="28"/>
          <w:szCs w:val="28"/>
          <w:lang w:val="uk-UA"/>
        </w:rPr>
        <w:t>Наведіть приклад каталітичної реакції.</w:t>
      </w:r>
    </w:p>
    <w:p w:rsidR="00F17E5F" w:rsidRPr="00C42283" w:rsidRDefault="00F17E5F" w:rsidP="00F17E5F">
      <w:pPr>
        <w:shd w:val="clear" w:color="auto" w:fill="FFFFFF"/>
        <w:spacing w:line="360" w:lineRule="auto"/>
        <w:ind w:right="48"/>
        <w:jc w:val="both"/>
        <w:rPr>
          <w:bCs/>
          <w:sz w:val="28"/>
          <w:szCs w:val="28"/>
        </w:rPr>
      </w:pPr>
      <w:r w:rsidRPr="00C42283">
        <w:rPr>
          <w:bCs/>
          <w:sz w:val="28"/>
          <w:szCs w:val="28"/>
        </w:rPr>
        <w:t xml:space="preserve">2. </w:t>
      </w:r>
      <w:r w:rsidRPr="00C42283">
        <w:rPr>
          <w:bCs/>
          <w:sz w:val="28"/>
          <w:szCs w:val="28"/>
          <w:lang w:val="uk-UA"/>
        </w:rPr>
        <w:t>Як зміниться швидкість реакції  СН</w:t>
      </w:r>
      <w:r w:rsidRPr="00CA1B23">
        <w:rPr>
          <w:bCs/>
          <w:sz w:val="18"/>
          <w:szCs w:val="18"/>
          <w:lang w:val="uk-UA"/>
        </w:rPr>
        <w:t>4</w:t>
      </w:r>
      <w:r w:rsidRPr="00C42283">
        <w:rPr>
          <w:bCs/>
          <w:sz w:val="28"/>
          <w:szCs w:val="28"/>
          <w:lang w:val="uk-UA"/>
        </w:rPr>
        <w:t xml:space="preserve"> + 2О</w:t>
      </w:r>
      <w:r w:rsidRPr="00CA1B23">
        <w:rPr>
          <w:bCs/>
          <w:sz w:val="18"/>
          <w:szCs w:val="18"/>
          <w:lang w:val="uk-UA"/>
        </w:rPr>
        <w:t>2</w:t>
      </w:r>
      <w:r w:rsidRPr="00C42283">
        <w:rPr>
          <w:bCs/>
          <w:sz w:val="28"/>
          <w:szCs w:val="28"/>
          <w:lang w:val="uk-UA"/>
        </w:rPr>
        <w:t>=СО</w:t>
      </w:r>
      <w:r w:rsidRPr="00CA1B23">
        <w:rPr>
          <w:bCs/>
          <w:sz w:val="18"/>
          <w:szCs w:val="18"/>
          <w:lang w:val="uk-UA"/>
        </w:rPr>
        <w:t>2</w:t>
      </w:r>
      <w:r w:rsidRPr="00C42283">
        <w:rPr>
          <w:bCs/>
          <w:sz w:val="28"/>
          <w:szCs w:val="28"/>
          <w:lang w:val="uk-UA"/>
        </w:rPr>
        <w:t>+Н</w:t>
      </w:r>
      <w:r w:rsidRPr="00CA1B23">
        <w:rPr>
          <w:bCs/>
          <w:sz w:val="18"/>
          <w:szCs w:val="18"/>
          <w:lang w:val="uk-UA"/>
        </w:rPr>
        <w:t>2</w:t>
      </w:r>
      <w:r w:rsidRPr="00C42283">
        <w:rPr>
          <w:bCs/>
          <w:sz w:val="28"/>
          <w:szCs w:val="28"/>
          <w:lang w:val="uk-UA"/>
        </w:rPr>
        <w:t>О, якщо   концентрацію кисню збільшили в 2 рази?</w:t>
      </w:r>
    </w:p>
    <w:p w:rsidR="00F17E5F" w:rsidRPr="00C42283" w:rsidRDefault="00F17E5F" w:rsidP="00F17E5F">
      <w:pPr>
        <w:shd w:val="clear" w:color="auto" w:fill="FFFFFF"/>
        <w:spacing w:line="360" w:lineRule="auto"/>
        <w:ind w:right="48"/>
        <w:jc w:val="both"/>
        <w:rPr>
          <w:bCs/>
          <w:sz w:val="28"/>
          <w:szCs w:val="28"/>
        </w:rPr>
      </w:pPr>
      <w:r w:rsidRPr="00C42283">
        <w:rPr>
          <w:bCs/>
          <w:sz w:val="28"/>
          <w:szCs w:val="28"/>
        </w:rPr>
        <w:t xml:space="preserve">3. </w:t>
      </w:r>
      <w:proofErr w:type="spellStart"/>
      <w:r w:rsidRPr="00C42283">
        <w:rPr>
          <w:bCs/>
          <w:sz w:val="28"/>
          <w:szCs w:val="28"/>
        </w:rPr>
        <w:t>Температурний</w:t>
      </w:r>
      <w:proofErr w:type="spellEnd"/>
      <w:r w:rsidRPr="00C42283">
        <w:rPr>
          <w:bCs/>
          <w:sz w:val="28"/>
          <w:szCs w:val="28"/>
        </w:rPr>
        <w:t xml:space="preserve"> </w:t>
      </w:r>
      <w:proofErr w:type="spellStart"/>
      <w:r w:rsidRPr="00C42283">
        <w:rPr>
          <w:bCs/>
          <w:sz w:val="28"/>
          <w:szCs w:val="28"/>
        </w:rPr>
        <w:t>коефіцієнт</w:t>
      </w:r>
      <w:proofErr w:type="spellEnd"/>
      <w:r w:rsidRPr="00C42283">
        <w:rPr>
          <w:bCs/>
          <w:sz w:val="28"/>
          <w:szCs w:val="28"/>
        </w:rPr>
        <w:t xml:space="preserve"> </w:t>
      </w:r>
      <w:proofErr w:type="spellStart"/>
      <w:r w:rsidRPr="00C42283">
        <w:rPr>
          <w:bCs/>
          <w:sz w:val="28"/>
          <w:szCs w:val="28"/>
        </w:rPr>
        <w:t>реакції</w:t>
      </w:r>
      <w:proofErr w:type="spellEnd"/>
      <w:r w:rsidRPr="00C42283">
        <w:rPr>
          <w:bCs/>
          <w:sz w:val="28"/>
          <w:szCs w:val="28"/>
        </w:rPr>
        <w:t xml:space="preserve"> </w:t>
      </w:r>
      <w:proofErr w:type="spellStart"/>
      <w:r w:rsidRPr="00C42283">
        <w:rPr>
          <w:bCs/>
          <w:sz w:val="28"/>
          <w:szCs w:val="28"/>
        </w:rPr>
        <w:t>дорівнює</w:t>
      </w:r>
      <w:proofErr w:type="spellEnd"/>
      <w:r w:rsidRPr="00C42283">
        <w:rPr>
          <w:bCs/>
          <w:sz w:val="28"/>
          <w:szCs w:val="28"/>
        </w:rPr>
        <w:t xml:space="preserve"> 2. </w:t>
      </w:r>
      <w:r w:rsidRPr="00C42283">
        <w:rPr>
          <w:bCs/>
          <w:sz w:val="28"/>
          <w:szCs w:val="28"/>
          <w:lang w:val="uk-UA"/>
        </w:rPr>
        <w:t xml:space="preserve">На скільки градусів треба </w:t>
      </w:r>
      <w:proofErr w:type="spellStart"/>
      <w:r w:rsidRPr="00C42283">
        <w:rPr>
          <w:bCs/>
          <w:sz w:val="28"/>
          <w:szCs w:val="28"/>
        </w:rPr>
        <w:t>змінити</w:t>
      </w:r>
      <w:proofErr w:type="spellEnd"/>
      <w:r w:rsidRPr="00C42283">
        <w:rPr>
          <w:bCs/>
          <w:sz w:val="28"/>
          <w:szCs w:val="28"/>
        </w:rPr>
        <w:t xml:space="preserve"> температуру </w:t>
      </w:r>
      <w:proofErr w:type="spellStart"/>
      <w:r w:rsidRPr="00C42283">
        <w:rPr>
          <w:bCs/>
          <w:sz w:val="28"/>
          <w:szCs w:val="28"/>
        </w:rPr>
        <w:t>реакційної</w:t>
      </w:r>
      <w:proofErr w:type="spellEnd"/>
      <w:r w:rsidRPr="00C42283">
        <w:rPr>
          <w:bCs/>
          <w:sz w:val="28"/>
          <w:szCs w:val="28"/>
        </w:rPr>
        <w:t xml:space="preserve"> </w:t>
      </w:r>
      <w:proofErr w:type="spellStart"/>
      <w:r w:rsidRPr="00C42283">
        <w:rPr>
          <w:bCs/>
          <w:sz w:val="28"/>
          <w:szCs w:val="28"/>
        </w:rPr>
        <w:t>суміші</w:t>
      </w:r>
      <w:proofErr w:type="spellEnd"/>
      <w:r w:rsidRPr="00C42283">
        <w:rPr>
          <w:bCs/>
          <w:sz w:val="28"/>
          <w:szCs w:val="28"/>
        </w:rPr>
        <w:t xml:space="preserve">, </w:t>
      </w:r>
      <w:proofErr w:type="spellStart"/>
      <w:r w:rsidRPr="00C42283">
        <w:rPr>
          <w:bCs/>
          <w:sz w:val="28"/>
          <w:szCs w:val="28"/>
        </w:rPr>
        <w:t>щоб</w:t>
      </w:r>
      <w:proofErr w:type="spellEnd"/>
      <w:r w:rsidRPr="00C42283">
        <w:rPr>
          <w:bCs/>
          <w:sz w:val="28"/>
          <w:szCs w:val="28"/>
        </w:rPr>
        <w:t xml:space="preserve"> </w:t>
      </w:r>
      <w:proofErr w:type="spellStart"/>
      <w:r w:rsidRPr="00C42283">
        <w:rPr>
          <w:bCs/>
          <w:sz w:val="28"/>
          <w:szCs w:val="28"/>
        </w:rPr>
        <w:t>збільшити</w:t>
      </w:r>
      <w:proofErr w:type="spellEnd"/>
      <w:r w:rsidRPr="00C42283">
        <w:rPr>
          <w:bCs/>
          <w:sz w:val="28"/>
          <w:szCs w:val="28"/>
        </w:rPr>
        <w:t xml:space="preserve"> </w:t>
      </w:r>
      <w:proofErr w:type="spellStart"/>
      <w:r w:rsidRPr="00C42283">
        <w:rPr>
          <w:bCs/>
          <w:sz w:val="28"/>
          <w:szCs w:val="28"/>
        </w:rPr>
        <w:t>швидкість</w:t>
      </w:r>
      <w:proofErr w:type="spellEnd"/>
      <w:r w:rsidRPr="00C42283">
        <w:rPr>
          <w:bCs/>
          <w:sz w:val="28"/>
          <w:szCs w:val="28"/>
        </w:rPr>
        <w:t xml:space="preserve"> </w:t>
      </w:r>
      <w:proofErr w:type="spellStart"/>
      <w:r w:rsidRPr="00C42283">
        <w:rPr>
          <w:bCs/>
          <w:sz w:val="28"/>
          <w:szCs w:val="28"/>
        </w:rPr>
        <w:t>реакції</w:t>
      </w:r>
      <w:proofErr w:type="spellEnd"/>
      <w:r w:rsidRPr="00C42283">
        <w:rPr>
          <w:bCs/>
          <w:sz w:val="28"/>
          <w:szCs w:val="28"/>
        </w:rPr>
        <w:t xml:space="preserve"> в 128 </w:t>
      </w:r>
      <w:proofErr w:type="spellStart"/>
      <w:r w:rsidRPr="00C42283">
        <w:rPr>
          <w:bCs/>
          <w:sz w:val="28"/>
          <w:szCs w:val="28"/>
        </w:rPr>
        <w:t>разів</w:t>
      </w:r>
      <w:proofErr w:type="spellEnd"/>
      <w:r w:rsidRPr="00C42283">
        <w:rPr>
          <w:bCs/>
          <w:sz w:val="28"/>
          <w:szCs w:val="28"/>
        </w:rPr>
        <w:t>?</w:t>
      </w:r>
    </w:p>
    <w:p w:rsidR="00BE59FE" w:rsidRPr="00BE59FE" w:rsidRDefault="00BE59FE" w:rsidP="00BE59FE">
      <w:pPr>
        <w:shd w:val="clear" w:color="auto" w:fill="FFFFFF"/>
        <w:rPr>
          <w:b/>
          <w:bCs/>
          <w:i/>
          <w:color w:val="0070C0"/>
          <w:sz w:val="32"/>
          <w:szCs w:val="32"/>
          <w:lang w:val="uk-UA"/>
        </w:rPr>
      </w:pPr>
      <w:r w:rsidRPr="00BE59FE">
        <w:rPr>
          <w:b/>
          <w:i/>
          <w:sz w:val="28"/>
          <w:szCs w:val="28"/>
          <w:lang w:val="uk-UA"/>
        </w:rPr>
        <w:t>Рефлексія.</w:t>
      </w:r>
      <w:r w:rsidRPr="00BE59FE">
        <w:rPr>
          <w:b/>
          <w:bCs/>
          <w:i/>
          <w:color w:val="0070C0"/>
          <w:sz w:val="32"/>
          <w:szCs w:val="32"/>
          <w:lang w:val="uk-UA"/>
        </w:rPr>
        <w:t xml:space="preserve"> </w:t>
      </w:r>
    </w:p>
    <w:p w:rsidR="00BE59FE" w:rsidRPr="00BE59FE" w:rsidRDefault="00BE59FE" w:rsidP="00BE59FE">
      <w:pPr>
        <w:shd w:val="clear" w:color="auto" w:fill="FFFFFF"/>
        <w:spacing w:line="276" w:lineRule="auto"/>
        <w:rPr>
          <w:b/>
          <w:bCs/>
          <w:i/>
          <w:color w:val="0070C0"/>
          <w:sz w:val="32"/>
          <w:szCs w:val="32"/>
          <w:lang w:val="uk-UA"/>
        </w:rPr>
      </w:pPr>
    </w:p>
    <w:p w:rsidR="00BE59FE" w:rsidRPr="00BE59FE" w:rsidRDefault="00BE59FE" w:rsidP="00BE59FE">
      <w:pPr>
        <w:numPr>
          <w:ilvl w:val="0"/>
          <w:numId w:val="6"/>
        </w:numPr>
        <w:shd w:val="clear" w:color="auto" w:fill="FFFFFF"/>
        <w:spacing w:after="200" w:line="276" w:lineRule="auto"/>
        <w:contextualSpacing/>
        <w:rPr>
          <w:i/>
          <w:sz w:val="28"/>
          <w:szCs w:val="28"/>
          <w:lang w:val="uk-UA" w:eastAsia="en-US"/>
        </w:rPr>
      </w:pPr>
      <w:r w:rsidRPr="00BE59FE">
        <w:rPr>
          <w:b/>
          <w:i/>
          <w:sz w:val="28"/>
          <w:szCs w:val="28"/>
          <w:lang w:val="uk-UA" w:eastAsia="uk-UA"/>
        </w:rPr>
        <w:t xml:space="preserve"> </w:t>
      </w:r>
      <w:r w:rsidRPr="00BE59FE">
        <w:rPr>
          <w:i/>
          <w:sz w:val="28"/>
          <w:szCs w:val="28"/>
          <w:lang w:val="uk-UA" w:eastAsia="uk-UA"/>
        </w:rPr>
        <w:t>Метод «Мікрофон».</w:t>
      </w:r>
    </w:p>
    <w:p w:rsidR="00BE59FE" w:rsidRPr="00BE59FE" w:rsidRDefault="00BE59FE" w:rsidP="00BE59FE">
      <w:pPr>
        <w:shd w:val="clear" w:color="auto" w:fill="FFFFFF"/>
        <w:tabs>
          <w:tab w:val="left" w:pos="192"/>
        </w:tabs>
        <w:spacing w:line="276" w:lineRule="auto"/>
        <w:rPr>
          <w:spacing w:val="-12"/>
          <w:sz w:val="28"/>
          <w:szCs w:val="28"/>
          <w:lang w:val="uk-UA" w:eastAsia="uk-UA"/>
        </w:rPr>
      </w:pPr>
      <w:r w:rsidRPr="00BE59FE">
        <w:rPr>
          <w:spacing w:val="-12"/>
          <w:sz w:val="28"/>
          <w:szCs w:val="28"/>
          <w:lang w:val="uk-UA" w:eastAsia="uk-UA"/>
        </w:rPr>
        <w:t xml:space="preserve">     Отже, ми </w:t>
      </w:r>
      <w:r w:rsidRPr="00BE59FE">
        <w:rPr>
          <w:sz w:val="28"/>
          <w:szCs w:val="28"/>
          <w:lang w:val="uk-UA"/>
        </w:rPr>
        <w:t xml:space="preserve"> з’ясували поняття « швидкість хімічної реакції», залежність швидкості від різних   чинників. </w:t>
      </w:r>
      <w:r w:rsidRPr="00BE59FE">
        <w:rPr>
          <w:spacing w:val="-8"/>
          <w:sz w:val="28"/>
          <w:szCs w:val="28"/>
          <w:lang w:val="uk-UA" w:eastAsia="uk-UA"/>
        </w:rPr>
        <w:t xml:space="preserve">Візьміть </w:t>
      </w:r>
      <w:r w:rsidRPr="00BE59FE">
        <w:rPr>
          <w:spacing w:val="-12"/>
          <w:sz w:val="28"/>
          <w:szCs w:val="28"/>
          <w:lang w:val="uk-UA" w:eastAsia="uk-UA"/>
        </w:rPr>
        <w:t>у руки  «мікрофон» і завершіть думку:</w:t>
      </w:r>
    </w:p>
    <w:p w:rsidR="00BE59FE" w:rsidRPr="00BE59FE" w:rsidRDefault="00BE59FE" w:rsidP="00BE59FE">
      <w:pPr>
        <w:widowControl w:val="0"/>
        <w:numPr>
          <w:ilvl w:val="0"/>
          <w:numId w:val="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200" w:line="276" w:lineRule="auto"/>
        <w:rPr>
          <w:sz w:val="28"/>
          <w:szCs w:val="28"/>
          <w:lang w:val="uk-UA" w:eastAsia="uk-UA"/>
        </w:rPr>
      </w:pPr>
      <w:r w:rsidRPr="00BE59FE">
        <w:rPr>
          <w:spacing w:val="-1"/>
          <w:sz w:val="28"/>
          <w:szCs w:val="28"/>
          <w:lang w:val="uk-UA" w:eastAsia="uk-UA"/>
        </w:rPr>
        <w:t>Під час вивчення теми я дізна</w:t>
      </w:r>
      <w:r w:rsidRPr="00BE59FE">
        <w:rPr>
          <w:spacing w:val="-1"/>
          <w:sz w:val="28"/>
          <w:szCs w:val="28"/>
          <w:lang w:val="uk-UA" w:eastAsia="uk-UA"/>
        </w:rPr>
        <w:softHyphen/>
      </w:r>
      <w:r w:rsidRPr="00BE59FE">
        <w:rPr>
          <w:sz w:val="28"/>
          <w:szCs w:val="28"/>
          <w:lang w:val="uk-UA" w:eastAsia="uk-UA"/>
        </w:rPr>
        <w:t>вся...</w:t>
      </w:r>
    </w:p>
    <w:p w:rsidR="00BE59FE" w:rsidRPr="00BE59FE" w:rsidRDefault="00BE59FE" w:rsidP="00BE59FE">
      <w:pPr>
        <w:widowControl w:val="0"/>
        <w:numPr>
          <w:ilvl w:val="0"/>
          <w:numId w:val="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200" w:line="276" w:lineRule="auto"/>
        <w:rPr>
          <w:sz w:val="28"/>
          <w:szCs w:val="28"/>
          <w:lang w:val="uk-UA" w:eastAsia="uk-UA"/>
        </w:rPr>
      </w:pPr>
      <w:r w:rsidRPr="00BE59FE">
        <w:rPr>
          <w:spacing w:val="-6"/>
          <w:sz w:val="28"/>
          <w:szCs w:val="28"/>
          <w:lang w:val="uk-UA" w:eastAsia="uk-UA"/>
        </w:rPr>
        <w:t>Найбільше мені сподобалося...</w:t>
      </w:r>
    </w:p>
    <w:p w:rsidR="00BE59FE" w:rsidRPr="00BE59FE" w:rsidRDefault="00BE59FE" w:rsidP="00BE59FE">
      <w:pPr>
        <w:widowControl w:val="0"/>
        <w:numPr>
          <w:ilvl w:val="0"/>
          <w:numId w:val="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200" w:line="276" w:lineRule="auto"/>
        <w:rPr>
          <w:sz w:val="28"/>
          <w:szCs w:val="28"/>
          <w:lang w:val="uk-UA" w:eastAsia="uk-UA"/>
        </w:rPr>
      </w:pPr>
      <w:r w:rsidRPr="00BE59FE">
        <w:rPr>
          <w:spacing w:val="-2"/>
          <w:sz w:val="28"/>
          <w:szCs w:val="28"/>
          <w:lang w:val="uk-UA" w:eastAsia="uk-UA"/>
        </w:rPr>
        <w:t xml:space="preserve">Найважче мені було впоратися </w:t>
      </w:r>
      <w:r w:rsidRPr="00BE59FE">
        <w:rPr>
          <w:sz w:val="28"/>
          <w:szCs w:val="28"/>
          <w:lang w:val="uk-UA" w:eastAsia="uk-UA"/>
        </w:rPr>
        <w:t>з такими завданнями...</w:t>
      </w:r>
    </w:p>
    <w:p w:rsidR="00BE59FE" w:rsidRPr="00BE59FE" w:rsidRDefault="00BE59FE" w:rsidP="00BE59FE">
      <w:pPr>
        <w:widowControl w:val="0"/>
        <w:numPr>
          <w:ilvl w:val="0"/>
          <w:numId w:val="7"/>
        </w:numPr>
        <w:shd w:val="clear" w:color="auto" w:fill="FFFFFF"/>
        <w:tabs>
          <w:tab w:val="left" w:pos="192"/>
        </w:tabs>
        <w:autoSpaceDE w:val="0"/>
        <w:autoSpaceDN w:val="0"/>
        <w:adjustRightInd w:val="0"/>
        <w:spacing w:after="200" w:line="276" w:lineRule="auto"/>
        <w:rPr>
          <w:sz w:val="28"/>
          <w:szCs w:val="28"/>
          <w:lang w:val="uk-UA" w:eastAsia="uk-UA"/>
        </w:rPr>
      </w:pPr>
      <w:r w:rsidRPr="00BE59FE">
        <w:rPr>
          <w:spacing w:val="-6"/>
          <w:sz w:val="28"/>
          <w:szCs w:val="28"/>
          <w:lang w:val="uk-UA" w:eastAsia="uk-UA"/>
        </w:rPr>
        <w:t>Я розповім своїм батькам про...</w:t>
      </w:r>
    </w:p>
    <w:p w:rsidR="00BE59FE" w:rsidRPr="00BE59FE" w:rsidRDefault="00BE59FE" w:rsidP="00BE59FE">
      <w:pPr>
        <w:widowControl w:val="0"/>
        <w:shd w:val="clear" w:color="auto" w:fill="FFFFFF"/>
        <w:tabs>
          <w:tab w:val="left" w:pos="192"/>
        </w:tabs>
        <w:autoSpaceDE w:val="0"/>
        <w:autoSpaceDN w:val="0"/>
        <w:adjustRightInd w:val="0"/>
        <w:spacing w:line="276" w:lineRule="auto"/>
        <w:rPr>
          <w:sz w:val="28"/>
          <w:szCs w:val="28"/>
          <w:lang w:val="uk-UA" w:eastAsia="uk-UA"/>
        </w:rPr>
      </w:pPr>
    </w:p>
    <w:p w:rsidR="00BE59FE" w:rsidRPr="00BE59FE" w:rsidRDefault="00BE59FE" w:rsidP="00BE59FE">
      <w:pPr>
        <w:numPr>
          <w:ilvl w:val="0"/>
          <w:numId w:val="6"/>
        </w:numPr>
        <w:shd w:val="clear" w:color="auto" w:fill="FFFFFF"/>
        <w:spacing w:after="200" w:line="276" w:lineRule="auto"/>
        <w:contextualSpacing/>
        <w:rPr>
          <w:i/>
          <w:sz w:val="28"/>
          <w:szCs w:val="28"/>
          <w:lang w:val="uk-UA" w:eastAsia="uk-UA"/>
        </w:rPr>
      </w:pPr>
      <w:r w:rsidRPr="00BE59FE">
        <w:rPr>
          <w:bCs/>
          <w:i/>
          <w:color w:val="0070C0"/>
          <w:sz w:val="32"/>
          <w:szCs w:val="32"/>
          <w:lang w:val="uk-UA"/>
        </w:rPr>
        <w:t xml:space="preserve">         </w:t>
      </w:r>
      <w:r w:rsidRPr="00BE59FE">
        <w:rPr>
          <w:i/>
          <w:sz w:val="28"/>
          <w:szCs w:val="28"/>
          <w:lang w:val="uk-UA" w:eastAsia="uk-UA"/>
        </w:rPr>
        <w:t>Оцінювання знань учнів.</w:t>
      </w:r>
    </w:p>
    <w:p w:rsidR="00BE59FE" w:rsidRPr="00BE59FE" w:rsidRDefault="00BE59FE" w:rsidP="00BE59FE">
      <w:pPr>
        <w:shd w:val="clear" w:color="auto" w:fill="FFFFFF"/>
        <w:spacing w:after="200" w:line="276" w:lineRule="auto"/>
        <w:ind w:left="630"/>
        <w:contextualSpacing/>
        <w:rPr>
          <w:b/>
          <w:i/>
          <w:sz w:val="28"/>
          <w:szCs w:val="28"/>
          <w:lang w:val="uk-UA" w:eastAsia="uk-UA"/>
        </w:rPr>
      </w:pPr>
    </w:p>
    <w:p w:rsidR="00BE59FE" w:rsidRPr="00BE59FE" w:rsidRDefault="00BE59FE" w:rsidP="00BE59FE">
      <w:pPr>
        <w:numPr>
          <w:ilvl w:val="0"/>
          <w:numId w:val="6"/>
        </w:numPr>
        <w:shd w:val="clear" w:color="auto" w:fill="FFFFFF"/>
        <w:spacing w:after="200" w:line="276" w:lineRule="auto"/>
        <w:contextualSpacing/>
        <w:rPr>
          <w:i/>
          <w:sz w:val="28"/>
          <w:szCs w:val="28"/>
          <w:lang w:val="uk-UA" w:eastAsia="uk-UA"/>
        </w:rPr>
      </w:pPr>
      <w:r w:rsidRPr="00BE59FE">
        <w:rPr>
          <w:i/>
          <w:sz w:val="28"/>
          <w:szCs w:val="28"/>
          <w:lang w:val="uk-UA" w:eastAsia="uk-UA"/>
        </w:rPr>
        <w:t xml:space="preserve">         Оголошення оцінок.</w:t>
      </w:r>
    </w:p>
    <w:p w:rsidR="00BE59FE" w:rsidRPr="00BE59FE" w:rsidRDefault="00BE59FE" w:rsidP="00BE59FE">
      <w:pPr>
        <w:shd w:val="clear" w:color="auto" w:fill="FFFFFF"/>
        <w:spacing w:after="200" w:line="276" w:lineRule="auto"/>
        <w:ind w:left="630"/>
        <w:contextualSpacing/>
        <w:rPr>
          <w:b/>
          <w:i/>
          <w:sz w:val="28"/>
          <w:szCs w:val="28"/>
          <w:lang w:val="uk-UA" w:eastAsia="uk-UA"/>
        </w:rPr>
      </w:pPr>
    </w:p>
    <w:p w:rsidR="00BE59FE" w:rsidRPr="00BE59FE" w:rsidRDefault="00BE59FE" w:rsidP="00BE59FE">
      <w:pPr>
        <w:shd w:val="clear" w:color="auto" w:fill="FFFFFF"/>
        <w:spacing w:line="360" w:lineRule="auto"/>
        <w:ind w:right="48"/>
        <w:jc w:val="both"/>
        <w:rPr>
          <w:sz w:val="28"/>
          <w:szCs w:val="28"/>
          <w:lang w:val="uk-UA"/>
        </w:rPr>
      </w:pPr>
      <w:r w:rsidRPr="00BE59FE">
        <w:rPr>
          <w:b/>
          <w:i/>
          <w:sz w:val="28"/>
          <w:szCs w:val="28"/>
          <w:lang w:val="uk-UA"/>
        </w:rPr>
        <w:t>Домашнє завдання</w:t>
      </w:r>
      <w:r w:rsidRPr="00BE59FE">
        <w:rPr>
          <w:sz w:val="28"/>
          <w:szCs w:val="28"/>
          <w:lang w:val="uk-UA"/>
        </w:rPr>
        <w:t xml:space="preserve"> - прочитати §15, повторити типи хімічних реакцій, підготуватися до контрольної роботи з теми «Хімічні реакції» . Скласти кросворд з теми, скласти  питання та  задачу  з теми.  </w:t>
      </w:r>
    </w:p>
    <w:p w:rsidR="00F17E5F" w:rsidRPr="00BE59FE" w:rsidRDefault="00F17E5F" w:rsidP="00F17E5F">
      <w:pPr>
        <w:shd w:val="clear" w:color="auto" w:fill="FFFFFF"/>
        <w:spacing w:line="360" w:lineRule="auto"/>
        <w:ind w:left="5" w:right="48"/>
        <w:jc w:val="both"/>
        <w:rPr>
          <w:sz w:val="28"/>
          <w:szCs w:val="28"/>
          <w:lang w:val="uk-UA"/>
        </w:rPr>
      </w:pPr>
    </w:p>
    <w:p w:rsidR="00AB4432" w:rsidRPr="00AB4432" w:rsidRDefault="00BE59FE" w:rsidP="00AB4432">
      <w:pPr>
        <w:shd w:val="clear" w:color="auto" w:fill="FFFFFF"/>
        <w:spacing w:line="276" w:lineRule="auto"/>
        <w:contextualSpacing/>
        <w:rPr>
          <w:b/>
          <w:iCs/>
          <w:color w:val="FF0000"/>
          <w:spacing w:val="-2"/>
          <w:sz w:val="28"/>
          <w:szCs w:val="28"/>
          <w:lang w:val="uk-UA" w:eastAsia="uk-UA"/>
        </w:rPr>
      </w:pPr>
      <w:r w:rsidRPr="00BE59FE">
        <w:rPr>
          <w:b/>
          <w:i/>
          <w:sz w:val="28"/>
          <w:szCs w:val="28"/>
          <w:lang w:val="uk-UA" w:eastAsia="uk-UA"/>
        </w:rPr>
        <w:t>Підсумки уроку.</w:t>
      </w:r>
      <w:r w:rsidRPr="00BE59FE">
        <w:rPr>
          <w:rFonts w:ascii="Calibri" w:hAnsi="Calibri"/>
          <w:sz w:val="28"/>
          <w:szCs w:val="28"/>
          <w:lang w:val="uk-UA" w:eastAsia="uk-UA"/>
        </w:rPr>
        <w:t xml:space="preserve">    </w:t>
      </w:r>
      <w:r w:rsidR="00AB4432">
        <w:rPr>
          <w:rFonts w:ascii="Calibri" w:hAnsi="Calibri"/>
          <w:sz w:val="28"/>
          <w:szCs w:val="28"/>
          <w:lang w:val="uk-UA" w:eastAsia="uk-UA"/>
        </w:rPr>
        <w:t xml:space="preserve">                                                                                             </w:t>
      </w:r>
      <w:r w:rsidR="00AB4432" w:rsidRPr="00BE59FE">
        <w:rPr>
          <w:b/>
          <w:color w:val="FF0000"/>
          <w:sz w:val="28"/>
          <w:szCs w:val="28"/>
          <w:lang w:val="uk-UA"/>
        </w:rPr>
        <w:t>1хв.</w:t>
      </w:r>
    </w:p>
    <w:p w:rsidR="00BE59FE" w:rsidRPr="00BE59FE" w:rsidRDefault="00BE59FE" w:rsidP="00BE59FE">
      <w:pPr>
        <w:spacing w:line="276" w:lineRule="auto"/>
        <w:contextualSpacing/>
        <w:rPr>
          <w:sz w:val="28"/>
          <w:szCs w:val="28"/>
          <w:lang w:val="uk-UA" w:eastAsia="uk-UA"/>
        </w:rPr>
      </w:pPr>
      <w:r w:rsidRPr="00BE59FE">
        <w:rPr>
          <w:sz w:val="28"/>
          <w:szCs w:val="28"/>
          <w:lang w:val="uk-UA" w:eastAsia="uk-UA"/>
        </w:rPr>
        <w:t xml:space="preserve">Все має свій початок і кінець... Підходить до завершення і наш урок, на  якому ви збагатилися новими знаннями. І  я сподіваюся, що набуті знання стануть вам у пригоді в повсякденному житті. </w:t>
      </w:r>
    </w:p>
    <w:p w:rsidR="00BE59FE" w:rsidRPr="00BE59FE" w:rsidRDefault="00BE59FE" w:rsidP="00BE59FE">
      <w:pPr>
        <w:spacing w:line="276" w:lineRule="auto"/>
        <w:rPr>
          <w:sz w:val="28"/>
          <w:szCs w:val="28"/>
          <w:lang w:val="uk-UA" w:eastAsia="uk-UA"/>
        </w:rPr>
      </w:pPr>
      <w:r w:rsidRPr="00BE59FE">
        <w:rPr>
          <w:sz w:val="28"/>
          <w:szCs w:val="28"/>
          <w:lang w:val="uk-UA" w:eastAsia="uk-UA"/>
        </w:rPr>
        <w:t xml:space="preserve">     </w:t>
      </w:r>
      <w:r w:rsidRPr="00BE59FE">
        <w:rPr>
          <w:spacing w:val="-13"/>
          <w:sz w:val="28"/>
          <w:szCs w:val="28"/>
          <w:lang w:val="uk-UA" w:eastAsia="uk-UA"/>
        </w:rPr>
        <w:t>Закінчити урок я хочу словами:</w:t>
      </w:r>
    </w:p>
    <w:p w:rsidR="00BE59FE" w:rsidRPr="00BE59FE" w:rsidRDefault="00BE59FE" w:rsidP="00BE59FE">
      <w:pPr>
        <w:shd w:val="clear" w:color="auto" w:fill="FFFFFF"/>
        <w:spacing w:line="276" w:lineRule="auto"/>
        <w:rPr>
          <w:iCs/>
          <w:spacing w:val="-2"/>
          <w:sz w:val="28"/>
          <w:szCs w:val="28"/>
          <w:lang w:val="uk-UA" w:eastAsia="uk-UA"/>
        </w:rPr>
      </w:pPr>
      <w:r w:rsidRPr="00BE59FE">
        <w:rPr>
          <w:iCs/>
          <w:spacing w:val="-2"/>
          <w:sz w:val="28"/>
          <w:szCs w:val="28"/>
          <w:lang w:val="uk-UA" w:eastAsia="uk-UA"/>
        </w:rPr>
        <w:t xml:space="preserve">     « Швидко спливають хвилини, </w:t>
      </w:r>
    </w:p>
    <w:p w:rsidR="00BE59FE" w:rsidRPr="00BE59FE" w:rsidRDefault="00BE59FE" w:rsidP="00BE59FE">
      <w:pPr>
        <w:shd w:val="clear" w:color="auto" w:fill="FFFFFF"/>
        <w:spacing w:line="276" w:lineRule="auto"/>
        <w:rPr>
          <w:iCs/>
          <w:spacing w:val="-2"/>
          <w:sz w:val="28"/>
          <w:szCs w:val="28"/>
          <w:lang w:val="uk-UA" w:eastAsia="uk-UA"/>
        </w:rPr>
      </w:pPr>
      <w:r w:rsidRPr="00BE59FE">
        <w:rPr>
          <w:iCs/>
          <w:spacing w:val="-2"/>
          <w:sz w:val="28"/>
          <w:szCs w:val="28"/>
          <w:lang w:val="uk-UA" w:eastAsia="uk-UA"/>
        </w:rPr>
        <w:t xml:space="preserve">      От і  прощатись пора.</w:t>
      </w:r>
    </w:p>
    <w:p w:rsidR="00BE59FE" w:rsidRPr="00BE59FE" w:rsidRDefault="00BE59FE" w:rsidP="00BE59FE">
      <w:pPr>
        <w:shd w:val="clear" w:color="auto" w:fill="FFFFFF"/>
        <w:spacing w:line="276" w:lineRule="auto"/>
        <w:rPr>
          <w:iCs/>
          <w:spacing w:val="-2"/>
          <w:sz w:val="28"/>
          <w:szCs w:val="28"/>
          <w:lang w:val="uk-UA" w:eastAsia="uk-UA"/>
        </w:rPr>
      </w:pPr>
      <w:r w:rsidRPr="00BE59FE">
        <w:rPr>
          <w:iCs/>
          <w:spacing w:val="-2"/>
          <w:sz w:val="28"/>
          <w:szCs w:val="28"/>
          <w:lang w:val="uk-UA" w:eastAsia="uk-UA"/>
        </w:rPr>
        <w:t xml:space="preserve">      Я на прощання вам зичу</w:t>
      </w:r>
    </w:p>
    <w:p w:rsidR="00BE59FE" w:rsidRPr="00BE59FE" w:rsidRDefault="00BE59FE" w:rsidP="00BE59FE">
      <w:pPr>
        <w:shd w:val="clear" w:color="auto" w:fill="FFFFFF"/>
        <w:spacing w:line="276" w:lineRule="auto"/>
        <w:rPr>
          <w:iCs/>
          <w:spacing w:val="-2"/>
          <w:sz w:val="28"/>
          <w:szCs w:val="28"/>
          <w:lang w:val="uk-UA" w:eastAsia="uk-UA"/>
        </w:rPr>
      </w:pPr>
      <w:r w:rsidRPr="00BE59FE">
        <w:rPr>
          <w:iCs/>
          <w:spacing w:val="-2"/>
          <w:sz w:val="28"/>
          <w:szCs w:val="28"/>
          <w:lang w:val="uk-UA" w:eastAsia="uk-UA"/>
        </w:rPr>
        <w:lastRenderedPageBreak/>
        <w:t xml:space="preserve">      Щастя, здоров</w:t>
      </w:r>
      <w:r w:rsidRPr="00BE59FE">
        <w:rPr>
          <w:iCs/>
          <w:spacing w:val="-2"/>
          <w:sz w:val="28"/>
          <w:szCs w:val="28"/>
          <w:lang w:eastAsia="uk-UA"/>
        </w:rPr>
        <w:t>’</w:t>
      </w:r>
      <w:r w:rsidRPr="00BE59FE">
        <w:rPr>
          <w:iCs/>
          <w:spacing w:val="-2"/>
          <w:sz w:val="28"/>
          <w:szCs w:val="28"/>
          <w:lang w:val="uk-UA" w:eastAsia="uk-UA"/>
        </w:rPr>
        <w:t>я, добра!»</w:t>
      </w:r>
    </w:p>
    <w:p w:rsidR="00F17E5F" w:rsidRPr="00AB4432" w:rsidRDefault="00BE59FE" w:rsidP="00F17E5F">
      <w:pPr>
        <w:numPr>
          <w:ilvl w:val="0"/>
          <w:numId w:val="8"/>
        </w:numPr>
        <w:shd w:val="clear" w:color="auto" w:fill="FFFFFF"/>
        <w:spacing w:after="200" w:line="360" w:lineRule="auto"/>
        <w:ind w:left="5" w:right="48"/>
        <w:contextualSpacing/>
        <w:jc w:val="both"/>
        <w:rPr>
          <w:sz w:val="28"/>
          <w:szCs w:val="28"/>
        </w:rPr>
      </w:pPr>
      <w:r w:rsidRPr="00BE59FE">
        <w:rPr>
          <w:iCs/>
          <w:spacing w:val="-2"/>
          <w:sz w:val="28"/>
          <w:szCs w:val="28"/>
          <w:lang w:val="uk-UA" w:eastAsia="uk-UA"/>
        </w:rPr>
        <w:t>А ще бажаю вам успіхів у набутті знань, творчості, миру! Посміхніться собі, одне одному, вчителю, гостям, якщо ви задоволені собою та уроком.</w:t>
      </w:r>
      <w:r w:rsidRPr="00BE59FE">
        <w:rPr>
          <w:sz w:val="28"/>
          <w:szCs w:val="28"/>
          <w:lang w:val="uk-UA"/>
        </w:rPr>
        <w:t xml:space="preserve"> </w:t>
      </w:r>
    </w:p>
    <w:p w:rsidR="00F17E5F" w:rsidRPr="00700239" w:rsidRDefault="00F17E5F" w:rsidP="00F17E5F">
      <w:pPr>
        <w:shd w:val="clear" w:color="auto" w:fill="FFFFFF"/>
        <w:spacing w:line="360" w:lineRule="auto"/>
        <w:ind w:left="5" w:right="48"/>
        <w:jc w:val="both"/>
        <w:rPr>
          <w:sz w:val="28"/>
          <w:szCs w:val="28"/>
        </w:rPr>
      </w:pPr>
    </w:p>
    <w:p w:rsidR="00F17E5F" w:rsidRPr="00700239" w:rsidRDefault="00F17E5F" w:rsidP="00F17E5F">
      <w:pPr>
        <w:spacing w:line="360" w:lineRule="auto"/>
        <w:rPr>
          <w:sz w:val="28"/>
          <w:szCs w:val="28"/>
        </w:rPr>
      </w:pPr>
    </w:p>
    <w:p w:rsidR="00F17E5F" w:rsidRPr="00700239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F17E5F" w:rsidRPr="00700239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F17E5F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A63074" w:rsidRPr="00700239" w:rsidRDefault="00A63074" w:rsidP="00F17E5F">
      <w:pPr>
        <w:spacing w:line="360" w:lineRule="auto"/>
        <w:rPr>
          <w:sz w:val="28"/>
          <w:szCs w:val="28"/>
          <w:lang w:val="uk-UA"/>
        </w:rPr>
      </w:pPr>
    </w:p>
    <w:p w:rsidR="00F17E5F" w:rsidRPr="00700239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F17E5F" w:rsidRPr="00700239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F17E5F" w:rsidRPr="00700239" w:rsidRDefault="00F17E5F" w:rsidP="00F17E5F">
      <w:pPr>
        <w:spacing w:line="360" w:lineRule="auto"/>
        <w:jc w:val="right"/>
        <w:rPr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557"/>
        <w:gridCol w:w="560"/>
        <w:gridCol w:w="579"/>
        <w:gridCol w:w="564"/>
        <w:gridCol w:w="568"/>
        <w:gridCol w:w="564"/>
        <w:gridCol w:w="564"/>
        <w:gridCol w:w="573"/>
        <w:gridCol w:w="564"/>
        <w:gridCol w:w="564"/>
        <w:gridCol w:w="564"/>
        <w:gridCol w:w="564"/>
        <w:gridCol w:w="568"/>
        <w:gridCol w:w="568"/>
        <w:gridCol w:w="565"/>
        <w:gridCol w:w="556"/>
      </w:tblGrid>
      <w:tr w:rsidR="00A63074" w:rsidRPr="00273309" w:rsidTr="00A63074">
        <w:trPr>
          <w:trHeight w:val="360"/>
        </w:trPr>
        <w:tc>
          <w:tcPr>
            <w:tcW w:w="49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A63074" w:rsidRPr="00273309" w:rsidTr="00A63074">
        <w:trPr>
          <w:trHeight w:val="345"/>
        </w:trPr>
        <w:tc>
          <w:tcPr>
            <w:tcW w:w="496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696" w:type="dxa"/>
            <w:gridSpan w:val="3"/>
            <w:tcBorders>
              <w:top w:val="nil"/>
              <w:left w:val="nil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top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63074" w:rsidRPr="00273309" w:rsidRDefault="00A63074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9" w:type="dxa"/>
            <w:shd w:val="clear" w:color="auto" w:fill="auto"/>
            <w:vAlign w:val="center"/>
          </w:tcPr>
          <w:p w:rsidR="00F17E5F" w:rsidRPr="00273309" w:rsidRDefault="00F17E5F" w:rsidP="00A6290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F17E5F" w:rsidRPr="00273309" w:rsidTr="00A62904"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0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right"/>
              <w:rPr>
                <w:sz w:val="28"/>
                <w:szCs w:val="28"/>
                <w:lang w:val="uk-UA"/>
              </w:rPr>
            </w:pPr>
            <w:r w:rsidRPr="00273309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79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73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7E5F" w:rsidRPr="00273309" w:rsidRDefault="00F17E5F" w:rsidP="00A62904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:rsidR="00F17E5F" w:rsidRPr="00700239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F17E5F" w:rsidRPr="003038BD" w:rsidRDefault="00F17E5F" w:rsidP="00F17E5F">
      <w:pPr>
        <w:ind w:left="709"/>
        <w:jc w:val="both"/>
        <w:rPr>
          <w:lang w:val="uk-UA"/>
        </w:rPr>
      </w:pPr>
      <w:r w:rsidRPr="003038BD">
        <w:rPr>
          <w:lang w:val="uk-UA"/>
        </w:rPr>
        <w:t>1.Речовина, яка змінює швидкість реакції.</w:t>
      </w:r>
    </w:p>
    <w:p w:rsidR="00F17E5F" w:rsidRPr="003038BD" w:rsidRDefault="00F17E5F" w:rsidP="00F17E5F">
      <w:pPr>
        <w:ind w:left="709"/>
        <w:jc w:val="both"/>
        <w:rPr>
          <w:lang w:val="uk-UA"/>
        </w:rPr>
      </w:pPr>
      <w:r w:rsidRPr="003038BD">
        <w:rPr>
          <w:lang w:val="uk-UA"/>
        </w:rPr>
        <w:t>2.Хімічні перетворення речовин.</w:t>
      </w:r>
    </w:p>
    <w:p w:rsidR="00F17E5F" w:rsidRPr="003038BD" w:rsidRDefault="00F17E5F" w:rsidP="00F17E5F">
      <w:pPr>
        <w:ind w:left="709"/>
        <w:jc w:val="both"/>
        <w:rPr>
          <w:lang w:val="uk-UA"/>
        </w:rPr>
      </w:pPr>
      <w:r w:rsidRPr="003038BD">
        <w:rPr>
          <w:lang w:val="uk-UA"/>
        </w:rPr>
        <w:t>3.Вміст речовини в одиниці об’єму.</w:t>
      </w:r>
    </w:p>
    <w:p w:rsidR="00F17E5F" w:rsidRPr="003038BD" w:rsidRDefault="00F17E5F" w:rsidP="00F17E5F">
      <w:pPr>
        <w:ind w:left="709"/>
        <w:jc w:val="both"/>
        <w:rPr>
          <w:lang w:val="uk-UA"/>
        </w:rPr>
      </w:pPr>
      <w:r w:rsidRPr="003038BD">
        <w:rPr>
          <w:lang w:val="uk-UA"/>
        </w:rPr>
        <w:t>4.Каталізатори живої природи.</w:t>
      </w:r>
    </w:p>
    <w:p w:rsidR="00F17E5F" w:rsidRPr="003038BD" w:rsidRDefault="00F17E5F" w:rsidP="00F17E5F">
      <w:pPr>
        <w:ind w:left="709"/>
        <w:jc w:val="both"/>
        <w:rPr>
          <w:lang w:val="uk-UA"/>
        </w:rPr>
      </w:pPr>
      <w:r w:rsidRPr="003038BD">
        <w:rPr>
          <w:lang w:val="uk-UA"/>
        </w:rPr>
        <w:t>5.Речовина, що уповільнює швидкість реакції.</w:t>
      </w:r>
    </w:p>
    <w:p w:rsidR="00F17E5F" w:rsidRPr="003038BD" w:rsidRDefault="00F17E5F" w:rsidP="00F17E5F">
      <w:pPr>
        <w:ind w:left="709"/>
        <w:jc w:val="both"/>
        <w:rPr>
          <w:lang w:val="uk-UA"/>
        </w:rPr>
      </w:pPr>
      <w:r w:rsidRPr="003038BD">
        <w:rPr>
          <w:lang w:val="uk-UA"/>
        </w:rPr>
        <w:t>6.Дія, спрямована на пришвидшення гетерогенної реакції.</w:t>
      </w:r>
    </w:p>
    <w:p w:rsidR="00F17E5F" w:rsidRPr="003038BD" w:rsidRDefault="00F17E5F" w:rsidP="00F17E5F">
      <w:pPr>
        <w:ind w:left="709"/>
        <w:jc w:val="both"/>
        <w:rPr>
          <w:lang w:val="uk-UA"/>
        </w:rPr>
      </w:pPr>
      <w:r w:rsidRPr="003038BD">
        <w:rPr>
          <w:lang w:val="uk-UA"/>
        </w:rPr>
        <w:t>7.Жар, гарячка.</w:t>
      </w:r>
    </w:p>
    <w:p w:rsidR="00F17E5F" w:rsidRPr="003038BD" w:rsidRDefault="00F17E5F" w:rsidP="00F17E5F">
      <w:pPr>
        <w:rPr>
          <w:lang w:val="uk-UA"/>
        </w:rPr>
      </w:pPr>
      <w:r w:rsidRPr="003038BD">
        <w:rPr>
          <w:lang w:val="uk-UA"/>
        </w:rPr>
        <w:t xml:space="preserve">         </w:t>
      </w:r>
      <w:r>
        <w:rPr>
          <w:lang w:val="uk-UA"/>
        </w:rPr>
        <w:t xml:space="preserve">  </w:t>
      </w:r>
      <w:r w:rsidRPr="003038BD">
        <w:rPr>
          <w:lang w:val="uk-UA"/>
        </w:rPr>
        <w:t xml:space="preserve"> 8.Зміна  параметру за одиницю часу.                                                           </w:t>
      </w:r>
    </w:p>
    <w:p w:rsidR="00F17E5F" w:rsidRPr="00700239" w:rsidRDefault="00F17E5F" w:rsidP="00F17E5F">
      <w:pPr>
        <w:spacing w:line="360" w:lineRule="auto"/>
        <w:rPr>
          <w:sz w:val="28"/>
          <w:szCs w:val="28"/>
          <w:lang w:val="uk-UA"/>
        </w:rPr>
      </w:pPr>
    </w:p>
    <w:p w:rsidR="00F17E5F" w:rsidRDefault="00F17E5F" w:rsidP="00F17E5F">
      <w:pPr>
        <w:ind w:left="709"/>
        <w:jc w:val="both"/>
        <w:rPr>
          <w:lang w:val="uk-UA"/>
        </w:rPr>
      </w:pPr>
    </w:p>
    <w:p w:rsidR="00F17E5F" w:rsidRDefault="00F17E5F" w:rsidP="00F17E5F">
      <w:pPr>
        <w:jc w:val="both"/>
        <w:rPr>
          <w:lang w:val="uk-UA"/>
        </w:rPr>
      </w:pPr>
      <w:r>
        <w:rPr>
          <w:lang w:val="uk-UA"/>
        </w:rPr>
        <w:t xml:space="preserve">   </w:t>
      </w:r>
    </w:p>
    <w:p w:rsidR="00F17E5F" w:rsidRDefault="00A63074" w:rsidP="00A63074">
      <w:pPr>
        <w:jc w:val="both"/>
        <w:rPr>
          <w:lang w:val="uk-UA"/>
        </w:rPr>
      </w:pPr>
      <w:r>
        <w:rPr>
          <w:lang w:val="uk-UA"/>
        </w:rPr>
        <w:t xml:space="preserve">   </w:t>
      </w:r>
    </w:p>
    <w:p w:rsidR="00F17E5F" w:rsidRPr="00741D4E" w:rsidRDefault="00F17E5F" w:rsidP="00F17E5F">
      <w:pPr>
        <w:jc w:val="center"/>
        <w:rPr>
          <w:color w:val="FF0000"/>
          <w:sz w:val="20"/>
          <w:szCs w:val="20"/>
        </w:rPr>
      </w:pPr>
      <w:r>
        <w:rPr>
          <w:color w:val="FF0000"/>
          <w:sz w:val="28"/>
          <w:szCs w:val="28"/>
          <w:lang w:val="uk-UA"/>
        </w:rPr>
        <w:t xml:space="preserve">         </w:t>
      </w:r>
      <w:r w:rsidRPr="00741D4E">
        <w:rPr>
          <w:color w:val="FF0000"/>
          <w:sz w:val="28"/>
          <w:szCs w:val="28"/>
          <w:lang w:val="uk-UA"/>
        </w:rPr>
        <w:t>Самостійна робота .</w:t>
      </w:r>
      <w:r>
        <w:rPr>
          <w:color w:val="FF0000"/>
          <w:sz w:val="28"/>
          <w:szCs w:val="28"/>
          <w:lang w:val="uk-UA"/>
        </w:rPr>
        <w:t xml:space="preserve">                                                                                          10хв</w:t>
      </w:r>
    </w:p>
    <w:p w:rsidR="00F17E5F" w:rsidRDefault="00F17E5F" w:rsidP="00F17E5F">
      <w:pPr>
        <w:rPr>
          <w:b/>
          <w:lang w:val="uk-UA"/>
        </w:rPr>
      </w:pPr>
    </w:p>
    <w:p w:rsidR="00F17E5F" w:rsidRPr="00655311" w:rsidRDefault="00F17E5F" w:rsidP="00F17E5F">
      <w:pPr>
        <w:rPr>
          <w:b/>
          <w:color w:val="0000FF"/>
        </w:rPr>
      </w:pPr>
      <w:r w:rsidRPr="00655311">
        <w:rPr>
          <w:b/>
          <w:color w:val="0000FF"/>
        </w:rPr>
        <w:t>Вариант 1</w:t>
      </w:r>
    </w:p>
    <w:p w:rsidR="00F17E5F" w:rsidRPr="00655311" w:rsidRDefault="00F17E5F" w:rsidP="00F17E5F">
      <w:pPr>
        <w:spacing w:line="360" w:lineRule="auto"/>
        <w:rPr>
          <w:lang w:val="uk-UA"/>
        </w:rPr>
      </w:pPr>
    </w:p>
    <w:p w:rsidR="00F17E5F" w:rsidRPr="00655311" w:rsidRDefault="00F17E5F" w:rsidP="00F17E5F">
      <w:pPr>
        <w:shd w:val="clear" w:color="auto" w:fill="FFFFFF"/>
        <w:spacing w:line="360" w:lineRule="auto"/>
        <w:ind w:left="5" w:right="48"/>
        <w:jc w:val="both"/>
        <w:rPr>
          <w:b/>
          <w:spacing w:val="-2"/>
          <w:lang w:val="uk-UA" w:eastAsia="uk-UA"/>
        </w:rPr>
      </w:pPr>
      <w:r w:rsidRPr="00655311">
        <w:rPr>
          <w:b/>
          <w:spacing w:val="-2"/>
        </w:rPr>
        <w:t xml:space="preserve">1. </w:t>
      </w:r>
      <w:r w:rsidRPr="00655311">
        <w:rPr>
          <w:b/>
          <w:spacing w:val="-2"/>
          <w:lang w:val="uk-UA" w:eastAsia="uk-UA"/>
        </w:rPr>
        <w:t xml:space="preserve">Перелічте чинники, що впливають на швидкість гомогенних реакцій. </w:t>
      </w:r>
    </w:p>
    <w:p w:rsidR="00F17E5F" w:rsidRPr="00655311" w:rsidRDefault="00F17E5F" w:rsidP="00F17E5F">
      <w:pPr>
        <w:shd w:val="clear" w:color="auto" w:fill="FFFFFF"/>
        <w:spacing w:line="360" w:lineRule="auto"/>
        <w:ind w:left="5" w:right="48"/>
        <w:jc w:val="both"/>
        <w:rPr>
          <w:b/>
          <w:spacing w:val="-2"/>
          <w:lang w:val="uk-UA"/>
        </w:rPr>
      </w:pPr>
      <w:r w:rsidRPr="00655311">
        <w:rPr>
          <w:b/>
          <w:spacing w:val="-2"/>
          <w:lang w:val="uk-UA" w:eastAsia="uk-UA"/>
        </w:rPr>
        <w:t xml:space="preserve">2. Як зміниться швидкість реакції    </w:t>
      </w:r>
      <w:r w:rsidRPr="00655311">
        <w:rPr>
          <w:b/>
          <w:spacing w:val="-2"/>
          <w:lang w:val="en-US" w:eastAsia="uk-UA"/>
        </w:rPr>
        <w:t>N</w:t>
      </w:r>
      <w:r w:rsidRPr="00655311">
        <w:rPr>
          <w:b/>
          <w:spacing w:val="-2"/>
          <w:sz w:val="18"/>
          <w:szCs w:val="18"/>
          <w:lang w:val="uk-UA" w:eastAsia="uk-UA"/>
        </w:rPr>
        <w:t>2</w:t>
      </w:r>
      <w:r w:rsidRPr="00655311">
        <w:rPr>
          <w:b/>
          <w:spacing w:val="-2"/>
          <w:lang w:val="uk-UA" w:eastAsia="uk-UA"/>
        </w:rPr>
        <w:t>+</w:t>
      </w:r>
      <w:r w:rsidRPr="00655311">
        <w:rPr>
          <w:b/>
          <w:spacing w:val="-2"/>
          <w:lang w:val="en-US" w:eastAsia="uk-UA"/>
        </w:rPr>
        <w:t>O</w:t>
      </w:r>
      <w:r w:rsidRPr="00655311">
        <w:rPr>
          <w:b/>
          <w:spacing w:val="-2"/>
          <w:sz w:val="18"/>
          <w:szCs w:val="18"/>
          <w:lang w:val="uk-UA" w:eastAsia="uk-UA"/>
        </w:rPr>
        <w:t>2</w:t>
      </w:r>
      <w:r w:rsidRPr="00655311">
        <w:rPr>
          <w:b/>
          <w:spacing w:val="-2"/>
          <w:lang w:val="uk-UA" w:eastAsia="uk-UA"/>
        </w:rPr>
        <w:t>=2</w:t>
      </w:r>
      <w:r w:rsidRPr="00655311">
        <w:rPr>
          <w:b/>
          <w:spacing w:val="-2"/>
          <w:lang w:val="en-US" w:eastAsia="uk-UA"/>
        </w:rPr>
        <w:t>NO</w:t>
      </w:r>
      <w:r w:rsidRPr="00655311">
        <w:rPr>
          <w:b/>
          <w:spacing w:val="-2"/>
          <w:lang w:val="uk-UA" w:eastAsia="uk-UA"/>
        </w:rPr>
        <w:t>, якщо  а) тиск  на реагуючу суміш збільшили в 2 рази, припускаючи, що реагують між собою в суміші гази?</w:t>
      </w:r>
    </w:p>
    <w:p w:rsidR="00F17E5F" w:rsidRPr="00F17E5F" w:rsidRDefault="00F17E5F" w:rsidP="00F17E5F">
      <w:pPr>
        <w:shd w:val="clear" w:color="auto" w:fill="FFFFFF"/>
        <w:spacing w:line="360" w:lineRule="auto"/>
        <w:ind w:left="5" w:right="48"/>
        <w:jc w:val="both"/>
        <w:rPr>
          <w:b/>
          <w:spacing w:val="-2"/>
          <w:lang w:val="uk-UA"/>
        </w:rPr>
      </w:pPr>
      <w:r w:rsidRPr="00F17E5F">
        <w:rPr>
          <w:b/>
          <w:spacing w:val="-2"/>
          <w:lang w:val="uk-UA"/>
        </w:rPr>
        <w:t>3. У скільки разів збільшиться швидкість реакції при підвищенні температури з 40 до 80 градусів, якщо температурний коефіцієнт дорівнює 2?</w:t>
      </w:r>
    </w:p>
    <w:p w:rsidR="00F17E5F" w:rsidRPr="00F17E5F" w:rsidRDefault="00F17E5F" w:rsidP="00F17E5F">
      <w:pPr>
        <w:shd w:val="clear" w:color="auto" w:fill="FFFFFF"/>
        <w:spacing w:line="360" w:lineRule="auto"/>
        <w:ind w:left="5" w:right="48"/>
        <w:jc w:val="both"/>
        <w:rPr>
          <w:b/>
          <w:color w:val="0000FF"/>
          <w:spacing w:val="-2"/>
          <w:lang w:val="uk-UA"/>
        </w:rPr>
      </w:pPr>
      <w:proofErr w:type="spellStart"/>
      <w:r w:rsidRPr="00F17E5F">
        <w:rPr>
          <w:b/>
          <w:color w:val="0000FF"/>
        </w:rPr>
        <w:t>Варіант</w:t>
      </w:r>
      <w:proofErr w:type="spellEnd"/>
      <w:r w:rsidRPr="00F17E5F">
        <w:rPr>
          <w:b/>
          <w:color w:val="0000FF"/>
        </w:rPr>
        <w:t xml:space="preserve"> 2</w:t>
      </w:r>
    </w:p>
    <w:p w:rsidR="00F17E5F" w:rsidRPr="00F17E5F" w:rsidRDefault="00F17E5F" w:rsidP="00F17E5F">
      <w:pPr>
        <w:shd w:val="clear" w:color="auto" w:fill="FFFFFF"/>
        <w:spacing w:line="360" w:lineRule="auto"/>
        <w:ind w:left="5" w:right="48"/>
        <w:rPr>
          <w:b/>
          <w:spacing w:val="-2"/>
          <w:lang w:val="uk-UA"/>
        </w:rPr>
      </w:pPr>
      <w:r w:rsidRPr="00F17E5F">
        <w:rPr>
          <w:b/>
        </w:rPr>
        <w:t xml:space="preserve">1. </w:t>
      </w:r>
      <w:r w:rsidRPr="00F17E5F">
        <w:rPr>
          <w:b/>
          <w:spacing w:val="-2"/>
          <w:lang w:val="uk-UA"/>
        </w:rPr>
        <w:t>Перелічте чинники</w:t>
      </w:r>
      <w:r w:rsidRPr="00F17E5F">
        <w:rPr>
          <w:b/>
          <w:vanish/>
          <w:color w:val="008000"/>
          <w:spacing w:val="-2"/>
        </w:rPr>
        <w:t>|фактори|</w:t>
      </w:r>
      <w:r w:rsidRPr="00F17E5F">
        <w:rPr>
          <w:b/>
          <w:spacing w:val="-2"/>
        </w:rPr>
        <w:t xml:space="preserve">, </w:t>
      </w:r>
      <w:proofErr w:type="spellStart"/>
      <w:r w:rsidRPr="00F17E5F">
        <w:rPr>
          <w:b/>
          <w:spacing w:val="-2"/>
        </w:rPr>
        <w:t>що</w:t>
      </w:r>
      <w:proofErr w:type="spellEnd"/>
      <w:r w:rsidRPr="00F17E5F">
        <w:rPr>
          <w:b/>
          <w:spacing w:val="-2"/>
        </w:rPr>
        <w:t xml:space="preserve"> впливають на </w:t>
      </w:r>
      <w:proofErr w:type="spellStart"/>
      <w:r w:rsidRPr="00F17E5F">
        <w:rPr>
          <w:b/>
          <w:spacing w:val="-2"/>
        </w:rPr>
        <w:t>швидкість</w:t>
      </w:r>
      <w:proofErr w:type="spellEnd"/>
      <w:r w:rsidRPr="00F17E5F">
        <w:rPr>
          <w:b/>
          <w:spacing w:val="-2"/>
        </w:rPr>
        <w:t xml:space="preserve"> </w:t>
      </w:r>
      <w:proofErr w:type="spellStart"/>
      <w:r w:rsidRPr="00F17E5F">
        <w:rPr>
          <w:b/>
          <w:spacing w:val="-2"/>
        </w:rPr>
        <w:t>гетерогенних</w:t>
      </w:r>
      <w:proofErr w:type="spellEnd"/>
      <w:r w:rsidRPr="00F17E5F">
        <w:rPr>
          <w:b/>
          <w:spacing w:val="-2"/>
        </w:rPr>
        <w:t xml:space="preserve"> </w:t>
      </w:r>
      <w:proofErr w:type="spellStart"/>
      <w:r w:rsidRPr="00F17E5F">
        <w:rPr>
          <w:b/>
          <w:spacing w:val="-2"/>
        </w:rPr>
        <w:t>реакцій</w:t>
      </w:r>
      <w:proofErr w:type="spellEnd"/>
      <w:r w:rsidRPr="00F17E5F">
        <w:rPr>
          <w:b/>
          <w:spacing w:val="-2"/>
        </w:rPr>
        <w:t xml:space="preserve">. </w:t>
      </w:r>
      <w:r w:rsidRPr="00F17E5F">
        <w:rPr>
          <w:b/>
          <w:spacing w:val="-2"/>
          <w:lang w:val="uk-UA"/>
        </w:rPr>
        <w:t>Наведіть приклад каталітичної реакції.</w:t>
      </w:r>
    </w:p>
    <w:p w:rsidR="00F17E5F" w:rsidRPr="00F17E5F" w:rsidRDefault="00F17E5F" w:rsidP="00F17E5F">
      <w:pPr>
        <w:shd w:val="clear" w:color="auto" w:fill="FFFFFF"/>
        <w:spacing w:line="360" w:lineRule="auto"/>
        <w:ind w:right="48"/>
        <w:jc w:val="both"/>
        <w:rPr>
          <w:b/>
          <w:bCs/>
        </w:rPr>
      </w:pPr>
      <w:r w:rsidRPr="00F17E5F">
        <w:rPr>
          <w:b/>
          <w:bCs/>
        </w:rPr>
        <w:t xml:space="preserve">2. </w:t>
      </w:r>
      <w:r w:rsidRPr="00F17E5F">
        <w:rPr>
          <w:b/>
          <w:bCs/>
          <w:lang w:val="uk-UA"/>
        </w:rPr>
        <w:t>Як зміниться швидкість реакції  СН</w:t>
      </w:r>
      <w:r w:rsidRPr="00F17E5F">
        <w:rPr>
          <w:b/>
          <w:bCs/>
          <w:sz w:val="18"/>
          <w:szCs w:val="18"/>
          <w:lang w:val="uk-UA"/>
        </w:rPr>
        <w:t>4</w:t>
      </w:r>
      <w:r w:rsidRPr="00F17E5F">
        <w:rPr>
          <w:b/>
          <w:bCs/>
          <w:lang w:val="uk-UA"/>
        </w:rPr>
        <w:t xml:space="preserve"> + 2О</w:t>
      </w:r>
      <w:r w:rsidRPr="00F17E5F">
        <w:rPr>
          <w:b/>
          <w:bCs/>
          <w:sz w:val="18"/>
          <w:szCs w:val="18"/>
          <w:lang w:val="uk-UA"/>
        </w:rPr>
        <w:t>2</w:t>
      </w:r>
      <w:r w:rsidRPr="00F17E5F">
        <w:rPr>
          <w:b/>
          <w:bCs/>
          <w:lang w:val="uk-UA"/>
        </w:rPr>
        <w:t>=СО</w:t>
      </w:r>
      <w:r w:rsidRPr="00F17E5F">
        <w:rPr>
          <w:b/>
          <w:bCs/>
          <w:sz w:val="18"/>
          <w:szCs w:val="18"/>
          <w:lang w:val="uk-UA"/>
        </w:rPr>
        <w:t>2</w:t>
      </w:r>
      <w:r w:rsidRPr="00F17E5F">
        <w:rPr>
          <w:b/>
          <w:bCs/>
          <w:lang w:val="uk-UA"/>
        </w:rPr>
        <w:t>+Н</w:t>
      </w:r>
      <w:r w:rsidRPr="00F17E5F">
        <w:rPr>
          <w:b/>
          <w:bCs/>
          <w:sz w:val="18"/>
          <w:szCs w:val="18"/>
          <w:lang w:val="uk-UA"/>
        </w:rPr>
        <w:t>2</w:t>
      </w:r>
      <w:r w:rsidRPr="00F17E5F">
        <w:rPr>
          <w:b/>
          <w:bCs/>
          <w:lang w:val="uk-UA"/>
        </w:rPr>
        <w:t>О, якщо   концентрацію кисню збільшили в 2 рази?</w:t>
      </w:r>
    </w:p>
    <w:p w:rsidR="00F17E5F" w:rsidRPr="00F17E5F" w:rsidRDefault="00F17E5F" w:rsidP="00F17E5F">
      <w:pPr>
        <w:shd w:val="clear" w:color="auto" w:fill="FFFFFF"/>
        <w:spacing w:line="360" w:lineRule="auto"/>
        <w:ind w:right="48"/>
        <w:jc w:val="both"/>
        <w:rPr>
          <w:b/>
          <w:bCs/>
        </w:rPr>
      </w:pPr>
      <w:r w:rsidRPr="00F17E5F">
        <w:rPr>
          <w:b/>
          <w:bCs/>
        </w:rPr>
        <w:t xml:space="preserve">3. </w:t>
      </w:r>
      <w:proofErr w:type="spellStart"/>
      <w:r w:rsidRPr="00F17E5F">
        <w:rPr>
          <w:b/>
          <w:bCs/>
        </w:rPr>
        <w:t>Температурний</w:t>
      </w:r>
      <w:proofErr w:type="spellEnd"/>
      <w:r w:rsidRPr="00F17E5F">
        <w:rPr>
          <w:b/>
          <w:bCs/>
        </w:rPr>
        <w:t xml:space="preserve"> </w:t>
      </w:r>
      <w:proofErr w:type="spellStart"/>
      <w:r w:rsidRPr="00F17E5F">
        <w:rPr>
          <w:b/>
          <w:bCs/>
        </w:rPr>
        <w:t>коефіцієнт</w:t>
      </w:r>
      <w:proofErr w:type="spellEnd"/>
      <w:r w:rsidRPr="00F17E5F">
        <w:rPr>
          <w:b/>
          <w:bCs/>
        </w:rPr>
        <w:t xml:space="preserve"> </w:t>
      </w:r>
      <w:proofErr w:type="spellStart"/>
      <w:r w:rsidRPr="00F17E5F">
        <w:rPr>
          <w:b/>
          <w:bCs/>
        </w:rPr>
        <w:t>реакції</w:t>
      </w:r>
      <w:proofErr w:type="spellEnd"/>
      <w:r w:rsidRPr="00F17E5F">
        <w:rPr>
          <w:b/>
          <w:bCs/>
        </w:rPr>
        <w:t xml:space="preserve"> </w:t>
      </w:r>
      <w:proofErr w:type="spellStart"/>
      <w:r w:rsidRPr="00F17E5F">
        <w:rPr>
          <w:b/>
          <w:bCs/>
        </w:rPr>
        <w:t>дорівнює</w:t>
      </w:r>
      <w:proofErr w:type="spellEnd"/>
      <w:r w:rsidRPr="00F17E5F">
        <w:rPr>
          <w:b/>
          <w:bCs/>
        </w:rPr>
        <w:t xml:space="preserve"> 2. </w:t>
      </w:r>
      <w:r w:rsidRPr="00F17E5F">
        <w:rPr>
          <w:b/>
          <w:bCs/>
          <w:lang w:val="uk-UA"/>
        </w:rPr>
        <w:t xml:space="preserve">На скільки градусів треба </w:t>
      </w:r>
      <w:proofErr w:type="spellStart"/>
      <w:r w:rsidRPr="00F17E5F">
        <w:rPr>
          <w:b/>
          <w:bCs/>
        </w:rPr>
        <w:t>змінити</w:t>
      </w:r>
      <w:proofErr w:type="spellEnd"/>
      <w:r w:rsidRPr="00F17E5F">
        <w:rPr>
          <w:b/>
          <w:bCs/>
        </w:rPr>
        <w:t xml:space="preserve"> температуру </w:t>
      </w:r>
      <w:proofErr w:type="spellStart"/>
      <w:r w:rsidRPr="00F17E5F">
        <w:rPr>
          <w:b/>
          <w:bCs/>
        </w:rPr>
        <w:t>реакційної</w:t>
      </w:r>
      <w:proofErr w:type="spellEnd"/>
      <w:r w:rsidRPr="00F17E5F">
        <w:rPr>
          <w:b/>
          <w:bCs/>
        </w:rPr>
        <w:t xml:space="preserve"> </w:t>
      </w:r>
      <w:proofErr w:type="spellStart"/>
      <w:r w:rsidRPr="00F17E5F">
        <w:rPr>
          <w:b/>
          <w:bCs/>
        </w:rPr>
        <w:t>суміші</w:t>
      </w:r>
      <w:proofErr w:type="spellEnd"/>
      <w:r w:rsidRPr="00F17E5F">
        <w:rPr>
          <w:b/>
          <w:bCs/>
        </w:rPr>
        <w:t xml:space="preserve">, </w:t>
      </w:r>
      <w:proofErr w:type="spellStart"/>
      <w:r w:rsidRPr="00F17E5F">
        <w:rPr>
          <w:b/>
          <w:bCs/>
        </w:rPr>
        <w:t>щоб</w:t>
      </w:r>
      <w:proofErr w:type="spellEnd"/>
      <w:r w:rsidRPr="00F17E5F">
        <w:rPr>
          <w:b/>
          <w:bCs/>
        </w:rPr>
        <w:t xml:space="preserve"> </w:t>
      </w:r>
      <w:proofErr w:type="spellStart"/>
      <w:r w:rsidRPr="00F17E5F">
        <w:rPr>
          <w:b/>
          <w:bCs/>
        </w:rPr>
        <w:t>збільшити</w:t>
      </w:r>
      <w:proofErr w:type="spellEnd"/>
      <w:r w:rsidRPr="00F17E5F">
        <w:rPr>
          <w:b/>
          <w:bCs/>
        </w:rPr>
        <w:t xml:space="preserve"> </w:t>
      </w:r>
      <w:proofErr w:type="spellStart"/>
      <w:r w:rsidRPr="00F17E5F">
        <w:rPr>
          <w:b/>
          <w:bCs/>
        </w:rPr>
        <w:t>швидкість</w:t>
      </w:r>
      <w:proofErr w:type="spellEnd"/>
      <w:r w:rsidRPr="00F17E5F">
        <w:rPr>
          <w:b/>
          <w:bCs/>
        </w:rPr>
        <w:t xml:space="preserve"> </w:t>
      </w:r>
      <w:proofErr w:type="spellStart"/>
      <w:r w:rsidRPr="00F17E5F">
        <w:rPr>
          <w:b/>
          <w:bCs/>
        </w:rPr>
        <w:t>реакції</w:t>
      </w:r>
      <w:proofErr w:type="spellEnd"/>
      <w:r w:rsidRPr="00F17E5F">
        <w:rPr>
          <w:b/>
          <w:bCs/>
        </w:rPr>
        <w:t xml:space="preserve"> в 128 </w:t>
      </w:r>
      <w:proofErr w:type="spellStart"/>
      <w:r w:rsidRPr="00F17E5F">
        <w:rPr>
          <w:b/>
          <w:bCs/>
        </w:rPr>
        <w:t>разів</w:t>
      </w:r>
      <w:proofErr w:type="spellEnd"/>
      <w:r w:rsidRPr="00F17E5F">
        <w:rPr>
          <w:b/>
          <w:bCs/>
        </w:rPr>
        <w:t>?</w:t>
      </w:r>
    </w:p>
    <w:p w:rsidR="00F17E5F" w:rsidRPr="00F17E5F" w:rsidRDefault="00F17E5F" w:rsidP="00F17E5F"/>
    <w:p w:rsidR="00F17E5F" w:rsidRPr="00F17E5F" w:rsidRDefault="00F17E5F" w:rsidP="00F17E5F"/>
    <w:p w:rsidR="00F17E5F" w:rsidRPr="00F17E5F" w:rsidRDefault="00F17E5F" w:rsidP="00F17E5F"/>
    <w:p w:rsidR="00F17E5F" w:rsidRPr="00F17E5F" w:rsidRDefault="00F17E5F" w:rsidP="00F17E5F"/>
    <w:p w:rsidR="00F17E5F" w:rsidRPr="00F17E5F" w:rsidRDefault="00A63074" w:rsidP="00A63074">
      <w:pPr>
        <w:tabs>
          <w:tab w:val="center" w:pos="4677"/>
        </w:tabs>
        <w:rPr>
          <w:color w:val="FF0000"/>
          <w:sz w:val="28"/>
          <w:szCs w:val="28"/>
          <w:lang w:val="uk-UA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4629150" cy="3470090"/>
            <wp:effectExtent l="0" t="0" r="0" b="0"/>
            <wp:docPr id="5" name="Рисунок 5" descr="D:\Фотографии\урок\урок 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урок\урок 3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17" cy="347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lang w:val="uk-UA"/>
        </w:rPr>
        <w:tab/>
      </w:r>
      <w:r w:rsidR="00F17E5F" w:rsidRPr="00F17E5F">
        <w:rPr>
          <w:color w:val="FF0000"/>
          <w:sz w:val="28"/>
          <w:szCs w:val="28"/>
          <w:lang w:val="uk-UA"/>
        </w:rPr>
        <w:t xml:space="preserve">        </w:t>
      </w:r>
    </w:p>
    <w:p w:rsidR="00F17E5F" w:rsidRPr="00F17E5F" w:rsidRDefault="00F17E5F" w:rsidP="00F17E5F">
      <w:pPr>
        <w:jc w:val="center"/>
        <w:rPr>
          <w:color w:val="FF0000"/>
          <w:sz w:val="28"/>
          <w:szCs w:val="28"/>
          <w:lang w:val="uk-UA"/>
        </w:rPr>
      </w:pPr>
    </w:p>
    <w:p w:rsidR="00F17E5F" w:rsidRPr="00F17E5F" w:rsidRDefault="00F17E5F" w:rsidP="00F17E5F">
      <w:pPr>
        <w:jc w:val="center"/>
        <w:rPr>
          <w:color w:val="FF0000"/>
          <w:sz w:val="28"/>
          <w:szCs w:val="28"/>
          <w:lang w:val="uk-UA"/>
        </w:rPr>
      </w:pPr>
    </w:p>
    <w:p w:rsidR="00A63074" w:rsidRPr="00A63074" w:rsidRDefault="00A63074" w:rsidP="00A63074">
      <w:r>
        <w:rPr>
          <w:noProof/>
        </w:rPr>
        <w:drawing>
          <wp:inline distT="0" distB="0" distL="0" distR="0">
            <wp:extent cx="4533900" cy="3398689"/>
            <wp:effectExtent l="0" t="0" r="0" b="0"/>
            <wp:docPr id="8" name="Рисунок 8" descr="D:\Фотографии\урок\урок 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урок\урок 3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158" cy="34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>
      <w:r>
        <w:rPr>
          <w:noProof/>
        </w:rPr>
        <w:drawing>
          <wp:inline distT="0" distB="0" distL="0" distR="0">
            <wp:extent cx="4781550" cy="3586849"/>
            <wp:effectExtent l="0" t="0" r="0" b="0"/>
            <wp:docPr id="11" name="Рисунок 11" descr="D:\Фотографии\урок\урок 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урок\урок 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11" cy="35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/>
    <w:p w:rsidR="00A63074" w:rsidRPr="00A63074" w:rsidRDefault="00A63074" w:rsidP="00A63074">
      <w:r>
        <w:rPr>
          <w:noProof/>
        </w:rPr>
        <w:drawing>
          <wp:inline distT="0" distB="0" distL="0" distR="0">
            <wp:extent cx="4634612" cy="3476625"/>
            <wp:effectExtent l="0" t="0" r="0" b="0"/>
            <wp:docPr id="32" name="Рисунок 32" descr="D:\Фотографии\урок\урок 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урок\урок 3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23" cy="347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74" w:rsidRDefault="00A63074" w:rsidP="00A63074">
      <w:r>
        <w:rPr>
          <w:noProof/>
        </w:rPr>
        <w:lastRenderedPageBreak/>
        <w:drawing>
          <wp:inline distT="0" distB="0" distL="0" distR="0">
            <wp:extent cx="4530285" cy="4105275"/>
            <wp:effectExtent l="0" t="0" r="3810" b="0"/>
            <wp:docPr id="33" name="Рисунок 33" descr="D:\Фотографии\урок\урок 40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урок\урок 40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486" cy="41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25" w:rsidRDefault="006D2025" w:rsidP="00A63074"/>
    <w:p w:rsidR="006D2025" w:rsidRDefault="006D2025" w:rsidP="00A63074"/>
    <w:p w:rsidR="006D2025" w:rsidRDefault="006D2025" w:rsidP="00A63074"/>
    <w:p w:rsidR="006D2025" w:rsidRDefault="006D2025" w:rsidP="00A63074"/>
    <w:p w:rsidR="006D2025" w:rsidRDefault="006D2025" w:rsidP="00A63074"/>
    <w:p w:rsidR="00D05C10" w:rsidRPr="00A63074" w:rsidRDefault="00A63074" w:rsidP="00A63074">
      <w:bookmarkStart w:id="0" w:name="_GoBack"/>
      <w:r>
        <w:rPr>
          <w:noProof/>
        </w:rPr>
        <w:drawing>
          <wp:inline distT="0" distB="0" distL="0" distR="0">
            <wp:extent cx="4619625" cy="3462950"/>
            <wp:effectExtent l="0" t="0" r="0" b="4445"/>
            <wp:docPr id="7" name="Рисунок 7" descr="D:\Фотографии\урок\урок 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урок\урок 4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044" cy="346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5C10" w:rsidRPr="00A63074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824" w:rsidRDefault="003A5824" w:rsidP="00AB4432">
      <w:r>
        <w:separator/>
      </w:r>
    </w:p>
  </w:endnote>
  <w:endnote w:type="continuationSeparator" w:id="0">
    <w:p w:rsidR="003A5824" w:rsidRDefault="003A5824" w:rsidP="00AB4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824" w:rsidRDefault="003A5824" w:rsidP="00AB4432">
      <w:r>
        <w:separator/>
      </w:r>
    </w:p>
  </w:footnote>
  <w:footnote w:type="continuationSeparator" w:id="0">
    <w:p w:rsidR="003A5824" w:rsidRDefault="003A5824" w:rsidP="00AB4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3131990"/>
      <w:docPartObj>
        <w:docPartGallery w:val="Page Numbers (Top of Page)"/>
        <w:docPartUnique/>
      </w:docPartObj>
    </w:sdtPr>
    <w:sdtEndPr/>
    <w:sdtContent>
      <w:p w:rsidR="00AB4432" w:rsidRDefault="00AB443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025">
          <w:rPr>
            <w:noProof/>
          </w:rPr>
          <w:t>12</w:t>
        </w:r>
        <w:r>
          <w:fldChar w:fldCharType="end"/>
        </w:r>
      </w:p>
    </w:sdtContent>
  </w:sdt>
  <w:p w:rsidR="00AB4432" w:rsidRDefault="00AB443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A619C"/>
    <w:multiLevelType w:val="hybridMultilevel"/>
    <w:tmpl w:val="B6CE6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817F2"/>
    <w:multiLevelType w:val="hybridMultilevel"/>
    <w:tmpl w:val="8AE042BA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2">
    <w:nsid w:val="36AE7210"/>
    <w:multiLevelType w:val="hybridMultilevel"/>
    <w:tmpl w:val="EAB0F714"/>
    <w:lvl w:ilvl="0" w:tplc="7FDA58F4">
      <w:start w:val="2"/>
      <w:numFmt w:val="bullet"/>
      <w:lvlText w:val="-"/>
      <w:lvlJc w:val="left"/>
      <w:pPr>
        <w:ind w:left="690" w:hanging="360"/>
      </w:pPr>
      <w:rPr>
        <w:rFonts w:ascii="Times New Roman" w:eastAsia="Times New Roman" w:hAnsi="Times New Roman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D121172"/>
    <w:multiLevelType w:val="hybridMultilevel"/>
    <w:tmpl w:val="FE2EF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465D33"/>
    <w:multiLevelType w:val="hybridMultilevel"/>
    <w:tmpl w:val="814E27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7F509F0"/>
    <w:multiLevelType w:val="hybridMultilevel"/>
    <w:tmpl w:val="87F407BC"/>
    <w:lvl w:ilvl="0" w:tplc="CDC8E896">
      <w:start w:val="1"/>
      <w:numFmt w:val="decimal"/>
      <w:lvlText w:val="%1."/>
      <w:lvlJc w:val="left"/>
      <w:pPr>
        <w:ind w:left="630" w:hanging="360"/>
      </w:pPr>
      <w:rPr>
        <w:rFonts w:cs="Times New Roman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8EB7315"/>
    <w:multiLevelType w:val="hybridMultilevel"/>
    <w:tmpl w:val="5BCAB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B85CE8"/>
    <w:multiLevelType w:val="hybridMultilevel"/>
    <w:tmpl w:val="B6AEB7DC"/>
    <w:lvl w:ilvl="0" w:tplc="E4FEA3F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6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820"/>
    <w:rsid w:val="00093FA3"/>
    <w:rsid w:val="000A55DE"/>
    <w:rsid w:val="00170820"/>
    <w:rsid w:val="003A5824"/>
    <w:rsid w:val="0058395E"/>
    <w:rsid w:val="006D2025"/>
    <w:rsid w:val="006D40A6"/>
    <w:rsid w:val="008A7498"/>
    <w:rsid w:val="009B2D23"/>
    <w:rsid w:val="00A63074"/>
    <w:rsid w:val="00AB4432"/>
    <w:rsid w:val="00BE59FE"/>
    <w:rsid w:val="00D05C10"/>
    <w:rsid w:val="00F1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5E"/>
    <w:pPr>
      <w:ind w:left="720"/>
      <w:contextualSpacing/>
    </w:pPr>
  </w:style>
  <w:style w:type="paragraph" w:customStyle="1" w:styleId="Style1">
    <w:name w:val="Style1"/>
    <w:basedOn w:val="a"/>
    <w:rsid w:val="00F17E5F"/>
    <w:pPr>
      <w:widowControl w:val="0"/>
      <w:autoSpaceDE w:val="0"/>
      <w:autoSpaceDN w:val="0"/>
      <w:adjustRightInd w:val="0"/>
      <w:spacing w:line="211" w:lineRule="exact"/>
      <w:ind w:firstLine="264"/>
      <w:jc w:val="both"/>
    </w:pPr>
    <w:rPr>
      <w:rFonts w:ascii="Microsoft Sans Serif" w:hAnsi="Microsoft Sans Serif"/>
    </w:rPr>
  </w:style>
  <w:style w:type="paragraph" w:customStyle="1" w:styleId="Style2">
    <w:name w:val="Style2"/>
    <w:basedOn w:val="a"/>
    <w:rsid w:val="00F17E5F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rFonts w:ascii="Microsoft Sans Serif" w:hAnsi="Microsoft Sans Serif"/>
    </w:rPr>
  </w:style>
  <w:style w:type="character" w:customStyle="1" w:styleId="FontStyle11">
    <w:name w:val="Font Style11"/>
    <w:rsid w:val="00F17E5F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12">
    <w:name w:val="Font Style12"/>
    <w:rsid w:val="00F17E5F"/>
    <w:rPr>
      <w:rFonts w:ascii="Microsoft Sans Serif" w:hAnsi="Microsoft Sans Serif" w:cs="Microsoft Sans Serif"/>
      <w:i/>
      <w:iCs/>
      <w:spacing w:val="20"/>
      <w:sz w:val="16"/>
      <w:szCs w:val="16"/>
    </w:rPr>
  </w:style>
  <w:style w:type="character" w:customStyle="1" w:styleId="FontStyle15">
    <w:name w:val="Font Style15"/>
    <w:rsid w:val="00F17E5F"/>
    <w:rPr>
      <w:rFonts w:ascii="Microsoft Sans Serif" w:hAnsi="Microsoft Sans Serif" w:cs="Microsoft Sans Serif"/>
      <w:b/>
      <w:bCs/>
      <w:i/>
      <w:iCs/>
      <w:spacing w:val="30"/>
      <w:sz w:val="16"/>
      <w:szCs w:val="16"/>
    </w:rPr>
  </w:style>
  <w:style w:type="character" w:customStyle="1" w:styleId="FontStyle16">
    <w:name w:val="Font Style16"/>
    <w:rsid w:val="00F17E5F"/>
    <w:rPr>
      <w:rFonts w:ascii="Microsoft Sans Serif" w:hAnsi="Microsoft Sans Serif" w:cs="Microsoft Sans Serif"/>
      <w:sz w:val="16"/>
      <w:szCs w:val="16"/>
    </w:rPr>
  </w:style>
  <w:style w:type="paragraph" w:customStyle="1" w:styleId="Style3">
    <w:name w:val="Style3"/>
    <w:basedOn w:val="a"/>
    <w:rsid w:val="00F17E5F"/>
    <w:pPr>
      <w:widowControl w:val="0"/>
      <w:autoSpaceDE w:val="0"/>
      <w:autoSpaceDN w:val="0"/>
      <w:adjustRightInd w:val="0"/>
      <w:spacing w:line="218" w:lineRule="exact"/>
      <w:ind w:firstLine="278"/>
      <w:jc w:val="both"/>
    </w:pPr>
  </w:style>
  <w:style w:type="character" w:customStyle="1" w:styleId="FontStyle14">
    <w:name w:val="Font Style14"/>
    <w:rsid w:val="00F17E5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17E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E5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B44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44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B44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44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9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395E"/>
    <w:pPr>
      <w:ind w:left="720"/>
      <w:contextualSpacing/>
    </w:pPr>
  </w:style>
  <w:style w:type="paragraph" w:customStyle="1" w:styleId="Style1">
    <w:name w:val="Style1"/>
    <w:basedOn w:val="a"/>
    <w:rsid w:val="00F17E5F"/>
    <w:pPr>
      <w:widowControl w:val="0"/>
      <w:autoSpaceDE w:val="0"/>
      <w:autoSpaceDN w:val="0"/>
      <w:adjustRightInd w:val="0"/>
      <w:spacing w:line="211" w:lineRule="exact"/>
      <w:ind w:firstLine="264"/>
      <w:jc w:val="both"/>
    </w:pPr>
    <w:rPr>
      <w:rFonts w:ascii="Microsoft Sans Serif" w:hAnsi="Microsoft Sans Serif"/>
    </w:rPr>
  </w:style>
  <w:style w:type="paragraph" w:customStyle="1" w:styleId="Style2">
    <w:name w:val="Style2"/>
    <w:basedOn w:val="a"/>
    <w:rsid w:val="00F17E5F"/>
    <w:pPr>
      <w:widowControl w:val="0"/>
      <w:autoSpaceDE w:val="0"/>
      <w:autoSpaceDN w:val="0"/>
      <w:adjustRightInd w:val="0"/>
      <w:spacing w:line="216" w:lineRule="exact"/>
      <w:ind w:firstLine="274"/>
      <w:jc w:val="both"/>
    </w:pPr>
    <w:rPr>
      <w:rFonts w:ascii="Microsoft Sans Serif" w:hAnsi="Microsoft Sans Serif"/>
    </w:rPr>
  </w:style>
  <w:style w:type="character" w:customStyle="1" w:styleId="FontStyle11">
    <w:name w:val="Font Style11"/>
    <w:rsid w:val="00F17E5F"/>
    <w:rPr>
      <w:rFonts w:ascii="Microsoft Sans Serif" w:hAnsi="Microsoft Sans Serif" w:cs="Microsoft Sans Serif"/>
      <w:b/>
      <w:bCs/>
      <w:sz w:val="16"/>
      <w:szCs w:val="16"/>
    </w:rPr>
  </w:style>
  <w:style w:type="character" w:customStyle="1" w:styleId="FontStyle12">
    <w:name w:val="Font Style12"/>
    <w:rsid w:val="00F17E5F"/>
    <w:rPr>
      <w:rFonts w:ascii="Microsoft Sans Serif" w:hAnsi="Microsoft Sans Serif" w:cs="Microsoft Sans Serif"/>
      <w:i/>
      <w:iCs/>
      <w:spacing w:val="20"/>
      <w:sz w:val="16"/>
      <w:szCs w:val="16"/>
    </w:rPr>
  </w:style>
  <w:style w:type="character" w:customStyle="1" w:styleId="FontStyle15">
    <w:name w:val="Font Style15"/>
    <w:rsid w:val="00F17E5F"/>
    <w:rPr>
      <w:rFonts w:ascii="Microsoft Sans Serif" w:hAnsi="Microsoft Sans Serif" w:cs="Microsoft Sans Serif"/>
      <w:b/>
      <w:bCs/>
      <w:i/>
      <w:iCs/>
      <w:spacing w:val="30"/>
      <w:sz w:val="16"/>
      <w:szCs w:val="16"/>
    </w:rPr>
  </w:style>
  <w:style w:type="character" w:customStyle="1" w:styleId="FontStyle16">
    <w:name w:val="Font Style16"/>
    <w:rsid w:val="00F17E5F"/>
    <w:rPr>
      <w:rFonts w:ascii="Microsoft Sans Serif" w:hAnsi="Microsoft Sans Serif" w:cs="Microsoft Sans Serif"/>
      <w:sz w:val="16"/>
      <w:szCs w:val="16"/>
    </w:rPr>
  </w:style>
  <w:style w:type="paragraph" w:customStyle="1" w:styleId="Style3">
    <w:name w:val="Style3"/>
    <w:basedOn w:val="a"/>
    <w:rsid w:val="00F17E5F"/>
    <w:pPr>
      <w:widowControl w:val="0"/>
      <w:autoSpaceDE w:val="0"/>
      <w:autoSpaceDN w:val="0"/>
      <w:adjustRightInd w:val="0"/>
      <w:spacing w:line="218" w:lineRule="exact"/>
      <w:ind w:firstLine="278"/>
      <w:jc w:val="both"/>
    </w:pPr>
  </w:style>
  <w:style w:type="character" w:customStyle="1" w:styleId="FontStyle14">
    <w:name w:val="Font Style14"/>
    <w:rsid w:val="00F17E5F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F17E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7E5F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AB44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B44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AB44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B44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31942-872F-428F-B970-B069B692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2731</Words>
  <Characters>15567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6</cp:revision>
  <dcterms:created xsi:type="dcterms:W3CDTF">2013-05-02T14:35:00Z</dcterms:created>
  <dcterms:modified xsi:type="dcterms:W3CDTF">2013-05-03T16:09:00Z</dcterms:modified>
</cp:coreProperties>
</file>