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88" w:rsidRPr="0011552E" w:rsidRDefault="00E20D88" w:rsidP="0011552E">
      <w:pPr>
        <w:spacing w:before="100" w:beforeAutospacing="1" w:after="100" w:afterAutospacing="1" w:line="240" w:lineRule="auto"/>
        <w:outlineLvl w:val="2"/>
        <w:rPr>
          <w:rFonts w:ascii="Times New Roman" w:hAnsi="Times New Roman"/>
          <w:b/>
          <w:bCs/>
          <w:sz w:val="28"/>
          <w:szCs w:val="28"/>
        </w:rPr>
      </w:pPr>
      <w:r w:rsidRPr="0011552E">
        <w:rPr>
          <w:rFonts w:ascii="Times New Roman" w:hAnsi="Times New Roman"/>
          <w:b/>
          <w:bCs/>
          <w:sz w:val="28"/>
          <w:szCs w:val="28"/>
        </w:rPr>
        <w:t>История</w:t>
      </w:r>
    </w:p>
    <w:p w:rsidR="00E20D88" w:rsidRPr="0011552E" w:rsidRDefault="00E20D88" w:rsidP="0011552E">
      <w:pPr>
        <w:spacing w:before="100" w:beforeAutospacing="1" w:after="100" w:afterAutospacing="1" w:line="240" w:lineRule="auto"/>
        <w:rPr>
          <w:rFonts w:ascii="Times New Roman" w:hAnsi="Times New Roman"/>
          <w:sz w:val="28"/>
          <w:szCs w:val="28"/>
        </w:rPr>
      </w:pPr>
      <w:r w:rsidRPr="0011552E">
        <w:rPr>
          <w:rFonts w:ascii="Times New Roman" w:hAnsi="Times New Roman"/>
          <w:sz w:val="28"/>
          <w:szCs w:val="28"/>
        </w:rPr>
        <w:t xml:space="preserve">Максимальный первичный балл: 44 </w:t>
      </w:r>
    </w:p>
    <w:p w:rsidR="00E20D88" w:rsidRPr="0011552E" w:rsidRDefault="00E20D88" w:rsidP="0011552E">
      <w:pPr>
        <w:spacing w:before="100" w:beforeAutospacing="1" w:after="100" w:afterAutospacing="1" w:line="240" w:lineRule="auto"/>
        <w:rPr>
          <w:rFonts w:ascii="Times New Roman" w:hAnsi="Times New Roman"/>
          <w:sz w:val="28"/>
          <w:szCs w:val="28"/>
        </w:rPr>
      </w:pPr>
      <w:r w:rsidRPr="0011552E">
        <w:rPr>
          <w:rFonts w:ascii="Times New Roman" w:hAnsi="Times New Roman"/>
          <w:sz w:val="28"/>
          <w:szCs w:val="28"/>
        </w:rPr>
        <w:t xml:space="preserve">Рекомендуемый минимальный балл для отбора в профильные классы средней (полной) школы: 32 </w:t>
      </w:r>
    </w:p>
    <w:tbl>
      <w:tblPr>
        <w:tblW w:w="5000" w:type="pct"/>
        <w:tblCellSpacing w:w="15" w:type="dxa"/>
        <w:tblCellMar>
          <w:top w:w="75" w:type="dxa"/>
          <w:left w:w="75" w:type="dxa"/>
          <w:bottom w:w="75" w:type="dxa"/>
          <w:right w:w="75" w:type="dxa"/>
        </w:tblCellMar>
        <w:tblLook w:val="00A0"/>
      </w:tblPr>
      <w:tblGrid>
        <w:gridCol w:w="2121"/>
        <w:gridCol w:w="2106"/>
        <w:gridCol w:w="2105"/>
        <w:gridCol w:w="2105"/>
        <w:gridCol w:w="2120"/>
      </w:tblGrid>
      <w:tr w:rsidR="00E20D88" w:rsidRPr="0011552E" w:rsidTr="0063138F">
        <w:trPr>
          <w:tblCellSpacing w:w="15" w:type="dxa"/>
        </w:trPr>
        <w:tc>
          <w:tcPr>
            <w:tcW w:w="0" w:type="auto"/>
            <w:vAlign w:val="center"/>
          </w:tcPr>
          <w:p w:rsidR="00E20D88" w:rsidRPr="0011552E" w:rsidRDefault="00E20D88" w:rsidP="0011552E">
            <w:pPr>
              <w:spacing w:after="0" w:line="240" w:lineRule="auto"/>
              <w:rPr>
                <w:rFonts w:ascii="Times New Roman" w:hAnsi="Times New Roman"/>
                <w:sz w:val="28"/>
                <w:szCs w:val="28"/>
              </w:rPr>
            </w:pPr>
            <w:r w:rsidRPr="0011552E">
              <w:rPr>
                <w:rFonts w:ascii="Times New Roman" w:hAnsi="Times New Roman"/>
                <w:sz w:val="28"/>
                <w:szCs w:val="28"/>
              </w:rPr>
              <w:t>Отметка по пятибалльной шкале</w:t>
            </w:r>
          </w:p>
        </w:tc>
        <w:tc>
          <w:tcPr>
            <w:tcW w:w="1000" w:type="pct"/>
            <w:vAlign w:val="center"/>
          </w:tcPr>
          <w:p w:rsidR="00E20D88" w:rsidRPr="0011552E" w:rsidRDefault="00E20D88" w:rsidP="0011552E">
            <w:pPr>
              <w:spacing w:after="0" w:line="240" w:lineRule="auto"/>
              <w:rPr>
                <w:rFonts w:ascii="Times New Roman" w:hAnsi="Times New Roman"/>
                <w:sz w:val="28"/>
                <w:szCs w:val="28"/>
              </w:rPr>
            </w:pPr>
            <w:r w:rsidRPr="0011552E">
              <w:rPr>
                <w:rFonts w:ascii="Times New Roman" w:hAnsi="Times New Roman"/>
                <w:sz w:val="28"/>
                <w:szCs w:val="28"/>
              </w:rPr>
              <w:t>«2»</w:t>
            </w:r>
          </w:p>
        </w:tc>
        <w:tc>
          <w:tcPr>
            <w:tcW w:w="1000" w:type="pct"/>
            <w:vAlign w:val="center"/>
          </w:tcPr>
          <w:p w:rsidR="00E20D88" w:rsidRPr="0011552E" w:rsidRDefault="00E20D88" w:rsidP="0011552E">
            <w:pPr>
              <w:spacing w:after="0" w:line="240" w:lineRule="auto"/>
              <w:rPr>
                <w:rFonts w:ascii="Times New Roman" w:hAnsi="Times New Roman"/>
                <w:sz w:val="28"/>
                <w:szCs w:val="28"/>
              </w:rPr>
            </w:pPr>
            <w:r w:rsidRPr="0011552E">
              <w:rPr>
                <w:rFonts w:ascii="Times New Roman" w:hAnsi="Times New Roman"/>
                <w:sz w:val="28"/>
                <w:szCs w:val="28"/>
              </w:rPr>
              <w:t>«3»</w:t>
            </w:r>
          </w:p>
        </w:tc>
        <w:tc>
          <w:tcPr>
            <w:tcW w:w="1000" w:type="pct"/>
            <w:vAlign w:val="center"/>
          </w:tcPr>
          <w:p w:rsidR="00E20D88" w:rsidRPr="0011552E" w:rsidRDefault="00E20D88" w:rsidP="0011552E">
            <w:pPr>
              <w:spacing w:after="0" w:line="240" w:lineRule="auto"/>
              <w:rPr>
                <w:rFonts w:ascii="Times New Roman" w:hAnsi="Times New Roman"/>
                <w:sz w:val="28"/>
                <w:szCs w:val="28"/>
              </w:rPr>
            </w:pPr>
            <w:r w:rsidRPr="0011552E">
              <w:rPr>
                <w:rFonts w:ascii="Times New Roman" w:hAnsi="Times New Roman"/>
                <w:sz w:val="28"/>
                <w:szCs w:val="28"/>
              </w:rPr>
              <w:t>«4»</w:t>
            </w:r>
          </w:p>
        </w:tc>
        <w:tc>
          <w:tcPr>
            <w:tcW w:w="1000" w:type="pct"/>
            <w:vAlign w:val="center"/>
          </w:tcPr>
          <w:p w:rsidR="00E20D88" w:rsidRPr="0011552E" w:rsidRDefault="00E20D88" w:rsidP="0011552E">
            <w:pPr>
              <w:spacing w:after="0" w:line="240" w:lineRule="auto"/>
              <w:rPr>
                <w:rFonts w:ascii="Times New Roman" w:hAnsi="Times New Roman"/>
                <w:sz w:val="28"/>
                <w:szCs w:val="28"/>
              </w:rPr>
            </w:pPr>
            <w:r w:rsidRPr="0011552E">
              <w:rPr>
                <w:rFonts w:ascii="Times New Roman" w:hAnsi="Times New Roman"/>
                <w:sz w:val="28"/>
                <w:szCs w:val="28"/>
              </w:rPr>
              <w:t>«5»</w:t>
            </w:r>
          </w:p>
        </w:tc>
      </w:tr>
      <w:tr w:rsidR="00E20D88" w:rsidRPr="0011552E" w:rsidTr="0063138F">
        <w:trPr>
          <w:tblCellSpacing w:w="15" w:type="dxa"/>
        </w:trPr>
        <w:tc>
          <w:tcPr>
            <w:tcW w:w="0" w:type="auto"/>
            <w:vAlign w:val="center"/>
          </w:tcPr>
          <w:p w:rsidR="00E20D88" w:rsidRPr="0011552E" w:rsidRDefault="00E20D88" w:rsidP="0011552E">
            <w:pPr>
              <w:spacing w:after="0" w:line="240" w:lineRule="auto"/>
              <w:rPr>
                <w:rFonts w:ascii="Times New Roman" w:hAnsi="Times New Roman"/>
                <w:sz w:val="28"/>
                <w:szCs w:val="28"/>
              </w:rPr>
            </w:pPr>
            <w:r w:rsidRPr="0011552E">
              <w:rPr>
                <w:rFonts w:ascii="Times New Roman" w:hAnsi="Times New Roman"/>
                <w:sz w:val="28"/>
                <w:szCs w:val="28"/>
              </w:rPr>
              <w:t>Общий балл</w:t>
            </w:r>
          </w:p>
        </w:tc>
        <w:tc>
          <w:tcPr>
            <w:tcW w:w="0" w:type="auto"/>
            <w:vAlign w:val="center"/>
          </w:tcPr>
          <w:p w:rsidR="00E20D88" w:rsidRPr="0011552E" w:rsidRDefault="00E20D88" w:rsidP="0011552E">
            <w:pPr>
              <w:spacing w:after="0" w:line="240" w:lineRule="auto"/>
              <w:rPr>
                <w:rFonts w:ascii="Times New Roman" w:hAnsi="Times New Roman"/>
                <w:sz w:val="28"/>
                <w:szCs w:val="28"/>
              </w:rPr>
            </w:pPr>
            <w:r w:rsidRPr="0011552E">
              <w:rPr>
                <w:rFonts w:ascii="Times New Roman" w:hAnsi="Times New Roman"/>
                <w:sz w:val="28"/>
                <w:szCs w:val="28"/>
              </w:rPr>
              <w:t>0 – 12</w:t>
            </w:r>
          </w:p>
        </w:tc>
        <w:tc>
          <w:tcPr>
            <w:tcW w:w="0" w:type="auto"/>
            <w:vAlign w:val="center"/>
          </w:tcPr>
          <w:p w:rsidR="00E20D88" w:rsidRPr="0011552E" w:rsidRDefault="00E20D88" w:rsidP="0011552E">
            <w:pPr>
              <w:spacing w:after="0" w:line="240" w:lineRule="auto"/>
              <w:rPr>
                <w:rFonts w:ascii="Times New Roman" w:hAnsi="Times New Roman"/>
                <w:sz w:val="28"/>
                <w:szCs w:val="28"/>
              </w:rPr>
            </w:pPr>
            <w:r w:rsidRPr="0011552E">
              <w:rPr>
                <w:rFonts w:ascii="Times New Roman" w:hAnsi="Times New Roman"/>
                <w:sz w:val="28"/>
                <w:szCs w:val="28"/>
              </w:rPr>
              <w:t>13 – 23</w:t>
            </w:r>
          </w:p>
        </w:tc>
        <w:tc>
          <w:tcPr>
            <w:tcW w:w="0" w:type="auto"/>
            <w:vAlign w:val="center"/>
          </w:tcPr>
          <w:p w:rsidR="00E20D88" w:rsidRPr="0011552E" w:rsidRDefault="00E20D88" w:rsidP="0011552E">
            <w:pPr>
              <w:spacing w:after="0" w:line="240" w:lineRule="auto"/>
              <w:rPr>
                <w:rFonts w:ascii="Times New Roman" w:hAnsi="Times New Roman"/>
                <w:sz w:val="28"/>
                <w:szCs w:val="28"/>
              </w:rPr>
            </w:pPr>
            <w:r w:rsidRPr="0011552E">
              <w:rPr>
                <w:rFonts w:ascii="Times New Roman" w:hAnsi="Times New Roman"/>
                <w:sz w:val="28"/>
                <w:szCs w:val="28"/>
              </w:rPr>
              <w:t>24 – 34</w:t>
            </w:r>
          </w:p>
        </w:tc>
        <w:tc>
          <w:tcPr>
            <w:tcW w:w="0" w:type="auto"/>
            <w:vAlign w:val="center"/>
          </w:tcPr>
          <w:p w:rsidR="00E20D88" w:rsidRPr="0011552E" w:rsidRDefault="00E20D88" w:rsidP="0011552E">
            <w:pPr>
              <w:spacing w:after="0" w:line="240" w:lineRule="auto"/>
              <w:rPr>
                <w:rFonts w:ascii="Times New Roman" w:hAnsi="Times New Roman"/>
                <w:sz w:val="28"/>
                <w:szCs w:val="28"/>
              </w:rPr>
            </w:pPr>
            <w:r w:rsidRPr="0011552E">
              <w:rPr>
                <w:rFonts w:ascii="Times New Roman" w:hAnsi="Times New Roman"/>
                <w:sz w:val="28"/>
                <w:szCs w:val="28"/>
              </w:rPr>
              <w:t>35 – 40</w:t>
            </w:r>
          </w:p>
        </w:tc>
      </w:tr>
    </w:tbl>
    <w:p w:rsidR="00E20D88" w:rsidRPr="0011552E" w:rsidRDefault="00E20D88" w:rsidP="0011552E">
      <w:pPr>
        <w:rPr>
          <w:rFonts w:ascii="Times New Roman" w:hAnsi="Times New Roman"/>
          <w:sz w:val="28"/>
          <w:szCs w:val="28"/>
        </w:rPr>
      </w:pPr>
    </w:p>
    <w:p w:rsidR="00E20D88" w:rsidRPr="0011552E" w:rsidRDefault="00E20D88" w:rsidP="0011552E">
      <w:pPr>
        <w:rPr>
          <w:rFonts w:ascii="Times New Roman" w:hAnsi="Times New Roman"/>
          <w:sz w:val="28"/>
          <w:szCs w:val="28"/>
        </w:rPr>
      </w:pPr>
    </w:p>
    <w:p w:rsidR="00E20D88" w:rsidRPr="0011552E" w:rsidRDefault="00E20D88" w:rsidP="0011552E">
      <w:pPr>
        <w:rPr>
          <w:rFonts w:ascii="Times New Roman" w:hAnsi="Times New Roman"/>
          <w:sz w:val="28"/>
          <w:szCs w:val="28"/>
        </w:rPr>
      </w:pPr>
      <w:r w:rsidRPr="0011552E">
        <w:rPr>
          <w:rStyle w:val="Strong"/>
          <w:rFonts w:ascii="Times New Roman" w:hAnsi="Times New Roman"/>
          <w:sz w:val="28"/>
          <w:szCs w:val="28"/>
        </w:rPr>
        <w:t>История — изменения существенные (в структуре и содержании КИМ)</w:t>
      </w:r>
      <w:r w:rsidRPr="0011552E">
        <w:rPr>
          <w:rFonts w:ascii="Times New Roman" w:hAnsi="Times New Roman"/>
          <w:sz w:val="28"/>
          <w:szCs w:val="28"/>
        </w:rPr>
        <w:t xml:space="preserve"> Оптимизирована структура кодификатора элементов содержания и требований к уровню подготовки обучающихся, освоивших основные общеобразовательные программы основного общего образования.</w:t>
      </w:r>
      <w:r w:rsidRPr="0011552E">
        <w:rPr>
          <w:rFonts w:ascii="Times New Roman" w:hAnsi="Times New Roman"/>
          <w:sz w:val="28"/>
          <w:szCs w:val="28"/>
        </w:rPr>
        <w:br/>
        <w:t>Часть 1 работы увеличена с 20 до 22 заданий. Из части 1 в часть 2 перенесены все задания на знание понятий, терминов. На отдельных позициях каждого варианта КИМ выделены задания на проверку знания истории Великой Отечественной войны (А14, А15), знания выдающихся деятелей отечественной истории (А9, А19), знания основных фактов истории культуры России (А10, А20). Добавлены задания на проверку умения работать с исторической картой, схемой (А21), иллюстративным материалом (А22).</w:t>
      </w:r>
      <w:r w:rsidRPr="0011552E">
        <w:rPr>
          <w:rFonts w:ascii="Times New Roman" w:hAnsi="Times New Roman"/>
          <w:sz w:val="28"/>
          <w:szCs w:val="28"/>
        </w:rPr>
        <w:br/>
        <w:t xml:space="preserve">Часть 2 увеличена с 7 до 8 заданий. Изменилось содержательное деление заданий части 2: если в 2011 г. каждое задание относилось к одному из четырех периодов истории России, то в 2012 г. все задания части 2, которые направлены преимущественно на проверку различных умений, могут охватывать весь курс истории России. В целях предотвращения неэффективной проверки одних и тех же умений на материале разных исторических периодов в 2012 г. исключены повторяющиеся в части 2 задания на группировку фактов, понятий (В5 по нумерации </w:t>
      </w:r>
      <w:smartTag w:uri="urn:schemas-microsoft-com:office:smarttags" w:element="metricconverter">
        <w:smartTagPr>
          <w:attr w:name="ProductID" w:val="2011 г"/>
        </w:smartTagPr>
        <w:r w:rsidRPr="0011552E">
          <w:rPr>
            <w:rFonts w:ascii="Times New Roman" w:hAnsi="Times New Roman"/>
            <w:sz w:val="28"/>
            <w:szCs w:val="28"/>
          </w:rPr>
          <w:t>2011 г</w:t>
        </w:r>
      </w:smartTag>
      <w:r w:rsidRPr="0011552E">
        <w:rPr>
          <w:rFonts w:ascii="Times New Roman" w:hAnsi="Times New Roman"/>
          <w:sz w:val="28"/>
          <w:szCs w:val="28"/>
        </w:rPr>
        <w:t>.), поиск информации в источнике (В6), систематизацию фактов, понятий (В7). Добавлены задания на работу со статистической информацией (В4), 2 различных по типу задания на знание понятий, терминов (В5, В8), на сравнение исторических событий и явлений (В6) и задание на работу с информацией, представленной в виде схемы (В7). На основе результатов экзаменов предыдущих лет пересмотрен уровень сложности ряда заданий: задания на систематизацию фактов, понятий (В2) и на группировку фактов, понятий (В3), в соответствии с характером проверяемых умений, отнесены к базовому уровню сложности. К базовому уровню сложности отнесены также новые задания — В4 и В8.</w:t>
      </w:r>
      <w:r w:rsidRPr="0011552E">
        <w:rPr>
          <w:rFonts w:ascii="Times New Roman" w:hAnsi="Times New Roman"/>
          <w:sz w:val="28"/>
          <w:szCs w:val="28"/>
        </w:rPr>
        <w:br/>
        <w:t xml:space="preserve">Часть 3 работы увеличена с 4 до 5 заданий. Исключены 2 задания на обобщенную характеристику, систематизацию фактов, понятий (С3, С4 по нумерации </w:t>
      </w:r>
      <w:smartTag w:uri="urn:schemas-microsoft-com:office:smarttags" w:element="metricconverter">
        <w:smartTagPr>
          <w:attr w:name="ProductID" w:val="2011 г"/>
        </w:smartTagPr>
        <w:r w:rsidRPr="0011552E">
          <w:rPr>
            <w:rFonts w:ascii="Times New Roman" w:hAnsi="Times New Roman"/>
            <w:sz w:val="28"/>
            <w:szCs w:val="28"/>
          </w:rPr>
          <w:t>2011 г</w:t>
        </w:r>
      </w:smartTag>
      <w:r w:rsidRPr="0011552E">
        <w:rPr>
          <w:rFonts w:ascii="Times New Roman" w:hAnsi="Times New Roman"/>
          <w:sz w:val="28"/>
          <w:szCs w:val="28"/>
        </w:rPr>
        <w:t xml:space="preserve">.). Изменено задание С2 на анализ исторического источника: в работе </w:t>
      </w:r>
      <w:smartTag w:uri="urn:schemas-microsoft-com:office:smarttags" w:element="metricconverter">
        <w:smartTagPr>
          <w:attr w:name="ProductID" w:val="2012 г"/>
        </w:smartTagPr>
        <w:r w:rsidRPr="0011552E">
          <w:rPr>
            <w:rFonts w:ascii="Times New Roman" w:hAnsi="Times New Roman"/>
            <w:sz w:val="28"/>
            <w:szCs w:val="28"/>
          </w:rPr>
          <w:t>2012 г</w:t>
        </w:r>
      </w:smartTag>
      <w:r w:rsidRPr="0011552E">
        <w:rPr>
          <w:rFonts w:ascii="Times New Roman" w:hAnsi="Times New Roman"/>
          <w:sz w:val="28"/>
          <w:szCs w:val="28"/>
        </w:rPr>
        <w:t xml:space="preserve">. это задание нацелено на проверку умения логически анализировать структуру текста. Добавлены следующие задания: задание-задача на анализ исторической ситуации (проверка умения соотносить общие исторические процессы и отдельные факты, С3 по нумерации </w:t>
      </w:r>
      <w:smartTag w:uri="urn:schemas-microsoft-com:office:smarttags" w:element="metricconverter">
        <w:smartTagPr>
          <w:attr w:name="ProductID" w:val="2012 г"/>
        </w:smartTagPr>
        <w:r w:rsidRPr="0011552E">
          <w:rPr>
            <w:rFonts w:ascii="Times New Roman" w:hAnsi="Times New Roman"/>
            <w:sz w:val="28"/>
            <w:szCs w:val="28"/>
          </w:rPr>
          <w:t>2012 г</w:t>
        </w:r>
      </w:smartTag>
      <w:r w:rsidRPr="0011552E">
        <w:rPr>
          <w:rFonts w:ascii="Times New Roman" w:hAnsi="Times New Roman"/>
          <w:sz w:val="28"/>
          <w:szCs w:val="28"/>
        </w:rPr>
        <w:t>.), задание на сравнение исторических событий, явлений (С4) и задание на составление плана ответа по какой-либо теме (С5). Пересмотрен уровень сложности заданий С1 и С2 на анализ исторического источника: они отнесены к повышенному уровню сложности (в 2011 г. они являлись заданиями высокого уровня сложности).</w:t>
      </w:r>
      <w:r w:rsidRPr="0011552E">
        <w:rPr>
          <w:rFonts w:ascii="Times New Roman" w:hAnsi="Times New Roman"/>
          <w:sz w:val="28"/>
          <w:szCs w:val="28"/>
        </w:rPr>
        <w:br/>
        <w:t>Увеличено время выполнения работы со 150 до 180 минут.</w:t>
      </w:r>
    </w:p>
    <w:sectPr w:rsidR="00E20D88" w:rsidRPr="0011552E" w:rsidSect="0063138F">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38F"/>
    <w:rsid w:val="0011552E"/>
    <w:rsid w:val="00167458"/>
    <w:rsid w:val="001906B5"/>
    <w:rsid w:val="0063138F"/>
    <w:rsid w:val="00766976"/>
    <w:rsid w:val="00A51072"/>
    <w:rsid w:val="00DD720D"/>
    <w:rsid w:val="00E20D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976"/>
    <w:pPr>
      <w:spacing w:after="200" w:line="276" w:lineRule="auto"/>
    </w:pPr>
  </w:style>
  <w:style w:type="paragraph" w:styleId="Heading3">
    <w:name w:val="heading 3"/>
    <w:basedOn w:val="Normal"/>
    <w:link w:val="Heading3Char"/>
    <w:uiPriority w:val="99"/>
    <w:qFormat/>
    <w:rsid w:val="0063138F"/>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3138F"/>
    <w:rPr>
      <w:rFonts w:ascii="Times New Roman" w:hAnsi="Times New Roman" w:cs="Times New Roman"/>
      <w:b/>
      <w:bCs/>
      <w:sz w:val="27"/>
      <w:szCs w:val="27"/>
    </w:rPr>
  </w:style>
  <w:style w:type="paragraph" w:styleId="BalloonText">
    <w:name w:val="Balloon Text"/>
    <w:basedOn w:val="Normal"/>
    <w:link w:val="BalloonTextChar"/>
    <w:uiPriority w:val="99"/>
    <w:semiHidden/>
    <w:rsid w:val="00631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38F"/>
    <w:rPr>
      <w:rFonts w:ascii="Tahoma" w:hAnsi="Tahoma" w:cs="Tahoma"/>
      <w:sz w:val="16"/>
      <w:szCs w:val="16"/>
    </w:rPr>
  </w:style>
  <w:style w:type="paragraph" w:styleId="NormalWeb">
    <w:name w:val="Normal (Web)"/>
    <w:basedOn w:val="Normal"/>
    <w:uiPriority w:val="99"/>
    <w:semiHidden/>
    <w:rsid w:val="0063138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63138F"/>
    <w:rPr>
      <w:rFonts w:cs="Times New Roman"/>
      <w:b/>
      <w:bCs/>
    </w:rPr>
  </w:style>
</w:styles>
</file>

<file path=word/webSettings.xml><?xml version="1.0" encoding="utf-8"?>
<w:webSettings xmlns:r="http://schemas.openxmlformats.org/officeDocument/2006/relationships" xmlns:w="http://schemas.openxmlformats.org/wordprocessingml/2006/main">
  <w:divs>
    <w:div w:id="1401368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Pages>
  <Words>445</Words>
  <Characters>2539</Characters>
  <Application>Microsoft Office Outlook</Application>
  <DocSecurity>0</DocSecurity>
  <Lines>0</Lines>
  <Paragraphs>0</Paragraphs>
  <ScaleCrop>false</ScaleCrop>
  <Company>дом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Биология</cp:lastModifiedBy>
  <cp:revision>4</cp:revision>
  <dcterms:created xsi:type="dcterms:W3CDTF">2003-12-31T21:09:00Z</dcterms:created>
  <dcterms:modified xsi:type="dcterms:W3CDTF">2013-05-21T08:39:00Z</dcterms:modified>
</cp:coreProperties>
</file>