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B10" w:rsidRPr="00C9102E" w:rsidRDefault="00C9102E" w:rsidP="00C9102E">
      <w:pPr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C9102E">
        <w:rPr>
          <w:rFonts w:ascii="Times New Roman" w:hAnsi="Times New Roman" w:cs="Times New Roman"/>
          <w:b/>
          <w:sz w:val="28"/>
          <w:szCs w:val="28"/>
          <w:lang w:val="tt-RU"/>
        </w:rPr>
        <w:t>Кошларны беләсезме?</w:t>
      </w:r>
    </w:p>
    <w:p w:rsidR="00C9102E" w:rsidRDefault="00C9102E">
      <w:pPr>
        <w:rPr>
          <w:lang w:val="tt-RU"/>
        </w:rPr>
      </w:pPr>
    </w:p>
    <w:p w:rsidR="00C9102E" w:rsidRDefault="00C9102E">
      <w:pPr>
        <w:rPr>
          <w:lang w:val="tt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817"/>
        <w:gridCol w:w="817"/>
        <w:gridCol w:w="817"/>
        <w:gridCol w:w="817"/>
        <w:gridCol w:w="817"/>
        <w:gridCol w:w="817"/>
        <w:gridCol w:w="817"/>
        <w:gridCol w:w="817"/>
        <w:gridCol w:w="817"/>
        <w:gridCol w:w="817"/>
      </w:tblGrid>
      <w:tr w:rsidR="00C9102E" w:rsidRPr="00C9102E" w:rsidTr="004E4F36">
        <w:trPr>
          <w:gridBefore w:val="5"/>
          <w:wBefore w:w="4085" w:type="dxa"/>
        </w:trPr>
        <w:tc>
          <w:tcPr>
            <w:tcW w:w="817" w:type="dxa"/>
          </w:tcPr>
          <w:p w:rsidR="00C9102E" w:rsidRPr="00C9102E" w:rsidRDefault="00C9102E" w:rsidP="00C910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102E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817" w:type="dxa"/>
          </w:tcPr>
          <w:p w:rsidR="00C9102E" w:rsidRPr="00C9102E" w:rsidRDefault="00C9102E" w:rsidP="00C9102E"/>
        </w:tc>
        <w:tc>
          <w:tcPr>
            <w:tcW w:w="817" w:type="dxa"/>
          </w:tcPr>
          <w:p w:rsidR="00C9102E" w:rsidRPr="00C9102E" w:rsidRDefault="00C9102E" w:rsidP="00C9102E"/>
        </w:tc>
        <w:tc>
          <w:tcPr>
            <w:tcW w:w="817" w:type="dxa"/>
          </w:tcPr>
          <w:p w:rsidR="00C9102E" w:rsidRPr="00C9102E" w:rsidRDefault="00C9102E" w:rsidP="00C9102E"/>
        </w:tc>
        <w:tc>
          <w:tcPr>
            <w:tcW w:w="817" w:type="dxa"/>
            <w:vMerge w:val="restart"/>
            <w:tcBorders>
              <w:top w:val="nil"/>
              <w:right w:val="nil"/>
            </w:tcBorders>
          </w:tcPr>
          <w:p w:rsidR="00C9102E" w:rsidRPr="00C9102E" w:rsidRDefault="00C9102E" w:rsidP="00C9102E"/>
        </w:tc>
        <w:tc>
          <w:tcPr>
            <w:tcW w:w="817" w:type="dxa"/>
            <w:vMerge w:val="restart"/>
            <w:tcBorders>
              <w:top w:val="nil"/>
              <w:left w:val="nil"/>
              <w:right w:val="nil"/>
            </w:tcBorders>
          </w:tcPr>
          <w:p w:rsidR="00C9102E" w:rsidRPr="00C9102E" w:rsidRDefault="00C9102E" w:rsidP="00C9102E"/>
        </w:tc>
      </w:tr>
      <w:tr w:rsidR="00C9102E" w:rsidRPr="00C9102E" w:rsidTr="004E4F36">
        <w:tc>
          <w:tcPr>
            <w:tcW w:w="3268" w:type="dxa"/>
            <w:gridSpan w:val="4"/>
            <w:tcBorders>
              <w:top w:val="nil"/>
              <w:left w:val="nil"/>
              <w:bottom w:val="nil"/>
            </w:tcBorders>
          </w:tcPr>
          <w:p w:rsidR="00C9102E" w:rsidRPr="00C9102E" w:rsidRDefault="00C9102E" w:rsidP="00C9102E"/>
        </w:tc>
        <w:tc>
          <w:tcPr>
            <w:tcW w:w="817" w:type="dxa"/>
          </w:tcPr>
          <w:p w:rsidR="00C9102E" w:rsidRPr="00C9102E" w:rsidRDefault="00C9102E" w:rsidP="00C9102E"/>
        </w:tc>
        <w:tc>
          <w:tcPr>
            <w:tcW w:w="817" w:type="dxa"/>
          </w:tcPr>
          <w:p w:rsidR="00C9102E" w:rsidRPr="00C9102E" w:rsidRDefault="00C9102E" w:rsidP="00C910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102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817" w:type="dxa"/>
          </w:tcPr>
          <w:p w:rsidR="00C9102E" w:rsidRPr="00C9102E" w:rsidRDefault="00C9102E" w:rsidP="00C9102E"/>
        </w:tc>
        <w:tc>
          <w:tcPr>
            <w:tcW w:w="817" w:type="dxa"/>
          </w:tcPr>
          <w:p w:rsidR="00C9102E" w:rsidRPr="00C9102E" w:rsidRDefault="00C9102E" w:rsidP="00C9102E"/>
        </w:tc>
        <w:tc>
          <w:tcPr>
            <w:tcW w:w="817" w:type="dxa"/>
          </w:tcPr>
          <w:p w:rsidR="00C9102E" w:rsidRPr="00C9102E" w:rsidRDefault="00C9102E" w:rsidP="00C9102E"/>
        </w:tc>
        <w:tc>
          <w:tcPr>
            <w:tcW w:w="817" w:type="dxa"/>
            <w:vMerge/>
            <w:tcBorders>
              <w:right w:val="nil"/>
            </w:tcBorders>
          </w:tcPr>
          <w:p w:rsidR="00C9102E" w:rsidRPr="00C9102E" w:rsidRDefault="00C9102E" w:rsidP="00C9102E"/>
        </w:tc>
        <w:tc>
          <w:tcPr>
            <w:tcW w:w="817" w:type="dxa"/>
            <w:vMerge/>
            <w:tcBorders>
              <w:left w:val="nil"/>
              <w:right w:val="nil"/>
            </w:tcBorders>
          </w:tcPr>
          <w:p w:rsidR="00C9102E" w:rsidRPr="00C9102E" w:rsidRDefault="00C9102E" w:rsidP="00C9102E"/>
        </w:tc>
      </w:tr>
      <w:tr w:rsidR="00C9102E" w:rsidRPr="00C9102E" w:rsidTr="004E4F36">
        <w:trPr>
          <w:gridBefore w:val="1"/>
          <w:wBefore w:w="817" w:type="dxa"/>
        </w:trPr>
        <w:tc>
          <w:tcPr>
            <w:tcW w:w="817" w:type="dxa"/>
          </w:tcPr>
          <w:p w:rsidR="00C9102E" w:rsidRPr="00C9102E" w:rsidRDefault="00C9102E" w:rsidP="00C9102E"/>
        </w:tc>
        <w:tc>
          <w:tcPr>
            <w:tcW w:w="817" w:type="dxa"/>
          </w:tcPr>
          <w:p w:rsidR="00C9102E" w:rsidRPr="00C9102E" w:rsidRDefault="00C9102E" w:rsidP="00C9102E"/>
        </w:tc>
        <w:tc>
          <w:tcPr>
            <w:tcW w:w="817" w:type="dxa"/>
          </w:tcPr>
          <w:p w:rsidR="00C9102E" w:rsidRPr="00C9102E" w:rsidRDefault="00C9102E" w:rsidP="00C9102E"/>
        </w:tc>
        <w:tc>
          <w:tcPr>
            <w:tcW w:w="817" w:type="dxa"/>
          </w:tcPr>
          <w:p w:rsidR="00C9102E" w:rsidRPr="00C9102E" w:rsidRDefault="00C9102E" w:rsidP="00C9102E"/>
        </w:tc>
        <w:tc>
          <w:tcPr>
            <w:tcW w:w="817" w:type="dxa"/>
            <w:tcBorders>
              <w:right w:val="nil"/>
            </w:tcBorders>
          </w:tcPr>
          <w:p w:rsidR="00C9102E" w:rsidRPr="00C9102E" w:rsidRDefault="00C9102E" w:rsidP="00C910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9102E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proofErr w:type="gramEnd"/>
          </w:p>
        </w:tc>
        <w:tc>
          <w:tcPr>
            <w:tcW w:w="2451" w:type="dxa"/>
            <w:gridSpan w:val="3"/>
            <w:tcBorders>
              <w:right w:val="nil"/>
            </w:tcBorders>
          </w:tcPr>
          <w:p w:rsidR="00C9102E" w:rsidRPr="00C9102E" w:rsidRDefault="00C9102E" w:rsidP="00C9102E"/>
        </w:tc>
        <w:tc>
          <w:tcPr>
            <w:tcW w:w="817" w:type="dxa"/>
            <w:vMerge/>
            <w:tcBorders>
              <w:left w:val="nil"/>
              <w:right w:val="nil"/>
            </w:tcBorders>
          </w:tcPr>
          <w:p w:rsidR="00C9102E" w:rsidRPr="00C9102E" w:rsidRDefault="00C9102E" w:rsidP="00C9102E"/>
        </w:tc>
        <w:tc>
          <w:tcPr>
            <w:tcW w:w="817" w:type="dxa"/>
            <w:vMerge/>
            <w:tcBorders>
              <w:left w:val="nil"/>
              <w:right w:val="nil"/>
            </w:tcBorders>
          </w:tcPr>
          <w:p w:rsidR="00C9102E" w:rsidRPr="00C9102E" w:rsidRDefault="00C9102E" w:rsidP="00C9102E"/>
        </w:tc>
      </w:tr>
      <w:tr w:rsidR="00C9102E" w:rsidRPr="00C9102E" w:rsidTr="004E4F36">
        <w:trPr>
          <w:gridBefore w:val="1"/>
          <w:wBefore w:w="817" w:type="dxa"/>
        </w:trPr>
        <w:tc>
          <w:tcPr>
            <w:tcW w:w="817" w:type="dxa"/>
            <w:tcBorders>
              <w:left w:val="nil"/>
            </w:tcBorders>
          </w:tcPr>
          <w:p w:rsidR="00C9102E" w:rsidRPr="00C9102E" w:rsidRDefault="00C9102E" w:rsidP="00C9102E"/>
        </w:tc>
        <w:tc>
          <w:tcPr>
            <w:tcW w:w="817" w:type="dxa"/>
          </w:tcPr>
          <w:p w:rsidR="00C9102E" w:rsidRPr="00C9102E" w:rsidRDefault="00C9102E" w:rsidP="00C9102E"/>
        </w:tc>
        <w:tc>
          <w:tcPr>
            <w:tcW w:w="817" w:type="dxa"/>
          </w:tcPr>
          <w:p w:rsidR="00C9102E" w:rsidRPr="00C9102E" w:rsidRDefault="00C9102E" w:rsidP="00C9102E"/>
        </w:tc>
        <w:tc>
          <w:tcPr>
            <w:tcW w:w="817" w:type="dxa"/>
          </w:tcPr>
          <w:p w:rsidR="00C9102E" w:rsidRPr="00C9102E" w:rsidRDefault="00C9102E" w:rsidP="00C9102E"/>
        </w:tc>
        <w:tc>
          <w:tcPr>
            <w:tcW w:w="817" w:type="dxa"/>
          </w:tcPr>
          <w:p w:rsidR="00C9102E" w:rsidRPr="00C9102E" w:rsidRDefault="00C9102E" w:rsidP="00C910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102E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</w:p>
        </w:tc>
        <w:tc>
          <w:tcPr>
            <w:tcW w:w="817" w:type="dxa"/>
          </w:tcPr>
          <w:p w:rsidR="00C9102E" w:rsidRPr="00C9102E" w:rsidRDefault="00C9102E" w:rsidP="00C9102E"/>
        </w:tc>
        <w:tc>
          <w:tcPr>
            <w:tcW w:w="817" w:type="dxa"/>
          </w:tcPr>
          <w:p w:rsidR="00C9102E" w:rsidRPr="00C9102E" w:rsidRDefault="00C9102E" w:rsidP="00C9102E"/>
        </w:tc>
        <w:tc>
          <w:tcPr>
            <w:tcW w:w="817" w:type="dxa"/>
          </w:tcPr>
          <w:p w:rsidR="00C9102E" w:rsidRPr="00C9102E" w:rsidRDefault="00C9102E" w:rsidP="00C9102E"/>
        </w:tc>
        <w:tc>
          <w:tcPr>
            <w:tcW w:w="817" w:type="dxa"/>
          </w:tcPr>
          <w:p w:rsidR="00C9102E" w:rsidRPr="00C9102E" w:rsidRDefault="00C9102E" w:rsidP="00C9102E"/>
        </w:tc>
        <w:tc>
          <w:tcPr>
            <w:tcW w:w="817" w:type="dxa"/>
            <w:vMerge/>
            <w:tcBorders>
              <w:bottom w:val="nil"/>
              <w:right w:val="nil"/>
            </w:tcBorders>
          </w:tcPr>
          <w:p w:rsidR="00C9102E" w:rsidRPr="00C9102E" w:rsidRDefault="00C9102E" w:rsidP="00C9102E"/>
        </w:tc>
      </w:tr>
      <w:tr w:rsidR="00C9102E" w:rsidRPr="00C9102E" w:rsidTr="004E4F36">
        <w:trPr>
          <w:gridBefore w:val="1"/>
          <w:wBefore w:w="817" w:type="dxa"/>
        </w:trPr>
        <w:tc>
          <w:tcPr>
            <w:tcW w:w="817" w:type="dxa"/>
          </w:tcPr>
          <w:p w:rsidR="00C9102E" w:rsidRPr="00C9102E" w:rsidRDefault="00C9102E" w:rsidP="00C9102E"/>
        </w:tc>
        <w:tc>
          <w:tcPr>
            <w:tcW w:w="817" w:type="dxa"/>
          </w:tcPr>
          <w:p w:rsidR="00C9102E" w:rsidRPr="00C9102E" w:rsidRDefault="00C9102E" w:rsidP="00C9102E"/>
        </w:tc>
        <w:tc>
          <w:tcPr>
            <w:tcW w:w="817" w:type="dxa"/>
          </w:tcPr>
          <w:p w:rsidR="00C9102E" w:rsidRPr="00C9102E" w:rsidRDefault="00C9102E" w:rsidP="00C9102E"/>
        </w:tc>
        <w:tc>
          <w:tcPr>
            <w:tcW w:w="817" w:type="dxa"/>
          </w:tcPr>
          <w:p w:rsidR="00C9102E" w:rsidRPr="00C9102E" w:rsidRDefault="00C9102E" w:rsidP="00C9102E"/>
        </w:tc>
        <w:tc>
          <w:tcPr>
            <w:tcW w:w="817" w:type="dxa"/>
          </w:tcPr>
          <w:p w:rsidR="00C9102E" w:rsidRPr="00C9102E" w:rsidRDefault="00C9102E" w:rsidP="00C910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102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817" w:type="dxa"/>
          </w:tcPr>
          <w:p w:rsidR="00C9102E" w:rsidRPr="00C9102E" w:rsidRDefault="00C9102E" w:rsidP="00C9102E"/>
        </w:tc>
        <w:tc>
          <w:tcPr>
            <w:tcW w:w="3268" w:type="dxa"/>
            <w:gridSpan w:val="4"/>
            <w:tcBorders>
              <w:top w:val="nil"/>
              <w:bottom w:val="nil"/>
              <w:right w:val="nil"/>
            </w:tcBorders>
          </w:tcPr>
          <w:p w:rsidR="00C9102E" w:rsidRPr="00C9102E" w:rsidRDefault="00C9102E" w:rsidP="00C9102E"/>
        </w:tc>
      </w:tr>
      <w:tr w:rsidR="00C9102E" w:rsidRPr="00C9102E" w:rsidTr="004E4F36">
        <w:trPr>
          <w:gridBefore w:val="1"/>
          <w:gridAfter w:val="2"/>
          <w:wBefore w:w="817" w:type="dxa"/>
          <w:wAfter w:w="1634" w:type="dxa"/>
        </w:trPr>
        <w:tc>
          <w:tcPr>
            <w:tcW w:w="817" w:type="dxa"/>
            <w:tcBorders>
              <w:left w:val="nil"/>
              <w:bottom w:val="nil"/>
            </w:tcBorders>
          </w:tcPr>
          <w:p w:rsidR="00C9102E" w:rsidRPr="00C9102E" w:rsidRDefault="00C9102E" w:rsidP="00C9102E"/>
        </w:tc>
        <w:tc>
          <w:tcPr>
            <w:tcW w:w="817" w:type="dxa"/>
          </w:tcPr>
          <w:p w:rsidR="00C9102E" w:rsidRPr="00C9102E" w:rsidRDefault="00C9102E" w:rsidP="00C9102E"/>
        </w:tc>
        <w:tc>
          <w:tcPr>
            <w:tcW w:w="817" w:type="dxa"/>
          </w:tcPr>
          <w:p w:rsidR="00C9102E" w:rsidRPr="00C9102E" w:rsidRDefault="00C9102E" w:rsidP="00C9102E"/>
        </w:tc>
        <w:tc>
          <w:tcPr>
            <w:tcW w:w="817" w:type="dxa"/>
          </w:tcPr>
          <w:p w:rsidR="00C9102E" w:rsidRPr="00C9102E" w:rsidRDefault="00C9102E" w:rsidP="00C9102E"/>
        </w:tc>
        <w:tc>
          <w:tcPr>
            <w:tcW w:w="817" w:type="dxa"/>
          </w:tcPr>
          <w:p w:rsidR="00C9102E" w:rsidRPr="00C9102E" w:rsidRDefault="00C9102E" w:rsidP="00C910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9102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817" w:type="dxa"/>
          </w:tcPr>
          <w:p w:rsidR="00C9102E" w:rsidRPr="00C9102E" w:rsidRDefault="00C9102E" w:rsidP="00C9102E"/>
        </w:tc>
        <w:tc>
          <w:tcPr>
            <w:tcW w:w="817" w:type="dxa"/>
          </w:tcPr>
          <w:p w:rsidR="00C9102E" w:rsidRPr="00C9102E" w:rsidRDefault="00C9102E" w:rsidP="00C9102E"/>
        </w:tc>
        <w:tc>
          <w:tcPr>
            <w:tcW w:w="817" w:type="dxa"/>
          </w:tcPr>
          <w:p w:rsidR="00C9102E" w:rsidRPr="00C9102E" w:rsidRDefault="00C9102E" w:rsidP="00C9102E"/>
        </w:tc>
      </w:tr>
    </w:tbl>
    <w:p w:rsidR="00C9102E" w:rsidRPr="00C9102E" w:rsidRDefault="00C9102E" w:rsidP="00C9102E"/>
    <w:p w:rsidR="00C9102E" w:rsidRPr="00C9102E" w:rsidRDefault="00C9102E" w:rsidP="00C9102E"/>
    <w:p w:rsidR="00C9102E" w:rsidRPr="00C9102E" w:rsidRDefault="00C9102E" w:rsidP="00C9102E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C9102E">
        <w:rPr>
          <w:rFonts w:ascii="Times New Roman" w:hAnsi="Times New Roman" w:cs="Times New Roman"/>
          <w:sz w:val="28"/>
          <w:szCs w:val="28"/>
          <w:lang w:val="tt-RU"/>
        </w:rPr>
        <w:t>Үзе йомырка басмый,</w:t>
      </w:r>
    </w:p>
    <w:p w:rsidR="00C9102E" w:rsidRPr="00C9102E" w:rsidRDefault="00C9102E" w:rsidP="00C9102E">
      <w:pPr>
        <w:ind w:left="720"/>
        <w:contextualSpacing/>
        <w:rPr>
          <w:rFonts w:ascii="Times New Roman" w:hAnsi="Times New Roman" w:cs="Times New Roman"/>
          <w:sz w:val="28"/>
          <w:szCs w:val="28"/>
          <w:lang w:val="tt-RU"/>
        </w:rPr>
      </w:pPr>
      <w:r w:rsidRPr="00C9102E">
        <w:rPr>
          <w:rFonts w:ascii="Times New Roman" w:hAnsi="Times New Roman" w:cs="Times New Roman"/>
          <w:sz w:val="28"/>
          <w:szCs w:val="28"/>
          <w:lang w:val="tt-RU"/>
        </w:rPr>
        <w:t>Баласын да бакмый.</w:t>
      </w:r>
    </w:p>
    <w:p w:rsidR="00C9102E" w:rsidRPr="00C9102E" w:rsidRDefault="00C9102E" w:rsidP="00C9102E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8"/>
          <w:szCs w:val="28"/>
          <w:lang w:val="tt-RU"/>
        </w:rPr>
      </w:pPr>
      <w:r w:rsidRPr="00C9102E">
        <w:rPr>
          <w:rFonts w:ascii="Times New Roman" w:hAnsi="Times New Roman" w:cs="Times New Roman"/>
          <w:sz w:val="28"/>
          <w:szCs w:val="28"/>
          <w:lang w:val="tt-RU"/>
        </w:rPr>
        <w:t>Үзе озын, чабуы кыска.</w:t>
      </w:r>
    </w:p>
    <w:p w:rsidR="00C9102E" w:rsidRPr="00C9102E" w:rsidRDefault="00C9102E" w:rsidP="00C9102E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8"/>
          <w:szCs w:val="28"/>
          <w:lang w:val="tt-RU"/>
        </w:rPr>
      </w:pPr>
      <w:r w:rsidRPr="00C9102E">
        <w:rPr>
          <w:rFonts w:ascii="Times New Roman" w:hAnsi="Times New Roman" w:cs="Times New Roman"/>
          <w:sz w:val="28"/>
          <w:szCs w:val="28"/>
          <w:lang w:val="tt-RU"/>
        </w:rPr>
        <w:t>Нинди кошлар һәрвакыт парлы?</w:t>
      </w:r>
    </w:p>
    <w:p w:rsidR="00C9102E" w:rsidRPr="00C9102E" w:rsidRDefault="00C9102E" w:rsidP="00C9102E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8"/>
          <w:szCs w:val="28"/>
          <w:lang w:val="tt-RU"/>
        </w:rPr>
      </w:pPr>
      <w:proofErr w:type="spellStart"/>
      <w:r w:rsidRPr="00C910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Кулы</w:t>
      </w:r>
      <w:proofErr w:type="spellEnd"/>
      <w:r w:rsidRPr="00C910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910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юк</w:t>
      </w:r>
      <w:proofErr w:type="spellEnd"/>
      <w:r w:rsidRPr="00C910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910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балчык</w:t>
      </w:r>
      <w:proofErr w:type="spellEnd"/>
      <w:r w:rsidRPr="00C910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910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ташый</w:t>
      </w:r>
      <w:proofErr w:type="spellEnd"/>
      <w:r w:rsidRPr="00C910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C910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C910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Балтасы</w:t>
      </w:r>
      <w:proofErr w:type="spellEnd"/>
      <w:r w:rsidRPr="00C910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910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юк</w:t>
      </w:r>
      <w:proofErr w:type="spellEnd"/>
      <w:r w:rsidRPr="00C910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910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өй</w:t>
      </w:r>
      <w:proofErr w:type="spellEnd"/>
      <w:r w:rsidRPr="00C910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910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ясый</w:t>
      </w:r>
      <w:proofErr w:type="spellEnd"/>
      <w:r w:rsidRPr="00C910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</w:p>
    <w:p w:rsidR="00C9102E" w:rsidRPr="00C9102E" w:rsidRDefault="00C9102E" w:rsidP="00C9102E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8"/>
          <w:szCs w:val="28"/>
          <w:lang w:val="tt-RU"/>
        </w:rPr>
      </w:pPr>
      <w:r w:rsidRPr="00C9102E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Бер кошым бар: тынмый, </w:t>
      </w:r>
      <w:r w:rsidRPr="00C9102E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br/>
        <w:t>Агачка оя кормый; </w:t>
      </w:r>
      <w:r w:rsidRPr="00C9102E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br/>
        <w:t>Ое-җирдә, </w:t>
      </w:r>
      <w:r w:rsidRPr="00C9102E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br/>
        <w:t>Җыры − күктә. </w:t>
      </w:r>
    </w:p>
    <w:p w:rsidR="00C9102E" w:rsidRPr="00C9102E" w:rsidRDefault="00C9102E" w:rsidP="00C9102E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8"/>
          <w:szCs w:val="28"/>
          <w:lang w:val="tt-RU"/>
        </w:rPr>
      </w:pPr>
      <w:r w:rsidRPr="00C9102E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Колга башыңда йорты, </w:t>
      </w:r>
      <w:r w:rsidRPr="00C9102E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br/>
        <w:t>Эчендә аның җырчы. </w:t>
      </w:r>
    </w:p>
    <w:p w:rsidR="00C9102E" w:rsidRPr="00C9102E" w:rsidRDefault="00C9102E" w:rsidP="00C9102E">
      <w:pPr>
        <w:ind w:left="720"/>
        <w:contextualSpacing/>
        <w:rPr>
          <w:rFonts w:ascii="Times New Roman" w:hAnsi="Times New Roman" w:cs="Times New Roman"/>
          <w:i/>
          <w:sz w:val="28"/>
          <w:szCs w:val="28"/>
          <w:lang w:val="tt-RU"/>
        </w:rPr>
      </w:pPr>
      <w:r w:rsidRPr="00C9102E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tt-RU" w:eastAsia="ru-RU"/>
        </w:rPr>
        <w:t>(күке,торна, аккош, карлыгач, тургай, сыерчык)</w:t>
      </w:r>
    </w:p>
    <w:p w:rsidR="00C9102E" w:rsidRDefault="00C9102E">
      <w:pPr>
        <w:rPr>
          <w:lang w:val="tt-RU"/>
        </w:rPr>
      </w:pPr>
    </w:p>
    <w:p w:rsidR="00C9102E" w:rsidRDefault="00C9102E" w:rsidP="00C9102E">
      <w:pPr>
        <w:rPr>
          <w:lang w:val="tt-RU"/>
        </w:rPr>
      </w:pPr>
    </w:p>
    <w:p w:rsidR="00C9102E" w:rsidRPr="00C9102E" w:rsidRDefault="00C9102E" w:rsidP="00C9102E">
      <w:pPr>
        <w:rPr>
          <w:rFonts w:ascii="Times New Roman" w:hAnsi="Times New Roman" w:cs="Times New Roman"/>
          <w:sz w:val="28"/>
          <w:szCs w:val="28"/>
          <w:lang w:val="tt-RU"/>
        </w:rPr>
      </w:pPr>
      <w:bookmarkStart w:id="0" w:name="_GoBack"/>
      <w:bookmarkEnd w:id="0"/>
    </w:p>
    <w:sectPr w:rsidR="00C9102E" w:rsidRPr="00C910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75133"/>
    <w:multiLevelType w:val="hybridMultilevel"/>
    <w:tmpl w:val="DD465A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02E"/>
    <w:rsid w:val="00530B10"/>
    <w:rsid w:val="00760D82"/>
    <w:rsid w:val="00C91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10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10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гуля</dc:creator>
  <cp:lastModifiedBy>гуля</cp:lastModifiedBy>
  <cp:revision>2</cp:revision>
  <dcterms:created xsi:type="dcterms:W3CDTF">2014-04-04T17:03:00Z</dcterms:created>
  <dcterms:modified xsi:type="dcterms:W3CDTF">2014-04-04T17:14:00Z</dcterms:modified>
</cp:coreProperties>
</file>