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F1" w:rsidRDefault="00132171" w:rsidP="00132171">
      <w:pPr>
        <w:rPr>
          <w:rFonts w:ascii="Times New Roman" w:hAnsi="Times New Roman" w:cs="Times New Roman"/>
          <w:sz w:val="28"/>
          <w:szCs w:val="28"/>
        </w:rPr>
      </w:pPr>
      <w:r w:rsidRPr="0013217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5C17F1" w:rsidRDefault="005C17F1" w:rsidP="005C17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132171" w:rsidRPr="00132171" w:rsidRDefault="00132171" w:rsidP="005C17F1">
      <w:pPr>
        <w:jc w:val="center"/>
        <w:rPr>
          <w:rFonts w:ascii="Times New Roman" w:hAnsi="Times New Roman" w:cs="Times New Roman"/>
          <w:sz w:val="28"/>
          <w:szCs w:val="28"/>
        </w:rPr>
      </w:pPr>
      <w:r w:rsidRPr="00132171">
        <w:rPr>
          <w:rFonts w:ascii="Times New Roman" w:hAnsi="Times New Roman" w:cs="Times New Roman"/>
          <w:sz w:val="28"/>
          <w:szCs w:val="28"/>
        </w:rPr>
        <w:t>Перспективный  план (старшая группа)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6"/>
        <w:gridCol w:w="2953"/>
        <w:gridCol w:w="4952"/>
      </w:tblGrid>
      <w:tr w:rsidR="00132171" w:rsidRPr="00132171" w:rsidTr="00BB2486">
        <w:tc>
          <w:tcPr>
            <w:tcW w:w="1668" w:type="dxa"/>
          </w:tcPr>
          <w:p w:rsidR="00132171" w:rsidRPr="00132171" w:rsidRDefault="00132171" w:rsidP="00BB2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171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472" w:type="dxa"/>
          </w:tcPr>
          <w:p w:rsidR="00132171" w:rsidRPr="00132171" w:rsidRDefault="00132171" w:rsidP="00BB2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171">
              <w:rPr>
                <w:rFonts w:ascii="Times New Roman" w:hAnsi="Times New Roman" w:cs="Times New Roman"/>
                <w:sz w:val="28"/>
                <w:szCs w:val="28"/>
              </w:rPr>
              <w:t xml:space="preserve">     ОБРАЗОВАТЕЛЬНАЯ</w:t>
            </w:r>
          </w:p>
          <w:p w:rsidR="00132171" w:rsidRPr="00132171" w:rsidRDefault="00132171" w:rsidP="00BB2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171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5040" w:type="dxa"/>
          </w:tcPr>
          <w:p w:rsidR="00132171" w:rsidRPr="00132171" w:rsidRDefault="00132171" w:rsidP="00BB2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171">
              <w:rPr>
                <w:rFonts w:ascii="Times New Roman" w:hAnsi="Times New Roman" w:cs="Times New Roman"/>
                <w:sz w:val="28"/>
                <w:szCs w:val="28"/>
              </w:rPr>
              <w:t xml:space="preserve">     ЦЕЛИ</w:t>
            </w:r>
          </w:p>
          <w:p w:rsidR="00132171" w:rsidRPr="00132171" w:rsidRDefault="00132171" w:rsidP="00BB2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17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СОДЕРЖАНИЕ</w:t>
            </w:r>
          </w:p>
        </w:tc>
      </w:tr>
      <w:tr w:rsidR="00132171" w:rsidRPr="00132171" w:rsidTr="00BB2486">
        <w:trPr>
          <w:trHeight w:val="3598"/>
        </w:trPr>
        <w:tc>
          <w:tcPr>
            <w:tcW w:w="1668" w:type="dxa"/>
          </w:tcPr>
          <w:p w:rsidR="00132171" w:rsidRPr="00132171" w:rsidRDefault="00132171" w:rsidP="00BB2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17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72" w:type="dxa"/>
          </w:tcPr>
          <w:p w:rsidR="00132171" w:rsidRPr="00132171" w:rsidRDefault="00132171" w:rsidP="00BB2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171">
              <w:rPr>
                <w:rFonts w:ascii="Times New Roman" w:hAnsi="Times New Roman" w:cs="Times New Roman"/>
                <w:sz w:val="28"/>
                <w:szCs w:val="28"/>
              </w:rPr>
              <w:t>Игра «Копилка слов»</w:t>
            </w:r>
          </w:p>
          <w:p w:rsidR="00132171" w:rsidRPr="00132171" w:rsidRDefault="00132171" w:rsidP="00BB2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:rsidR="00132171" w:rsidRPr="00132171" w:rsidRDefault="00132171" w:rsidP="00BB2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171">
              <w:rPr>
                <w:rFonts w:ascii="Times New Roman" w:hAnsi="Times New Roman" w:cs="Times New Roman"/>
                <w:sz w:val="28"/>
                <w:szCs w:val="28"/>
              </w:rPr>
              <w:t>Цель: обогащение словаря, развитие долговременной  памяти.</w:t>
            </w:r>
          </w:p>
          <w:p w:rsidR="00132171" w:rsidRPr="00132171" w:rsidRDefault="00132171" w:rsidP="00BB2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171">
              <w:rPr>
                <w:rFonts w:ascii="Times New Roman" w:hAnsi="Times New Roman" w:cs="Times New Roman"/>
                <w:sz w:val="28"/>
                <w:szCs w:val="28"/>
              </w:rPr>
              <w:t>Содержание игры: Дети «собирают» новые слова в копилку, т.е. рисуют или обозначают при помощи символов, сразу после их образования или истолкования и с отсрочкой (после других упражнений, в конце занятия, через день). К словам в «копилке» мы периодически возвращаемся: на следующий день, через неделю, через месяц. Детям предлагается вспомнить слова, которые они «положили» в копилку слов и составить с ними предложение или рассказ.</w:t>
            </w:r>
          </w:p>
        </w:tc>
      </w:tr>
      <w:tr w:rsidR="00132171" w:rsidRPr="00132171" w:rsidTr="00BB2486">
        <w:tc>
          <w:tcPr>
            <w:tcW w:w="1668" w:type="dxa"/>
          </w:tcPr>
          <w:p w:rsidR="00132171" w:rsidRPr="00132171" w:rsidRDefault="00132171" w:rsidP="00BB2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17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72" w:type="dxa"/>
          </w:tcPr>
          <w:p w:rsidR="00132171" w:rsidRPr="00132171" w:rsidRDefault="00132171" w:rsidP="00BB2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171">
              <w:rPr>
                <w:rFonts w:ascii="Times New Roman" w:hAnsi="Times New Roman" w:cs="Times New Roman"/>
                <w:sz w:val="28"/>
                <w:szCs w:val="28"/>
              </w:rPr>
              <w:t>Игра «Волшебники»</w:t>
            </w:r>
          </w:p>
          <w:p w:rsidR="00132171" w:rsidRPr="00132171" w:rsidRDefault="00132171" w:rsidP="00BB2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:rsidR="00132171" w:rsidRPr="00132171" w:rsidRDefault="00132171" w:rsidP="00BB2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171">
              <w:rPr>
                <w:rFonts w:ascii="Times New Roman" w:hAnsi="Times New Roman" w:cs="Times New Roman"/>
                <w:sz w:val="28"/>
                <w:szCs w:val="28"/>
              </w:rPr>
              <w:t>Цель: обогащение словарного запаса, развитие долговременной памяти и логического мышления.</w:t>
            </w:r>
          </w:p>
          <w:p w:rsidR="00132171" w:rsidRPr="00132171" w:rsidRDefault="00132171" w:rsidP="00BB2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171">
              <w:rPr>
                <w:rFonts w:ascii="Times New Roman" w:hAnsi="Times New Roman" w:cs="Times New Roman"/>
                <w:sz w:val="28"/>
                <w:szCs w:val="28"/>
              </w:rPr>
              <w:t>Содерж</w:t>
            </w:r>
            <w:proofErr w:type="gramStart"/>
            <w:r w:rsidRPr="00132171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gramEnd"/>
            <w:r w:rsidRPr="00132171">
              <w:rPr>
                <w:rFonts w:ascii="Times New Roman" w:hAnsi="Times New Roman" w:cs="Times New Roman"/>
                <w:sz w:val="28"/>
                <w:szCs w:val="28"/>
              </w:rPr>
              <w:t xml:space="preserve">ние: Перед ребенком раскладывается несколько карточек со схематичным изображением отдельных предметов (например, елка, дом, крылья и т.д.). Ребенку называют несколько слов и предлагают выбрать картинки, которые помогут ему запомнить эти слова, т.е. «заколдовать» слова. Далее ребенок должен воспроизвести предъявленные </w:t>
            </w:r>
            <w:r w:rsidRPr="001321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слова. Для этого он берет по </w:t>
            </w:r>
            <w:proofErr w:type="gramStart"/>
            <w:r w:rsidRPr="00132171">
              <w:rPr>
                <w:rFonts w:ascii="Times New Roman" w:hAnsi="Times New Roman" w:cs="Times New Roman"/>
                <w:sz w:val="28"/>
                <w:szCs w:val="28"/>
              </w:rPr>
              <w:t>очереди</w:t>
            </w:r>
            <w:proofErr w:type="gramEnd"/>
            <w:r w:rsidRPr="00132171">
              <w:rPr>
                <w:rFonts w:ascii="Times New Roman" w:hAnsi="Times New Roman" w:cs="Times New Roman"/>
                <w:sz w:val="28"/>
                <w:szCs w:val="28"/>
              </w:rPr>
              <w:t xml:space="preserve"> отложенные в сторону картинки и с их помощью припоминает слова, которые ему были названы. Это упражнение поможет ребенку развить логические связи между предметами. </w:t>
            </w:r>
          </w:p>
        </w:tc>
      </w:tr>
      <w:tr w:rsidR="00132171" w:rsidRPr="00132171" w:rsidTr="00BB2486">
        <w:trPr>
          <w:trHeight w:val="2241"/>
        </w:trPr>
        <w:tc>
          <w:tcPr>
            <w:tcW w:w="1668" w:type="dxa"/>
          </w:tcPr>
          <w:p w:rsidR="00132171" w:rsidRPr="00132171" w:rsidRDefault="00132171" w:rsidP="00BB2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1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472" w:type="dxa"/>
          </w:tcPr>
          <w:p w:rsidR="00132171" w:rsidRPr="00132171" w:rsidRDefault="00132171" w:rsidP="00BB2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171">
              <w:rPr>
                <w:rFonts w:ascii="Times New Roman" w:hAnsi="Times New Roman" w:cs="Times New Roman"/>
                <w:sz w:val="28"/>
                <w:szCs w:val="28"/>
              </w:rPr>
              <w:t>Игра «Цветик-семицветик»</w:t>
            </w:r>
          </w:p>
          <w:p w:rsidR="00132171" w:rsidRPr="00132171" w:rsidRDefault="00132171" w:rsidP="00BB2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:rsidR="00132171" w:rsidRPr="00132171" w:rsidRDefault="00132171" w:rsidP="00BB2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171">
              <w:rPr>
                <w:rFonts w:ascii="Times New Roman" w:hAnsi="Times New Roman" w:cs="Times New Roman"/>
                <w:sz w:val="28"/>
                <w:szCs w:val="28"/>
              </w:rPr>
              <w:t>Цель: обогащение глагольного словаря</w:t>
            </w:r>
          </w:p>
          <w:p w:rsidR="00132171" w:rsidRPr="00132171" w:rsidRDefault="00132171" w:rsidP="00BB2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171">
              <w:rPr>
                <w:rFonts w:ascii="Times New Roman" w:hAnsi="Times New Roman" w:cs="Times New Roman"/>
                <w:sz w:val="28"/>
                <w:szCs w:val="28"/>
              </w:rPr>
              <w:t>Содержание: Дети получают картинку (сердцевину цветка) с символом действия, например</w:t>
            </w:r>
            <w:proofErr w:type="gramStart"/>
            <w:r w:rsidRPr="001321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132171">
              <w:rPr>
                <w:rFonts w:ascii="Times New Roman" w:hAnsi="Times New Roman" w:cs="Times New Roman"/>
                <w:sz w:val="28"/>
                <w:szCs w:val="28"/>
              </w:rPr>
              <w:t xml:space="preserve"> рыба – ныряет, плывет, солнце – светит, и т.д., а затем прикрепляют к сердцевине лепестки с изображением предметов, которые могут выполнять это действие.</w:t>
            </w:r>
          </w:p>
        </w:tc>
      </w:tr>
      <w:tr w:rsidR="00132171" w:rsidRPr="00132171" w:rsidTr="00BB2486">
        <w:tc>
          <w:tcPr>
            <w:tcW w:w="1668" w:type="dxa"/>
          </w:tcPr>
          <w:p w:rsidR="00132171" w:rsidRPr="00132171" w:rsidRDefault="00132171" w:rsidP="00BB2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17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72" w:type="dxa"/>
          </w:tcPr>
          <w:p w:rsidR="00132171" w:rsidRPr="00132171" w:rsidRDefault="00132171" w:rsidP="00BB2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171">
              <w:rPr>
                <w:rFonts w:ascii="Times New Roman" w:hAnsi="Times New Roman" w:cs="Times New Roman"/>
                <w:sz w:val="28"/>
                <w:szCs w:val="28"/>
              </w:rPr>
              <w:t xml:space="preserve">Игра «Теремок» </w:t>
            </w:r>
          </w:p>
          <w:p w:rsidR="00132171" w:rsidRPr="00132171" w:rsidRDefault="00132171" w:rsidP="00BB2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:rsidR="00132171" w:rsidRPr="00132171" w:rsidRDefault="00132171" w:rsidP="00BB2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171">
              <w:rPr>
                <w:rFonts w:ascii="Times New Roman" w:hAnsi="Times New Roman" w:cs="Times New Roman"/>
                <w:sz w:val="28"/>
                <w:szCs w:val="28"/>
              </w:rPr>
              <w:t xml:space="preserve">Цель: обогащение словарного запаса, развитие навыков классификации </w:t>
            </w:r>
          </w:p>
          <w:p w:rsidR="00132171" w:rsidRPr="00132171" w:rsidRDefault="00132171" w:rsidP="00BB2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171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Содержание: </w:t>
            </w:r>
            <w:proofErr w:type="gramStart"/>
            <w:r w:rsidRPr="00132171">
              <w:rPr>
                <w:rFonts w:ascii="Times New Roman" w:hAnsi="Times New Roman" w:cs="Times New Roman"/>
                <w:sz w:val="28"/>
                <w:szCs w:val="28"/>
              </w:rPr>
              <w:t>Детям предлагаются картинки и два, три и т.д. теремков со схематичным изображением сада (для фруктов), огорода (для овощей), елки (для диких животных), дома (для домашних животных) и т.д.</w:t>
            </w:r>
            <w:proofErr w:type="gramEnd"/>
            <w:r w:rsidRPr="00132171">
              <w:rPr>
                <w:rFonts w:ascii="Times New Roman" w:hAnsi="Times New Roman" w:cs="Times New Roman"/>
                <w:sz w:val="28"/>
                <w:szCs w:val="28"/>
              </w:rPr>
              <w:t xml:space="preserve"> Детям дается задание «поселить» картинки в нужный теремок (критерий классификации не называется) и объяснить, почему каждую картинку поместили в тот или иной теремок.</w:t>
            </w:r>
          </w:p>
        </w:tc>
      </w:tr>
      <w:tr w:rsidR="00132171" w:rsidRPr="00132171" w:rsidTr="00BB2486">
        <w:tc>
          <w:tcPr>
            <w:tcW w:w="1668" w:type="dxa"/>
          </w:tcPr>
          <w:p w:rsidR="00132171" w:rsidRPr="00132171" w:rsidRDefault="00132171" w:rsidP="00BB2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17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72" w:type="dxa"/>
          </w:tcPr>
          <w:p w:rsidR="00132171" w:rsidRPr="00132171" w:rsidRDefault="00132171" w:rsidP="00BB2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171">
              <w:rPr>
                <w:rFonts w:ascii="Times New Roman" w:hAnsi="Times New Roman" w:cs="Times New Roman"/>
                <w:sz w:val="28"/>
                <w:szCs w:val="28"/>
              </w:rPr>
              <w:t>Игра «Зашифруем слова»</w:t>
            </w:r>
          </w:p>
        </w:tc>
        <w:tc>
          <w:tcPr>
            <w:tcW w:w="5040" w:type="dxa"/>
          </w:tcPr>
          <w:p w:rsidR="00132171" w:rsidRPr="00132171" w:rsidRDefault="00132171" w:rsidP="00BB2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171">
              <w:rPr>
                <w:rFonts w:ascii="Times New Roman" w:hAnsi="Times New Roman" w:cs="Times New Roman"/>
                <w:sz w:val="28"/>
                <w:szCs w:val="28"/>
              </w:rPr>
              <w:t>Цель: обогащение словарного запаса, развитие логического мышления и долговременной памяти.</w:t>
            </w:r>
          </w:p>
          <w:p w:rsidR="00132171" w:rsidRPr="00132171" w:rsidRDefault="00132171" w:rsidP="00BB2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171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Содержание: Попросить  ребенка нарисовать картинки к каждому названному им слову. Зрительный образ, соответствующий предметам возникает легко, поэтому детям </w:t>
            </w:r>
            <w:r w:rsidRPr="001321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предлагается «зашифровать» слова, типа вкусный суп, радость и т.п.</w:t>
            </w:r>
          </w:p>
          <w:p w:rsidR="00132171" w:rsidRPr="00132171" w:rsidRDefault="00132171" w:rsidP="00BB2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171" w:rsidRPr="00132171" w:rsidTr="00BB2486">
        <w:tc>
          <w:tcPr>
            <w:tcW w:w="1668" w:type="dxa"/>
          </w:tcPr>
          <w:p w:rsidR="00132171" w:rsidRPr="00132171" w:rsidRDefault="00132171" w:rsidP="00BB2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1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472" w:type="dxa"/>
          </w:tcPr>
          <w:p w:rsidR="00132171" w:rsidRPr="00132171" w:rsidRDefault="00132171" w:rsidP="00BB2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171">
              <w:rPr>
                <w:rFonts w:ascii="Times New Roman" w:hAnsi="Times New Roman" w:cs="Times New Roman"/>
                <w:sz w:val="28"/>
                <w:szCs w:val="28"/>
              </w:rPr>
              <w:t>Игра «Кто в домике живет?» (по И.А.Чистяковой)</w:t>
            </w:r>
          </w:p>
          <w:p w:rsidR="00132171" w:rsidRPr="00132171" w:rsidRDefault="00132171" w:rsidP="00BB2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:rsidR="00132171" w:rsidRPr="00132171" w:rsidRDefault="00132171" w:rsidP="00BB2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171">
              <w:rPr>
                <w:rFonts w:ascii="Times New Roman" w:hAnsi="Times New Roman" w:cs="Times New Roman"/>
                <w:sz w:val="28"/>
                <w:szCs w:val="28"/>
              </w:rPr>
              <w:t>Цель: обогащение глагольного словаря, развитие зрительного внимания, памяти, логического мышления</w:t>
            </w:r>
          </w:p>
          <w:p w:rsidR="00132171" w:rsidRPr="00132171" w:rsidRDefault="00132171" w:rsidP="00BB2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171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Содержание: </w:t>
            </w:r>
            <w:proofErr w:type="gramStart"/>
            <w:r w:rsidRPr="00132171">
              <w:rPr>
                <w:rFonts w:ascii="Times New Roman" w:hAnsi="Times New Roman" w:cs="Times New Roman"/>
                <w:sz w:val="28"/>
                <w:szCs w:val="28"/>
              </w:rPr>
              <w:t>Дети получают домики с закрытыми ставнями, на которых нарисованы символы того, что могут делать животные, которые там живут, например, летает, вьет (гнездо), клюет, поет – это птица.</w:t>
            </w:r>
            <w:proofErr w:type="gramEnd"/>
            <w:r w:rsidRPr="00132171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Правильность ответа дети проверяют, открывая ставни домика.</w:t>
            </w:r>
          </w:p>
        </w:tc>
      </w:tr>
      <w:tr w:rsidR="00132171" w:rsidRPr="00132171" w:rsidTr="00BB2486">
        <w:tc>
          <w:tcPr>
            <w:tcW w:w="1668" w:type="dxa"/>
          </w:tcPr>
          <w:p w:rsidR="00132171" w:rsidRPr="00132171" w:rsidRDefault="00132171" w:rsidP="00BB2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17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72" w:type="dxa"/>
          </w:tcPr>
          <w:p w:rsidR="00132171" w:rsidRPr="00132171" w:rsidRDefault="00132171" w:rsidP="00BB2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171">
              <w:rPr>
                <w:rFonts w:ascii="Times New Roman" w:hAnsi="Times New Roman" w:cs="Times New Roman"/>
                <w:sz w:val="28"/>
                <w:szCs w:val="28"/>
              </w:rPr>
              <w:t>А.Н.Плещеев «Сельская  песня»</w:t>
            </w:r>
          </w:p>
        </w:tc>
        <w:tc>
          <w:tcPr>
            <w:tcW w:w="5040" w:type="dxa"/>
          </w:tcPr>
          <w:p w:rsidR="00132171" w:rsidRPr="00132171" w:rsidRDefault="00132171" w:rsidP="00BB2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171">
              <w:rPr>
                <w:rFonts w:ascii="Times New Roman" w:hAnsi="Times New Roman" w:cs="Times New Roman"/>
                <w:sz w:val="28"/>
                <w:szCs w:val="28"/>
              </w:rPr>
              <w:t>-выразительно  читать   наизусть   стихотворение, используя   мнемотаблицы.</w:t>
            </w:r>
          </w:p>
        </w:tc>
      </w:tr>
      <w:tr w:rsidR="00132171" w:rsidRPr="00132171" w:rsidTr="00BB2486">
        <w:tc>
          <w:tcPr>
            <w:tcW w:w="1668" w:type="dxa"/>
          </w:tcPr>
          <w:p w:rsidR="00132171" w:rsidRPr="00132171" w:rsidRDefault="00132171" w:rsidP="00BB2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17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72" w:type="dxa"/>
          </w:tcPr>
          <w:p w:rsidR="00132171" w:rsidRPr="00132171" w:rsidRDefault="00132171" w:rsidP="00BB2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171">
              <w:rPr>
                <w:rFonts w:ascii="Times New Roman" w:hAnsi="Times New Roman" w:cs="Times New Roman"/>
                <w:sz w:val="28"/>
                <w:szCs w:val="28"/>
              </w:rPr>
              <w:t>Я. Аким  «Апрель»</w:t>
            </w:r>
          </w:p>
        </w:tc>
        <w:tc>
          <w:tcPr>
            <w:tcW w:w="5040" w:type="dxa"/>
          </w:tcPr>
          <w:p w:rsidR="00132171" w:rsidRPr="00132171" w:rsidRDefault="00132171" w:rsidP="00BB2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171">
              <w:rPr>
                <w:rFonts w:ascii="Times New Roman" w:hAnsi="Times New Roman" w:cs="Times New Roman"/>
                <w:sz w:val="28"/>
                <w:szCs w:val="28"/>
              </w:rPr>
              <w:t>-составление  мнемотаблицы  на  основе стихотворения</w:t>
            </w:r>
          </w:p>
          <w:p w:rsidR="00132171" w:rsidRPr="00132171" w:rsidRDefault="00132171" w:rsidP="00BB2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171">
              <w:rPr>
                <w:rFonts w:ascii="Times New Roman" w:hAnsi="Times New Roman" w:cs="Times New Roman"/>
                <w:sz w:val="28"/>
                <w:szCs w:val="28"/>
              </w:rPr>
              <w:t>- развивать  у  детей  умение  выразительно  читать  наизусть  стихотворение, передавая  интонацией  задушевность, нежное  отношение  к  ещё  робкой   весне.</w:t>
            </w:r>
          </w:p>
        </w:tc>
      </w:tr>
      <w:tr w:rsidR="00132171" w:rsidRPr="00132171" w:rsidTr="00BB2486">
        <w:tc>
          <w:tcPr>
            <w:tcW w:w="1668" w:type="dxa"/>
          </w:tcPr>
          <w:p w:rsidR="00132171" w:rsidRPr="00132171" w:rsidRDefault="00132171" w:rsidP="00BB2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17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72" w:type="dxa"/>
          </w:tcPr>
          <w:p w:rsidR="00132171" w:rsidRPr="00132171" w:rsidRDefault="00132171" w:rsidP="00BB2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171">
              <w:rPr>
                <w:rFonts w:ascii="Times New Roman" w:hAnsi="Times New Roman" w:cs="Times New Roman"/>
                <w:sz w:val="28"/>
                <w:szCs w:val="28"/>
              </w:rPr>
              <w:t>С.Есенин  «Черёмуха»</w:t>
            </w:r>
          </w:p>
        </w:tc>
        <w:tc>
          <w:tcPr>
            <w:tcW w:w="5040" w:type="dxa"/>
          </w:tcPr>
          <w:p w:rsidR="00132171" w:rsidRPr="00132171" w:rsidRDefault="00132171" w:rsidP="00BB2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171">
              <w:rPr>
                <w:rFonts w:ascii="Times New Roman" w:hAnsi="Times New Roman" w:cs="Times New Roman"/>
                <w:sz w:val="28"/>
                <w:szCs w:val="28"/>
              </w:rPr>
              <w:t>-выразительно  читать   наизусть   стихотворение, используя   мнемотаблицы</w:t>
            </w:r>
          </w:p>
          <w:p w:rsidR="00132171" w:rsidRPr="00132171" w:rsidRDefault="00132171" w:rsidP="00BB2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171">
              <w:rPr>
                <w:rFonts w:ascii="Times New Roman" w:hAnsi="Times New Roman" w:cs="Times New Roman"/>
                <w:sz w:val="28"/>
                <w:szCs w:val="28"/>
              </w:rPr>
              <w:t>-развивать  умение  чувствовать  напевность  языка,   языковые  выразительные  средства.</w:t>
            </w:r>
          </w:p>
        </w:tc>
      </w:tr>
    </w:tbl>
    <w:p w:rsidR="00132171" w:rsidRPr="00132171" w:rsidRDefault="00132171" w:rsidP="00132171">
      <w:pPr>
        <w:rPr>
          <w:rFonts w:ascii="Times New Roman" w:hAnsi="Times New Roman" w:cs="Times New Roman"/>
          <w:sz w:val="28"/>
          <w:szCs w:val="28"/>
        </w:rPr>
      </w:pPr>
    </w:p>
    <w:p w:rsidR="00132171" w:rsidRPr="00132171" w:rsidRDefault="00132171" w:rsidP="00132171">
      <w:pPr>
        <w:rPr>
          <w:rFonts w:ascii="Times New Roman" w:hAnsi="Times New Roman" w:cs="Times New Roman"/>
          <w:sz w:val="28"/>
          <w:szCs w:val="28"/>
        </w:rPr>
      </w:pPr>
    </w:p>
    <w:p w:rsidR="00132171" w:rsidRPr="00132171" w:rsidRDefault="00132171" w:rsidP="00132171">
      <w:pPr>
        <w:rPr>
          <w:rFonts w:ascii="Times New Roman" w:hAnsi="Times New Roman" w:cs="Times New Roman"/>
          <w:sz w:val="28"/>
          <w:szCs w:val="28"/>
        </w:rPr>
      </w:pPr>
      <w:r w:rsidRPr="00132171">
        <w:rPr>
          <w:rFonts w:ascii="Times New Roman" w:hAnsi="Times New Roman" w:cs="Times New Roman"/>
          <w:sz w:val="28"/>
          <w:szCs w:val="28"/>
        </w:rPr>
        <w:lastRenderedPageBreak/>
        <w:t xml:space="preserve"> Перспективный    план (подготовительная группа)</w:t>
      </w:r>
      <w:bookmarkStart w:id="0" w:name="_GoBack"/>
      <w:bookmarkEnd w:id="0"/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4"/>
        <w:gridCol w:w="2953"/>
        <w:gridCol w:w="4954"/>
      </w:tblGrid>
      <w:tr w:rsidR="00132171" w:rsidRPr="00132171" w:rsidTr="00BB2486">
        <w:tc>
          <w:tcPr>
            <w:tcW w:w="1668" w:type="dxa"/>
          </w:tcPr>
          <w:p w:rsidR="00132171" w:rsidRPr="00132171" w:rsidRDefault="00132171" w:rsidP="00BB2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171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472" w:type="dxa"/>
          </w:tcPr>
          <w:p w:rsidR="00132171" w:rsidRPr="00132171" w:rsidRDefault="00132171" w:rsidP="00BB2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171">
              <w:rPr>
                <w:rFonts w:ascii="Times New Roman" w:hAnsi="Times New Roman" w:cs="Times New Roman"/>
                <w:sz w:val="28"/>
                <w:szCs w:val="28"/>
              </w:rPr>
              <w:t xml:space="preserve">     ОБРАЗОВАТЕЛЬНАЯ</w:t>
            </w:r>
          </w:p>
          <w:p w:rsidR="00132171" w:rsidRPr="00132171" w:rsidRDefault="00132171" w:rsidP="00BB2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171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5040" w:type="dxa"/>
          </w:tcPr>
          <w:p w:rsidR="00132171" w:rsidRPr="00132171" w:rsidRDefault="00132171" w:rsidP="00BB2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171">
              <w:rPr>
                <w:rFonts w:ascii="Times New Roman" w:hAnsi="Times New Roman" w:cs="Times New Roman"/>
                <w:sz w:val="28"/>
                <w:szCs w:val="28"/>
              </w:rPr>
              <w:t xml:space="preserve">        ЦЕЛИ</w:t>
            </w:r>
          </w:p>
          <w:p w:rsidR="00132171" w:rsidRPr="00132171" w:rsidRDefault="00132171" w:rsidP="00BB2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17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СОДЕРЖАНИЕ</w:t>
            </w:r>
          </w:p>
        </w:tc>
      </w:tr>
      <w:tr w:rsidR="00132171" w:rsidRPr="00132171" w:rsidTr="00BB2486">
        <w:tc>
          <w:tcPr>
            <w:tcW w:w="1668" w:type="dxa"/>
          </w:tcPr>
          <w:p w:rsidR="00132171" w:rsidRPr="00132171" w:rsidRDefault="00132171" w:rsidP="00BB2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17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72" w:type="dxa"/>
          </w:tcPr>
          <w:p w:rsidR="00132171" w:rsidRPr="00132171" w:rsidRDefault="00132171" w:rsidP="00BB2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171">
              <w:rPr>
                <w:rFonts w:ascii="Times New Roman" w:hAnsi="Times New Roman" w:cs="Times New Roman"/>
                <w:sz w:val="28"/>
                <w:szCs w:val="28"/>
              </w:rPr>
              <w:t>Пересказ  русской  народной  сказки   «Лиса  и  козёл».</w:t>
            </w:r>
          </w:p>
        </w:tc>
        <w:tc>
          <w:tcPr>
            <w:tcW w:w="5040" w:type="dxa"/>
          </w:tcPr>
          <w:p w:rsidR="00132171" w:rsidRPr="00132171" w:rsidRDefault="00132171" w:rsidP="00BB2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171">
              <w:rPr>
                <w:rFonts w:ascii="Times New Roman" w:hAnsi="Times New Roman" w:cs="Times New Roman"/>
                <w:sz w:val="28"/>
                <w:szCs w:val="28"/>
              </w:rPr>
              <w:t xml:space="preserve">- интонационно  верно  передавать  диалоги  </w:t>
            </w:r>
            <w:proofErr w:type="gramStart"/>
            <w:r w:rsidRPr="00132171">
              <w:rPr>
                <w:rFonts w:ascii="Times New Roman" w:hAnsi="Times New Roman" w:cs="Times New Roman"/>
                <w:sz w:val="28"/>
                <w:szCs w:val="28"/>
              </w:rPr>
              <w:t>персонажей</w:t>
            </w:r>
            <w:proofErr w:type="gramEnd"/>
            <w:r w:rsidRPr="00132171">
              <w:rPr>
                <w:rFonts w:ascii="Times New Roman" w:hAnsi="Times New Roman" w:cs="Times New Roman"/>
                <w:sz w:val="28"/>
                <w:szCs w:val="28"/>
              </w:rPr>
              <w:t xml:space="preserve">   опираясь  на  мнемотаблицы</w:t>
            </w:r>
          </w:p>
          <w:p w:rsidR="00132171" w:rsidRPr="00132171" w:rsidRDefault="00132171" w:rsidP="00BB2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171">
              <w:rPr>
                <w:rFonts w:ascii="Times New Roman" w:hAnsi="Times New Roman" w:cs="Times New Roman"/>
                <w:sz w:val="28"/>
                <w:szCs w:val="28"/>
              </w:rPr>
              <w:t xml:space="preserve">- использовать  при  пересказе  выразительные  средства  языка                                               </w:t>
            </w:r>
          </w:p>
        </w:tc>
      </w:tr>
      <w:tr w:rsidR="00132171" w:rsidRPr="00132171" w:rsidTr="00BB2486">
        <w:tc>
          <w:tcPr>
            <w:tcW w:w="1668" w:type="dxa"/>
          </w:tcPr>
          <w:p w:rsidR="00132171" w:rsidRPr="00132171" w:rsidRDefault="00132171" w:rsidP="00BB2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17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72" w:type="dxa"/>
          </w:tcPr>
          <w:p w:rsidR="00132171" w:rsidRPr="00132171" w:rsidRDefault="00132171" w:rsidP="00BB2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171">
              <w:rPr>
                <w:rFonts w:ascii="Times New Roman" w:hAnsi="Times New Roman" w:cs="Times New Roman"/>
                <w:sz w:val="28"/>
                <w:szCs w:val="28"/>
              </w:rPr>
              <w:t>Заучивание  стихотворения  Е. Трутневой  «Осень».</w:t>
            </w:r>
          </w:p>
        </w:tc>
        <w:tc>
          <w:tcPr>
            <w:tcW w:w="5040" w:type="dxa"/>
          </w:tcPr>
          <w:p w:rsidR="00132171" w:rsidRPr="00132171" w:rsidRDefault="00132171" w:rsidP="00BB2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171">
              <w:rPr>
                <w:rFonts w:ascii="Times New Roman" w:hAnsi="Times New Roman" w:cs="Times New Roman"/>
                <w:sz w:val="28"/>
                <w:szCs w:val="28"/>
              </w:rPr>
              <w:t xml:space="preserve">-  составление   мнемотаблиц   для  выразительного  чтения  наизусть  </w:t>
            </w:r>
          </w:p>
          <w:p w:rsidR="00132171" w:rsidRPr="00132171" w:rsidRDefault="00132171" w:rsidP="00BB2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171">
              <w:rPr>
                <w:rFonts w:ascii="Times New Roman" w:hAnsi="Times New Roman" w:cs="Times New Roman"/>
                <w:sz w:val="28"/>
                <w:szCs w:val="28"/>
              </w:rPr>
              <w:t>- выразительно   читать  наизусть  стихотворение</w:t>
            </w:r>
            <w:proofErr w:type="gramStart"/>
            <w:r w:rsidRPr="00132171"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 w:rsidRPr="00132171">
              <w:rPr>
                <w:rFonts w:ascii="Times New Roman" w:hAnsi="Times New Roman" w:cs="Times New Roman"/>
                <w:sz w:val="28"/>
                <w:szCs w:val="28"/>
              </w:rPr>
              <w:t>нтонационно  передавать  спокойную   грусть  осенней природы</w:t>
            </w:r>
          </w:p>
        </w:tc>
      </w:tr>
      <w:tr w:rsidR="00132171" w:rsidRPr="00132171" w:rsidTr="00BB2486">
        <w:tc>
          <w:tcPr>
            <w:tcW w:w="1668" w:type="dxa"/>
          </w:tcPr>
          <w:p w:rsidR="00132171" w:rsidRPr="00132171" w:rsidRDefault="00132171" w:rsidP="00BB2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17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72" w:type="dxa"/>
          </w:tcPr>
          <w:p w:rsidR="00132171" w:rsidRPr="00132171" w:rsidRDefault="00132171" w:rsidP="00BB2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171">
              <w:rPr>
                <w:rFonts w:ascii="Times New Roman" w:hAnsi="Times New Roman" w:cs="Times New Roman"/>
                <w:sz w:val="28"/>
                <w:szCs w:val="28"/>
              </w:rPr>
              <w:t>Пересказ    рассказа   В.Бианки  «Купание  медвежат».</w:t>
            </w:r>
          </w:p>
        </w:tc>
        <w:tc>
          <w:tcPr>
            <w:tcW w:w="5040" w:type="dxa"/>
          </w:tcPr>
          <w:p w:rsidR="00132171" w:rsidRPr="00132171" w:rsidRDefault="00132171" w:rsidP="00BB2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171">
              <w:rPr>
                <w:rFonts w:ascii="Times New Roman" w:hAnsi="Times New Roman" w:cs="Times New Roman"/>
                <w:sz w:val="28"/>
                <w:szCs w:val="28"/>
              </w:rPr>
              <w:t>-  составление   мнемотаблиц    для пересказа</w:t>
            </w:r>
          </w:p>
          <w:p w:rsidR="00132171" w:rsidRPr="00132171" w:rsidRDefault="00132171" w:rsidP="00BB2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171">
              <w:rPr>
                <w:rFonts w:ascii="Times New Roman" w:hAnsi="Times New Roman" w:cs="Times New Roman"/>
                <w:sz w:val="28"/>
                <w:szCs w:val="28"/>
              </w:rPr>
              <w:t>-  передавать   текст  точно,  последовательно,  выразительно</w:t>
            </w:r>
          </w:p>
        </w:tc>
      </w:tr>
      <w:tr w:rsidR="00132171" w:rsidRPr="00132171" w:rsidTr="00BB2486">
        <w:tc>
          <w:tcPr>
            <w:tcW w:w="1668" w:type="dxa"/>
          </w:tcPr>
          <w:p w:rsidR="00132171" w:rsidRPr="00132171" w:rsidRDefault="00132171" w:rsidP="00BB2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17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72" w:type="dxa"/>
          </w:tcPr>
          <w:p w:rsidR="00132171" w:rsidRPr="00132171" w:rsidRDefault="00132171" w:rsidP="00BB2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171">
              <w:rPr>
                <w:rFonts w:ascii="Times New Roman" w:hAnsi="Times New Roman" w:cs="Times New Roman"/>
                <w:sz w:val="28"/>
                <w:szCs w:val="28"/>
              </w:rPr>
              <w:t>Заучивание  стихотворения  Е. Трутневой   «Первый  снег».</w:t>
            </w:r>
          </w:p>
        </w:tc>
        <w:tc>
          <w:tcPr>
            <w:tcW w:w="5040" w:type="dxa"/>
          </w:tcPr>
          <w:p w:rsidR="00132171" w:rsidRPr="00132171" w:rsidRDefault="00132171" w:rsidP="00BB2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2171">
              <w:rPr>
                <w:rFonts w:ascii="Times New Roman" w:hAnsi="Times New Roman" w:cs="Times New Roman"/>
                <w:sz w:val="28"/>
                <w:szCs w:val="28"/>
              </w:rPr>
              <w:t>- использование  для  выразительного  чтения  наизусть  готовые   мнемотаблицы</w:t>
            </w:r>
            <w:proofErr w:type="gramEnd"/>
          </w:p>
          <w:p w:rsidR="00132171" w:rsidRPr="00132171" w:rsidRDefault="00132171" w:rsidP="00BB2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171">
              <w:rPr>
                <w:rFonts w:ascii="Times New Roman" w:hAnsi="Times New Roman" w:cs="Times New Roman"/>
                <w:sz w:val="28"/>
                <w:szCs w:val="28"/>
              </w:rPr>
              <w:t>-интонационно  выразительно  передавать  любование  картиной  зимней  природы  при  чтении  наизусть  стихотворения</w:t>
            </w:r>
          </w:p>
        </w:tc>
      </w:tr>
      <w:tr w:rsidR="00132171" w:rsidRPr="00132171" w:rsidTr="00BB2486">
        <w:tc>
          <w:tcPr>
            <w:tcW w:w="1668" w:type="dxa"/>
          </w:tcPr>
          <w:p w:rsidR="00132171" w:rsidRPr="00132171" w:rsidRDefault="00132171" w:rsidP="00BB2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17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72" w:type="dxa"/>
          </w:tcPr>
          <w:p w:rsidR="00132171" w:rsidRPr="00132171" w:rsidRDefault="00132171" w:rsidP="00BB2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171">
              <w:rPr>
                <w:rFonts w:ascii="Times New Roman" w:hAnsi="Times New Roman" w:cs="Times New Roman"/>
                <w:sz w:val="28"/>
                <w:szCs w:val="28"/>
              </w:rPr>
              <w:t>Творческие  сказки: «Как  ёжик  зайца  выручил»,    «День  рождения  зайца».</w:t>
            </w:r>
          </w:p>
        </w:tc>
        <w:tc>
          <w:tcPr>
            <w:tcW w:w="5040" w:type="dxa"/>
          </w:tcPr>
          <w:p w:rsidR="00132171" w:rsidRPr="00132171" w:rsidRDefault="00132171" w:rsidP="00BB2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171">
              <w:rPr>
                <w:rFonts w:ascii="Times New Roman" w:hAnsi="Times New Roman" w:cs="Times New Roman"/>
                <w:sz w:val="28"/>
                <w:szCs w:val="28"/>
              </w:rPr>
              <w:t>-  придумывание  сказки  на  заданную  тему  с  использованием   описания  внешнего  вида  персонажей,  их  действий,  переживаний</w:t>
            </w:r>
          </w:p>
          <w:p w:rsidR="00132171" w:rsidRPr="00132171" w:rsidRDefault="00132171" w:rsidP="00BB2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171">
              <w:rPr>
                <w:rFonts w:ascii="Times New Roman" w:hAnsi="Times New Roman" w:cs="Times New Roman"/>
                <w:sz w:val="28"/>
                <w:szCs w:val="28"/>
              </w:rPr>
              <w:t xml:space="preserve">- составление  </w:t>
            </w:r>
            <w:proofErr w:type="gramStart"/>
            <w:r w:rsidRPr="00132171">
              <w:rPr>
                <w:rFonts w:ascii="Times New Roman" w:hAnsi="Times New Roman" w:cs="Times New Roman"/>
                <w:sz w:val="28"/>
                <w:szCs w:val="28"/>
              </w:rPr>
              <w:t>мнемо-схем</w:t>
            </w:r>
            <w:proofErr w:type="gramEnd"/>
            <w:r w:rsidRPr="00132171">
              <w:rPr>
                <w:rFonts w:ascii="Times New Roman" w:hAnsi="Times New Roman" w:cs="Times New Roman"/>
                <w:sz w:val="28"/>
                <w:szCs w:val="28"/>
              </w:rPr>
              <w:t xml:space="preserve">  для придумывания  сказки</w:t>
            </w:r>
          </w:p>
        </w:tc>
      </w:tr>
      <w:tr w:rsidR="00132171" w:rsidRPr="00132171" w:rsidTr="00BB2486">
        <w:tc>
          <w:tcPr>
            <w:tcW w:w="1668" w:type="dxa"/>
          </w:tcPr>
          <w:p w:rsidR="00132171" w:rsidRPr="00132171" w:rsidRDefault="00132171" w:rsidP="00BB2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1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472" w:type="dxa"/>
          </w:tcPr>
          <w:p w:rsidR="00132171" w:rsidRPr="00132171" w:rsidRDefault="00132171" w:rsidP="00BB2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171">
              <w:rPr>
                <w:rFonts w:ascii="Times New Roman" w:hAnsi="Times New Roman" w:cs="Times New Roman"/>
                <w:sz w:val="28"/>
                <w:szCs w:val="28"/>
              </w:rPr>
              <w:t>Заучивание  стихотворения    С. Есенина  «Берёза».</w:t>
            </w:r>
          </w:p>
        </w:tc>
        <w:tc>
          <w:tcPr>
            <w:tcW w:w="5040" w:type="dxa"/>
          </w:tcPr>
          <w:p w:rsidR="00132171" w:rsidRPr="00132171" w:rsidRDefault="00132171" w:rsidP="00BB2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171">
              <w:rPr>
                <w:rFonts w:ascii="Times New Roman" w:hAnsi="Times New Roman" w:cs="Times New Roman"/>
                <w:sz w:val="28"/>
                <w:szCs w:val="28"/>
              </w:rPr>
              <w:t xml:space="preserve">- составление   мнемотаблиц   для  выразительного  чтения  наизусть  </w:t>
            </w:r>
          </w:p>
          <w:p w:rsidR="00132171" w:rsidRPr="00132171" w:rsidRDefault="00132171" w:rsidP="00BB2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171">
              <w:rPr>
                <w:rFonts w:ascii="Times New Roman" w:hAnsi="Times New Roman" w:cs="Times New Roman"/>
                <w:sz w:val="28"/>
                <w:szCs w:val="28"/>
              </w:rPr>
              <w:t>-интонационно  передавать  нежность, любование   зимней  природой</w:t>
            </w:r>
          </w:p>
        </w:tc>
      </w:tr>
      <w:tr w:rsidR="00132171" w:rsidRPr="00132171" w:rsidTr="00BB2486">
        <w:tc>
          <w:tcPr>
            <w:tcW w:w="1668" w:type="dxa"/>
          </w:tcPr>
          <w:p w:rsidR="00132171" w:rsidRPr="00132171" w:rsidRDefault="00132171" w:rsidP="00BB2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17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72" w:type="dxa"/>
          </w:tcPr>
          <w:p w:rsidR="00132171" w:rsidRPr="00132171" w:rsidRDefault="00132171" w:rsidP="00BB2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171">
              <w:rPr>
                <w:rFonts w:ascii="Times New Roman" w:hAnsi="Times New Roman" w:cs="Times New Roman"/>
                <w:sz w:val="28"/>
                <w:szCs w:val="28"/>
              </w:rPr>
              <w:t>Пересказ   рассказа  М.Пришвина   «Ёж».</w:t>
            </w:r>
          </w:p>
        </w:tc>
        <w:tc>
          <w:tcPr>
            <w:tcW w:w="5040" w:type="dxa"/>
          </w:tcPr>
          <w:p w:rsidR="00132171" w:rsidRPr="00132171" w:rsidRDefault="00132171" w:rsidP="00BB2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171">
              <w:rPr>
                <w:rFonts w:ascii="Times New Roman" w:hAnsi="Times New Roman" w:cs="Times New Roman"/>
                <w:sz w:val="28"/>
                <w:szCs w:val="28"/>
              </w:rPr>
              <w:t>-  составление   мнемотаблиц    для пересказа</w:t>
            </w:r>
          </w:p>
          <w:p w:rsidR="00132171" w:rsidRPr="00132171" w:rsidRDefault="00132171" w:rsidP="00BB2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171">
              <w:rPr>
                <w:rFonts w:ascii="Times New Roman" w:hAnsi="Times New Roman" w:cs="Times New Roman"/>
                <w:sz w:val="28"/>
                <w:szCs w:val="28"/>
              </w:rPr>
              <w:t>- передавать   текст  точно,  последовательно,  выразительно</w:t>
            </w:r>
          </w:p>
          <w:p w:rsidR="00132171" w:rsidRPr="00132171" w:rsidRDefault="00132171" w:rsidP="00BB2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171">
              <w:rPr>
                <w:rFonts w:ascii="Times New Roman" w:hAnsi="Times New Roman" w:cs="Times New Roman"/>
                <w:sz w:val="28"/>
                <w:szCs w:val="28"/>
              </w:rPr>
              <w:t>- пересказывать  текст, написанный  от  лица  автора, и   переводить его  при  этом  в  косвенную  речь</w:t>
            </w:r>
          </w:p>
        </w:tc>
      </w:tr>
      <w:tr w:rsidR="00132171" w:rsidRPr="00132171" w:rsidTr="00BB2486">
        <w:tc>
          <w:tcPr>
            <w:tcW w:w="1668" w:type="dxa"/>
          </w:tcPr>
          <w:p w:rsidR="00132171" w:rsidRPr="00132171" w:rsidRDefault="00132171" w:rsidP="00BB2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17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72" w:type="dxa"/>
          </w:tcPr>
          <w:p w:rsidR="00132171" w:rsidRPr="00132171" w:rsidRDefault="00132171" w:rsidP="00BB2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171">
              <w:rPr>
                <w:rFonts w:ascii="Times New Roman" w:hAnsi="Times New Roman" w:cs="Times New Roman"/>
                <w:sz w:val="28"/>
                <w:szCs w:val="28"/>
              </w:rPr>
              <w:t>Пересказ  сказки  Л.Толстого  «Белка  прыгала  с  ветки  на  ветку…..»</w:t>
            </w:r>
          </w:p>
        </w:tc>
        <w:tc>
          <w:tcPr>
            <w:tcW w:w="5040" w:type="dxa"/>
          </w:tcPr>
          <w:p w:rsidR="00132171" w:rsidRPr="00132171" w:rsidRDefault="00132171" w:rsidP="00BB2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171">
              <w:rPr>
                <w:rFonts w:ascii="Times New Roman" w:hAnsi="Times New Roman" w:cs="Times New Roman"/>
                <w:sz w:val="28"/>
                <w:szCs w:val="28"/>
              </w:rPr>
              <w:t>-  передавать   текст  точно,  последовательно,  выразительно</w:t>
            </w:r>
          </w:p>
          <w:p w:rsidR="00132171" w:rsidRPr="00132171" w:rsidRDefault="00132171" w:rsidP="00BB2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171">
              <w:rPr>
                <w:rFonts w:ascii="Times New Roman" w:hAnsi="Times New Roman" w:cs="Times New Roman"/>
                <w:sz w:val="28"/>
                <w:szCs w:val="28"/>
              </w:rPr>
              <w:t>- использование  для  пересказа  готовыемнемотаблицы</w:t>
            </w:r>
          </w:p>
        </w:tc>
      </w:tr>
      <w:tr w:rsidR="00132171" w:rsidRPr="00132171" w:rsidTr="00BB2486">
        <w:tc>
          <w:tcPr>
            <w:tcW w:w="1668" w:type="dxa"/>
          </w:tcPr>
          <w:p w:rsidR="00132171" w:rsidRPr="00132171" w:rsidRDefault="00132171" w:rsidP="00BB2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17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72" w:type="dxa"/>
          </w:tcPr>
          <w:p w:rsidR="00132171" w:rsidRPr="00132171" w:rsidRDefault="00132171" w:rsidP="00BB2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171">
              <w:rPr>
                <w:rFonts w:ascii="Times New Roman" w:hAnsi="Times New Roman" w:cs="Times New Roman"/>
                <w:sz w:val="28"/>
                <w:szCs w:val="28"/>
              </w:rPr>
              <w:t>Пересказ   рассказа  М.Пришвина  «Золотой  луг».</w:t>
            </w:r>
          </w:p>
        </w:tc>
        <w:tc>
          <w:tcPr>
            <w:tcW w:w="5040" w:type="dxa"/>
          </w:tcPr>
          <w:p w:rsidR="00132171" w:rsidRPr="00132171" w:rsidRDefault="00132171" w:rsidP="00BB2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171">
              <w:rPr>
                <w:rFonts w:ascii="Times New Roman" w:hAnsi="Times New Roman" w:cs="Times New Roman"/>
                <w:sz w:val="28"/>
                <w:szCs w:val="28"/>
              </w:rPr>
              <w:t>-  передавать   текст  точно,  последовательно,  выразительно</w:t>
            </w:r>
          </w:p>
          <w:p w:rsidR="00132171" w:rsidRPr="00132171" w:rsidRDefault="00132171" w:rsidP="00BB2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171">
              <w:rPr>
                <w:rFonts w:ascii="Times New Roman" w:hAnsi="Times New Roman" w:cs="Times New Roman"/>
                <w:sz w:val="28"/>
                <w:szCs w:val="28"/>
              </w:rPr>
              <w:t>- составление   мнемотаблиц    для пересказа</w:t>
            </w:r>
          </w:p>
          <w:p w:rsidR="00132171" w:rsidRPr="00132171" w:rsidRDefault="00132171" w:rsidP="00BB2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171">
              <w:rPr>
                <w:rFonts w:ascii="Times New Roman" w:hAnsi="Times New Roman" w:cs="Times New Roman"/>
                <w:sz w:val="28"/>
                <w:szCs w:val="28"/>
              </w:rPr>
              <w:t>- учить  пересказывать  от  третьего  лица</w:t>
            </w:r>
          </w:p>
        </w:tc>
      </w:tr>
    </w:tbl>
    <w:p w:rsidR="00132171" w:rsidRPr="00132171" w:rsidRDefault="00132171" w:rsidP="00132171">
      <w:pPr>
        <w:rPr>
          <w:rFonts w:ascii="Times New Roman" w:hAnsi="Times New Roman" w:cs="Times New Roman"/>
          <w:sz w:val="28"/>
          <w:szCs w:val="28"/>
        </w:rPr>
      </w:pPr>
      <w:r w:rsidRPr="00132171">
        <w:rPr>
          <w:rFonts w:ascii="Times New Roman" w:hAnsi="Times New Roman" w:cs="Times New Roman"/>
          <w:sz w:val="28"/>
          <w:szCs w:val="28"/>
        </w:rPr>
        <w:br/>
      </w:r>
    </w:p>
    <w:p w:rsidR="00132171" w:rsidRPr="00132171" w:rsidRDefault="00132171" w:rsidP="00132171">
      <w:pPr>
        <w:rPr>
          <w:rFonts w:ascii="Times New Roman" w:hAnsi="Times New Roman" w:cs="Times New Roman"/>
          <w:sz w:val="28"/>
          <w:szCs w:val="28"/>
        </w:rPr>
      </w:pPr>
    </w:p>
    <w:p w:rsidR="00132171" w:rsidRPr="00132171" w:rsidRDefault="00132171" w:rsidP="00132171">
      <w:pPr>
        <w:rPr>
          <w:rFonts w:ascii="Times New Roman" w:hAnsi="Times New Roman" w:cs="Times New Roman"/>
          <w:sz w:val="28"/>
          <w:szCs w:val="28"/>
        </w:rPr>
      </w:pPr>
    </w:p>
    <w:p w:rsidR="00132171" w:rsidRPr="00132171" w:rsidRDefault="00132171" w:rsidP="00132171">
      <w:pPr>
        <w:rPr>
          <w:rFonts w:ascii="Times New Roman" w:hAnsi="Times New Roman" w:cs="Times New Roman"/>
          <w:sz w:val="28"/>
          <w:szCs w:val="28"/>
        </w:rPr>
      </w:pPr>
    </w:p>
    <w:p w:rsidR="00132171" w:rsidRPr="00132171" w:rsidRDefault="00132171" w:rsidP="00132171">
      <w:pPr>
        <w:rPr>
          <w:rFonts w:ascii="Times New Roman" w:hAnsi="Times New Roman" w:cs="Times New Roman"/>
          <w:sz w:val="28"/>
          <w:szCs w:val="28"/>
        </w:rPr>
      </w:pPr>
    </w:p>
    <w:p w:rsidR="00132171" w:rsidRPr="00132171" w:rsidRDefault="00132171" w:rsidP="00132171">
      <w:pPr>
        <w:rPr>
          <w:rFonts w:ascii="Times New Roman" w:hAnsi="Times New Roman" w:cs="Times New Roman"/>
          <w:sz w:val="28"/>
          <w:szCs w:val="28"/>
        </w:rPr>
      </w:pPr>
    </w:p>
    <w:p w:rsidR="00132171" w:rsidRPr="00132171" w:rsidRDefault="00132171" w:rsidP="00132171">
      <w:pPr>
        <w:rPr>
          <w:rFonts w:ascii="Times New Roman" w:hAnsi="Times New Roman" w:cs="Times New Roman"/>
          <w:sz w:val="28"/>
          <w:szCs w:val="28"/>
        </w:rPr>
      </w:pPr>
    </w:p>
    <w:p w:rsidR="00132171" w:rsidRPr="00132171" w:rsidRDefault="00132171" w:rsidP="00132171">
      <w:pPr>
        <w:rPr>
          <w:rFonts w:ascii="Times New Roman" w:hAnsi="Times New Roman" w:cs="Times New Roman"/>
          <w:sz w:val="28"/>
          <w:szCs w:val="28"/>
        </w:rPr>
      </w:pPr>
    </w:p>
    <w:p w:rsidR="00132171" w:rsidRPr="00132171" w:rsidRDefault="00132171" w:rsidP="00132171">
      <w:pPr>
        <w:rPr>
          <w:rFonts w:ascii="Times New Roman" w:hAnsi="Times New Roman" w:cs="Times New Roman"/>
          <w:sz w:val="28"/>
          <w:szCs w:val="28"/>
        </w:rPr>
      </w:pPr>
      <w:r w:rsidRPr="0013217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Работа   с  родителями.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7371"/>
      </w:tblGrid>
      <w:tr w:rsidR="00132171" w:rsidRPr="00132171" w:rsidTr="00BB2486">
        <w:tc>
          <w:tcPr>
            <w:tcW w:w="2235" w:type="dxa"/>
            <w:shd w:val="clear" w:color="auto" w:fill="auto"/>
          </w:tcPr>
          <w:p w:rsidR="00132171" w:rsidRPr="00132171" w:rsidRDefault="00132171" w:rsidP="00BB2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171">
              <w:rPr>
                <w:rFonts w:ascii="Times New Roman" w:hAnsi="Times New Roman" w:cs="Times New Roman"/>
                <w:sz w:val="28"/>
                <w:szCs w:val="28"/>
              </w:rPr>
              <w:t xml:space="preserve">  Месяц</w:t>
            </w:r>
          </w:p>
        </w:tc>
        <w:tc>
          <w:tcPr>
            <w:tcW w:w="7371" w:type="dxa"/>
            <w:shd w:val="clear" w:color="auto" w:fill="auto"/>
          </w:tcPr>
          <w:p w:rsidR="00132171" w:rsidRPr="00132171" w:rsidRDefault="00132171" w:rsidP="00BB2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17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Содержание</w:t>
            </w:r>
          </w:p>
        </w:tc>
      </w:tr>
      <w:tr w:rsidR="00132171" w:rsidRPr="00132171" w:rsidTr="00BB2486">
        <w:tc>
          <w:tcPr>
            <w:tcW w:w="2235" w:type="dxa"/>
            <w:shd w:val="clear" w:color="auto" w:fill="auto"/>
          </w:tcPr>
          <w:p w:rsidR="00132171" w:rsidRPr="00132171" w:rsidRDefault="00132171" w:rsidP="00BB2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171">
              <w:rPr>
                <w:rFonts w:ascii="Times New Roman" w:hAnsi="Times New Roman" w:cs="Times New Roman"/>
                <w:sz w:val="28"/>
                <w:szCs w:val="28"/>
              </w:rPr>
              <w:t xml:space="preserve">   Сентябрь</w:t>
            </w:r>
          </w:p>
        </w:tc>
        <w:tc>
          <w:tcPr>
            <w:tcW w:w="7371" w:type="dxa"/>
            <w:shd w:val="clear" w:color="auto" w:fill="auto"/>
          </w:tcPr>
          <w:p w:rsidR="00132171" w:rsidRPr="00132171" w:rsidRDefault="00132171" w:rsidP="00BB2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171">
              <w:rPr>
                <w:rFonts w:ascii="Times New Roman" w:hAnsi="Times New Roman" w:cs="Times New Roman"/>
                <w:sz w:val="28"/>
                <w:szCs w:val="28"/>
              </w:rPr>
              <w:t xml:space="preserve">  Информационная  ширма  «Мнемотехника  для  детей  »</w:t>
            </w:r>
          </w:p>
        </w:tc>
      </w:tr>
      <w:tr w:rsidR="00132171" w:rsidRPr="00132171" w:rsidTr="00BB2486">
        <w:tc>
          <w:tcPr>
            <w:tcW w:w="2235" w:type="dxa"/>
            <w:shd w:val="clear" w:color="auto" w:fill="auto"/>
          </w:tcPr>
          <w:p w:rsidR="00132171" w:rsidRPr="00132171" w:rsidRDefault="00132171" w:rsidP="00BB2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171">
              <w:rPr>
                <w:rFonts w:ascii="Times New Roman" w:hAnsi="Times New Roman" w:cs="Times New Roman"/>
                <w:sz w:val="28"/>
                <w:szCs w:val="28"/>
              </w:rPr>
              <w:t xml:space="preserve">   Ноябрь</w:t>
            </w:r>
          </w:p>
        </w:tc>
        <w:tc>
          <w:tcPr>
            <w:tcW w:w="7371" w:type="dxa"/>
            <w:shd w:val="clear" w:color="auto" w:fill="auto"/>
          </w:tcPr>
          <w:p w:rsidR="00132171" w:rsidRPr="00132171" w:rsidRDefault="00132171" w:rsidP="00BB2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171">
              <w:rPr>
                <w:rFonts w:ascii="Times New Roman" w:hAnsi="Times New Roman" w:cs="Times New Roman"/>
                <w:sz w:val="28"/>
                <w:szCs w:val="28"/>
              </w:rPr>
              <w:t xml:space="preserve"> Папка- передвижка  с  образцами   мнемотаблиц  составленных  по  произведениям</w:t>
            </w:r>
            <w:proofErr w:type="gramStart"/>
            <w:r w:rsidRPr="00132171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132171">
              <w:rPr>
                <w:rFonts w:ascii="Times New Roman" w:hAnsi="Times New Roman" w:cs="Times New Roman"/>
                <w:sz w:val="28"/>
                <w:szCs w:val="28"/>
              </w:rPr>
              <w:t>стихи,  рассказы, сказки)</w:t>
            </w:r>
          </w:p>
        </w:tc>
      </w:tr>
      <w:tr w:rsidR="00132171" w:rsidRPr="00132171" w:rsidTr="00BB2486">
        <w:tc>
          <w:tcPr>
            <w:tcW w:w="2235" w:type="dxa"/>
            <w:shd w:val="clear" w:color="auto" w:fill="auto"/>
          </w:tcPr>
          <w:p w:rsidR="00132171" w:rsidRPr="00132171" w:rsidRDefault="00132171" w:rsidP="00BB2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171">
              <w:rPr>
                <w:rFonts w:ascii="Times New Roman" w:hAnsi="Times New Roman" w:cs="Times New Roman"/>
                <w:sz w:val="28"/>
                <w:szCs w:val="28"/>
              </w:rPr>
              <w:t xml:space="preserve">   Февраль</w:t>
            </w:r>
          </w:p>
        </w:tc>
        <w:tc>
          <w:tcPr>
            <w:tcW w:w="7371" w:type="dxa"/>
            <w:shd w:val="clear" w:color="auto" w:fill="auto"/>
          </w:tcPr>
          <w:p w:rsidR="00132171" w:rsidRPr="00132171" w:rsidRDefault="00132171" w:rsidP="00BB2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171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  дома  детьми  вместе  с  родителями  мнемотаблицы  по  произведениям</w:t>
            </w:r>
            <w:proofErr w:type="gramStart"/>
            <w:r w:rsidRPr="001321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3217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13217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32171">
              <w:rPr>
                <w:rFonts w:ascii="Times New Roman" w:hAnsi="Times New Roman" w:cs="Times New Roman"/>
                <w:sz w:val="28"/>
                <w:szCs w:val="28"/>
              </w:rPr>
              <w:t>тихи)</w:t>
            </w:r>
          </w:p>
        </w:tc>
      </w:tr>
      <w:tr w:rsidR="00132171" w:rsidRPr="00132171" w:rsidTr="00BB2486">
        <w:tc>
          <w:tcPr>
            <w:tcW w:w="2235" w:type="dxa"/>
            <w:shd w:val="clear" w:color="auto" w:fill="auto"/>
          </w:tcPr>
          <w:p w:rsidR="00132171" w:rsidRPr="00132171" w:rsidRDefault="00132171" w:rsidP="00BB2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171">
              <w:rPr>
                <w:rFonts w:ascii="Times New Roman" w:hAnsi="Times New Roman" w:cs="Times New Roman"/>
                <w:sz w:val="28"/>
                <w:szCs w:val="28"/>
              </w:rPr>
              <w:t xml:space="preserve">    Март</w:t>
            </w:r>
          </w:p>
        </w:tc>
        <w:tc>
          <w:tcPr>
            <w:tcW w:w="7371" w:type="dxa"/>
            <w:shd w:val="clear" w:color="auto" w:fill="auto"/>
          </w:tcPr>
          <w:p w:rsidR="00132171" w:rsidRPr="00132171" w:rsidRDefault="00132171" w:rsidP="00BB2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171">
              <w:rPr>
                <w:rFonts w:ascii="Times New Roman" w:hAnsi="Times New Roman" w:cs="Times New Roman"/>
                <w:sz w:val="28"/>
                <w:szCs w:val="28"/>
              </w:rPr>
              <w:t xml:space="preserve">  Составление   дома  детьми  вместе  с  родителями  мнемотаблицы  по  произведениям</w:t>
            </w:r>
            <w:proofErr w:type="gramStart"/>
            <w:r w:rsidRPr="001321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3217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13217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32171">
              <w:rPr>
                <w:rFonts w:ascii="Times New Roman" w:hAnsi="Times New Roman" w:cs="Times New Roman"/>
                <w:sz w:val="28"/>
                <w:szCs w:val="28"/>
              </w:rPr>
              <w:t>казки)</w:t>
            </w:r>
          </w:p>
        </w:tc>
      </w:tr>
      <w:tr w:rsidR="00132171" w:rsidRPr="00132171" w:rsidTr="00BB2486">
        <w:tc>
          <w:tcPr>
            <w:tcW w:w="2235" w:type="dxa"/>
            <w:shd w:val="clear" w:color="auto" w:fill="auto"/>
          </w:tcPr>
          <w:p w:rsidR="00132171" w:rsidRPr="00132171" w:rsidRDefault="00132171" w:rsidP="00BB2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171">
              <w:rPr>
                <w:rFonts w:ascii="Times New Roman" w:hAnsi="Times New Roman" w:cs="Times New Roman"/>
                <w:sz w:val="28"/>
                <w:szCs w:val="28"/>
              </w:rPr>
              <w:t xml:space="preserve">    Апрель</w:t>
            </w:r>
          </w:p>
        </w:tc>
        <w:tc>
          <w:tcPr>
            <w:tcW w:w="7371" w:type="dxa"/>
            <w:shd w:val="clear" w:color="auto" w:fill="auto"/>
          </w:tcPr>
          <w:p w:rsidR="00132171" w:rsidRPr="00132171" w:rsidRDefault="00132171" w:rsidP="00BB2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171">
              <w:rPr>
                <w:rFonts w:ascii="Times New Roman" w:hAnsi="Times New Roman" w:cs="Times New Roman"/>
                <w:sz w:val="28"/>
                <w:szCs w:val="28"/>
              </w:rPr>
              <w:t xml:space="preserve">  Составление   дома  детьми  вместе  с  родителями   рассказа  по  готовоймнемотаблице.</w:t>
            </w:r>
          </w:p>
        </w:tc>
      </w:tr>
    </w:tbl>
    <w:p w:rsidR="00132171" w:rsidRPr="00132171" w:rsidRDefault="00132171" w:rsidP="00132171">
      <w:pPr>
        <w:rPr>
          <w:rFonts w:ascii="Times New Roman" w:hAnsi="Times New Roman" w:cs="Times New Roman"/>
          <w:sz w:val="28"/>
          <w:szCs w:val="28"/>
        </w:rPr>
      </w:pPr>
    </w:p>
    <w:p w:rsidR="00F76233" w:rsidRPr="00132171" w:rsidRDefault="00F76233">
      <w:pPr>
        <w:rPr>
          <w:rFonts w:ascii="Times New Roman" w:hAnsi="Times New Roman" w:cs="Times New Roman"/>
        </w:rPr>
      </w:pPr>
    </w:p>
    <w:sectPr w:rsidR="00F76233" w:rsidRPr="00132171" w:rsidSect="00784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132171"/>
    <w:rsid w:val="00132171"/>
    <w:rsid w:val="005C17F1"/>
    <w:rsid w:val="00784FAA"/>
    <w:rsid w:val="00F76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926</Words>
  <Characters>5281</Characters>
  <Application>Microsoft Office Word</Application>
  <DocSecurity>0</DocSecurity>
  <Lines>44</Lines>
  <Paragraphs>12</Paragraphs>
  <ScaleCrop>false</ScaleCrop>
  <Company/>
  <LinksUpToDate>false</LinksUpToDate>
  <CharactersWithSpaces>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Айрат</dc:creator>
  <cp:keywords/>
  <dc:description/>
  <cp:lastModifiedBy>Айрат</cp:lastModifiedBy>
  <cp:revision>4</cp:revision>
  <dcterms:created xsi:type="dcterms:W3CDTF">2014-05-10T14:17:00Z</dcterms:created>
  <dcterms:modified xsi:type="dcterms:W3CDTF">2014-05-10T14:33:00Z</dcterms:modified>
</cp:coreProperties>
</file>