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AF" w:rsidRPr="00AC24AF" w:rsidRDefault="00AC24AF" w:rsidP="00AC24AF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C24A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Использование куклы при изучении английского языка</w:t>
      </w:r>
    </w:p>
    <w:p w:rsidR="00AC24AF" w:rsidRPr="00AC24AF" w:rsidRDefault="00AC24AF" w:rsidP="00C46BE8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5A1397" w:rsidRPr="00F7276F" w:rsidRDefault="005A1397" w:rsidP="00F7276F">
      <w:pPr>
        <w:spacing w:after="0" w:line="360" w:lineRule="auto"/>
        <w:jc w:val="both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F7276F">
        <w:rPr>
          <w:rFonts w:ascii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Основное назначение иностранного языка состоит в  формировании </w:t>
      </w:r>
      <w:r w:rsidRPr="00F7276F">
        <w:rPr>
          <w:rFonts w:ascii="Times New Roman" w:hAnsi="Times New Roman"/>
          <w:iCs/>
          <w:color w:val="131313"/>
          <w:sz w:val="24"/>
          <w:szCs w:val="24"/>
          <w:bdr w:val="none" w:sz="0" w:space="0" w:color="auto" w:frame="1"/>
          <w:lang w:eastAsia="ru-RU"/>
        </w:rPr>
        <w:t>коммуникативной компетентности</w:t>
      </w:r>
      <w:r w:rsidRPr="00F7276F">
        <w:rPr>
          <w:rFonts w:ascii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>, что является одной из ключевых компетентностей отечественного образования, т.е. способности и готовности осуществлять иноязычное межличностное и межкультурное общение с носителями языка.</w:t>
      </w:r>
      <w:r w:rsidR="00AF30AD" w:rsidRPr="00F7276F">
        <w:rPr>
          <w:rFonts w:ascii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F30AD" w:rsidRPr="00F7276F" w:rsidRDefault="00C46BE8" w:rsidP="00F7276F">
      <w:pPr>
        <w:spacing w:after="0" w:line="360" w:lineRule="auto"/>
        <w:ind w:firstLine="709"/>
        <w:jc w:val="both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F7276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Для реализации этой задачи особое значение имеет создание единой системы учебной и внеклассной работы по английскому языку. </w:t>
      </w:r>
      <w:r w:rsidR="00E97547" w:rsidRPr="00F7276F">
        <w:rPr>
          <w:rFonts w:ascii="Times New Roman" w:hAnsi="Times New Roman"/>
          <w:sz w:val="24"/>
          <w:szCs w:val="24"/>
        </w:rPr>
        <w:t xml:space="preserve">Эффективной формой работы </w:t>
      </w:r>
      <w:r w:rsidRPr="00F7276F">
        <w:rPr>
          <w:rFonts w:ascii="Times New Roman" w:hAnsi="Times New Roman"/>
          <w:sz w:val="24"/>
          <w:szCs w:val="24"/>
        </w:rPr>
        <w:t>с учащимися в этом направлении является театрализация учебного процесса.</w:t>
      </w:r>
      <w:r w:rsidR="00AF30AD" w:rsidRPr="00F7276F">
        <w:rPr>
          <w:rFonts w:ascii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Это уникальный способ реализовать и продемонстрировать все намеченные цели изучения иностранного языка (личностные, </w:t>
      </w:r>
      <w:proofErr w:type="spellStart"/>
      <w:r w:rsidR="00AF30AD" w:rsidRPr="00F7276F">
        <w:rPr>
          <w:rFonts w:ascii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="00AF30AD" w:rsidRPr="00F7276F">
        <w:rPr>
          <w:rFonts w:ascii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и предметные). </w:t>
      </w:r>
    </w:p>
    <w:p w:rsidR="000839EE" w:rsidRDefault="00C46BE8" w:rsidP="00F7276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27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F7276F">
        <w:rPr>
          <w:rFonts w:ascii="Times New Roman" w:hAnsi="Times New Roman"/>
          <w:sz w:val="24"/>
          <w:szCs w:val="24"/>
          <w:lang w:eastAsia="ru-RU"/>
        </w:rPr>
        <w:t xml:space="preserve">В учебнике М.З. </w:t>
      </w:r>
      <w:proofErr w:type="spellStart"/>
      <w:r w:rsidRPr="00F7276F">
        <w:rPr>
          <w:rFonts w:ascii="Times New Roman" w:hAnsi="Times New Roman"/>
          <w:sz w:val="24"/>
          <w:szCs w:val="24"/>
          <w:lang w:eastAsia="ru-RU"/>
        </w:rPr>
        <w:t>Биболетовой</w:t>
      </w:r>
      <w:proofErr w:type="spellEnd"/>
      <w:r w:rsidRPr="00F7276F">
        <w:rPr>
          <w:rFonts w:ascii="Times New Roman" w:hAnsi="Times New Roman"/>
          <w:sz w:val="24"/>
          <w:szCs w:val="24"/>
          <w:lang w:eastAsia="ru-RU"/>
        </w:rPr>
        <w:t xml:space="preserve"> для 2 класса сюжетной линией является кукольный театр, что натолкнуло на мысль оживить страницы учебника и создать собственный театр кукол.</w:t>
      </w:r>
      <w:r w:rsidRPr="00F7276F">
        <w:rPr>
          <w:rFonts w:ascii="Times New Roman" w:hAnsi="Times New Roman"/>
          <w:color w:val="000000"/>
          <w:sz w:val="24"/>
          <w:szCs w:val="24"/>
        </w:rPr>
        <w:t xml:space="preserve"> Известный психолог А.А. Леонтьев ещё в 80-е годы писал, что учитель иностранного языка обязан активно вмешиваться в эмоциональную атмосферу урока и обеспечивать, по возможности, возникновение у обучающихся эмоциональных состояний, благоприятных для их учебной деятельности.  </w:t>
      </w:r>
      <w:r w:rsidRPr="00F727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276F">
        <w:rPr>
          <w:rFonts w:ascii="Times New Roman" w:hAnsi="Times New Roman"/>
          <w:color w:val="141414"/>
          <w:sz w:val="24"/>
          <w:szCs w:val="24"/>
          <w:lang w:eastAsia="ru-RU"/>
        </w:rPr>
        <w:t>Кукольный театр - это не просто игра-драматизация, это еще и отличное средство для активного развития речи</w:t>
      </w:r>
      <w:r w:rsidRPr="00F7276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логики мышления, расширения словарного запаса, развития творческих возможностей ребенка и его воображения.</w:t>
      </w:r>
      <w:r w:rsidR="008A288A" w:rsidRPr="00F727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8A288A" w:rsidRPr="00F7276F">
        <w:rPr>
          <w:rFonts w:ascii="Times New Roman" w:hAnsi="Times New Roman"/>
          <w:color w:val="141414"/>
          <w:sz w:val="24"/>
          <w:szCs w:val="24"/>
          <w:lang w:eastAsia="ru-RU"/>
        </w:rPr>
        <w:t>Дети умеют обращаться с игрушкам</w:t>
      </w:r>
      <w:r w:rsidR="000839EE">
        <w:rPr>
          <w:rFonts w:ascii="Times New Roman" w:hAnsi="Times New Roman"/>
          <w:color w:val="141414"/>
          <w:sz w:val="24"/>
          <w:szCs w:val="24"/>
          <w:lang w:eastAsia="ru-RU"/>
        </w:rPr>
        <w:t xml:space="preserve">и, куклами и </w:t>
      </w:r>
      <w:r w:rsidR="008A288A" w:rsidRPr="00F7276F">
        <w:rPr>
          <w:rFonts w:ascii="Times New Roman" w:hAnsi="Times New Roman"/>
          <w:color w:val="141414"/>
          <w:sz w:val="24"/>
          <w:szCs w:val="24"/>
          <w:lang w:eastAsia="ru-RU"/>
        </w:rPr>
        <w:t>легко импровизируют.</w:t>
      </w:r>
      <w:r w:rsidR="00D774D3"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На занятиях кукольного</w:t>
      </w:r>
      <w:r w:rsidR="000839EE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театра они</w:t>
      </w:r>
      <w:r w:rsidR="00D774D3"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пользуются различными видами кукол: перчаточными, пальчиковыми. Особый </w:t>
      </w:r>
      <w:r w:rsidR="000839EE">
        <w:rPr>
          <w:rFonts w:ascii="Times New Roman" w:hAnsi="Times New Roman"/>
          <w:color w:val="141414"/>
          <w:sz w:val="24"/>
          <w:szCs w:val="24"/>
          <w:lang w:eastAsia="ru-RU"/>
        </w:rPr>
        <w:t>интерес у ребят</w:t>
      </w:r>
      <w:r w:rsidR="00D774D3"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вызывает работа с куклой «живая рука». Она обладает яркими и выразительными возможностями.</w:t>
      </w:r>
      <w:r w:rsidR="00D774D3" w:rsidRPr="00F72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774D3" w:rsidRPr="00F7276F">
        <w:rPr>
          <w:rFonts w:ascii="Times New Roman" w:hAnsi="Times New Roman"/>
          <w:color w:val="141414"/>
          <w:sz w:val="24"/>
          <w:szCs w:val="24"/>
          <w:lang w:eastAsia="ru-RU"/>
        </w:rPr>
        <w:t>Вместо рук куклы работают руки кукловода в перчатках, пришитых к платью - костюму куклы. Основа имитации костюма куклы - треугольник или квадрат из ткани. Голова куклы (до 25 - 30 см в диаметре) крепится к костюму в районе шеи и вешается на верёвочках на шею кукловода. </w:t>
      </w:r>
      <w:r w:rsidR="00D774D3" w:rsidRPr="00F7276F">
        <w:rPr>
          <w:rFonts w:ascii="Times New Roman" w:hAnsi="Times New Roman"/>
          <w:color w:val="141414"/>
          <w:sz w:val="24"/>
          <w:szCs w:val="24"/>
          <w:lang w:eastAsia="ru-RU"/>
        </w:rPr>
        <w:br/>
        <w:t xml:space="preserve">Такая кукла позволяет выделить самые тонкие нюансы чувств и настроений героя, она обладает выразительной жестикуляцией и может исполнять сложные действия, недоступные другим куклам. </w:t>
      </w:r>
      <w:r w:rsidR="008C7280" w:rsidRPr="00F7276F">
        <w:rPr>
          <w:rFonts w:ascii="Times New Roman" w:hAnsi="Times New Roman"/>
          <w:color w:val="141414"/>
          <w:sz w:val="24"/>
          <w:szCs w:val="24"/>
          <w:lang w:eastAsia="ru-RU"/>
        </w:rPr>
        <w:t>Куклы «живая рука» мы изготавливаем сами или с помощью родителей и используем не только на кружке, но и на уроках. Её с успехом можно использовать на любом этапе урока: при приветствии и прощании, во время релаксации и рефлексии, в диалоге</w:t>
      </w:r>
      <w:r w:rsidR="000455FC"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и других учебных ситуациях, в которых ученик становится не пассивным зрителем, а непосредственным участником учебного процесса.</w:t>
      </w:r>
    </w:p>
    <w:p w:rsidR="00C46BE8" w:rsidRPr="00F7276F" w:rsidRDefault="00C46BE8" w:rsidP="00F72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Изучение иностранного языка через актерские практики, эта современная методика, позволяет ребенку "впитать" лексику, грамматику, фонетику языка наиболее естественным образом и является возможностью регулярной практики, что способствует автоматическому использованию языка в жизни. </w:t>
      </w:r>
      <w:r w:rsidR="00AF30AD" w:rsidRPr="00F7276F">
        <w:rPr>
          <w:rFonts w:ascii="Times New Roman" w:hAnsi="Times New Roman"/>
          <w:color w:val="141414"/>
          <w:sz w:val="24"/>
          <w:szCs w:val="24"/>
          <w:lang w:eastAsia="ru-RU"/>
        </w:rPr>
        <w:t>Театр помогает</w:t>
      </w:r>
      <w:r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обучить детей  правильно вести диалог, научит их  находить выход из сложных ситуаций, которые так часто встречаются в жизни.</w:t>
      </w:r>
      <w:r w:rsidRPr="00F727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Кукольный театр побуждает младшего школьника к перевоплощению, дает возможность «примеривать» на себя практически любой образ из повседневной практики </w:t>
      </w:r>
      <w:proofErr w:type="gramStart"/>
      <w:r w:rsidRPr="00F7276F">
        <w:rPr>
          <w:rFonts w:ascii="Times New Roman" w:hAnsi="Times New Roman"/>
          <w:color w:val="333333"/>
          <w:sz w:val="24"/>
          <w:szCs w:val="24"/>
          <w:lang w:eastAsia="ru-RU"/>
        </w:rPr>
        <w:t>от</w:t>
      </w:r>
      <w:proofErr w:type="gramEnd"/>
      <w:r w:rsidRPr="00F727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реальных до фантастических. При этом знания, приобретаемые в игре, становятся для каждого ученика личностно значимыми, эмоционально окрашенными, что способствует более глубокому усвоению. Игры-драматизации с использованием созданных своими руками из подручных материалов кукол позволяет максимально активизировать опыт в процессе изучения, поскольку игра для младшего школьника это привычны</w:t>
      </w:r>
      <w:r w:rsidR="000839EE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bookmarkStart w:id="0" w:name="_GoBack"/>
      <w:bookmarkEnd w:id="0"/>
      <w:r w:rsidRPr="00F727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вид деятельности и спо</w:t>
      </w:r>
      <w:r w:rsidR="00E1394F" w:rsidRPr="00F7276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соб познания действительности. </w:t>
      </w:r>
      <w:r w:rsidRPr="00F7276F">
        <w:rPr>
          <w:rFonts w:ascii="Times New Roman" w:hAnsi="Times New Roman"/>
          <w:color w:val="333333"/>
          <w:sz w:val="24"/>
          <w:szCs w:val="24"/>
          <w:lang w:eastAsia="ru-RU"/>
        </w:rPr>
        <w:t>В театрализации максимально проявляется активность учеников и учителя не только на уровне воспроизведения и преобразования знаний, но и на уровне творческого поиска, что способствует сотрудничеству учителя и учащихся. При этом игры-драматизации с куклами позволяют снимать барьер общения ребенка и взрослого и страх ошибки.</w:t>
      </w:r>
      <w:r w:rsidRPr="00F7276F">
        <w:rPr>
          <w:rFonts w:ascii="Times New Roman" w:hAnsi="Times New Roman"/>
          <w:color w:val="141414"/>
          <w:sz w:val="24"/>
          <w:szCs w:val="24"/>
          <w:lang w:eastAsia="ru-RU"/>
        </w:rPr>
        <w:t xml:space="preserve"> Кроме всего прочего, все события, что происходили с ребенком за ширмой, сохранятся в его пытливой детской памяти как яркие воспоминания. При всем этом ребенок дополнительно учится общаться, творить и выстраивать взаимоотношения  с другими детьми.</w:t>
      </w:r>
      <w:r w:rsidRPr="00F7276F">
        <w:rPr>
          <w:rFonts w:ascii="Times New Roman" w:hAnsi="Times New Roman"/>
          <w:sz w:val="24"/>
          <w:szCs w:val="24"/>
          <w:lang w:eastAsia="ru-RU"/>
        </w:rPr>
        <w:t xml:space="preserve"> В  атмосфере творчества и доброжелательности легче всего дают всходы ростки коллективизма, терпимости друг к другу, уважения к индивидуальности. </w:t>
      </w:r>
    </w:p>
    <w:p w:rsidR="00456652" w:rsidRPr="00F7276F" w:rsidRDefault="000839EE" w:rsidP="00F7276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56652" w:rsidRPr="00F7276F" w:rsidSect="001B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877"/>
    <w:rsid w:val="000455FC"/>
    <w:rsid w:val="000839EE"/>
    <w:rsid w:val="00177F4A"/>
    <w:rsid w:val="00182A6E"/>
    <w:rsid w:val="001B4A92"/>
    <w:rsid w:val="0041365B"/>
    <w:rsid w:val="005A1397"/>
    <w:rsid w:val="00704AC7"/>
    <w:rsid w:val="008A288A"/>
    <w:rsid w:val="008C5B8F"/>
    <w:rsid w:val="008C7280"/>
    <w:rsid w:val="009621B2"/>
    <w:rsid w:val="00AC24AF"/>
    <w:rsid w:val="00AF30AD"/>
    <w:rsid w:val="00C44611"/>
    <w:rsid w:val="00C46BE8"/>
    <w:rsid w:val="00D774D3"/>
    <w:rsid w:val="00E1394F"/>
    <w:rsid w:val="00E4054D"/>
    <w:rsid w:val="00E97547"/>
    <w:rsid w:val="00F7276F"/>
    <w:rsid w:val="00FF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Юзер</cp:lastModifiedBy>
  <cp:revision>5</cp:revision>
  <dcterms:created xsi:type="dcterms:W3CDTF">2015-03-29T08:16:00Z</dcterms:created>
  <dcterms:modified xsi:type="dcterms:W3CDTF">2015-04-13T11:11:00Z</dcterms:modified>
</cp:coreProperties>
</file>