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23" w:rsidRDefault="008E1523" w:rsidP="008E1523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Всероссийская олимпиада школьников</w:t>
      </w:r>
    </w:p>
    <w:p w:rsidR="008E1523" w:rsidRDefault="008E1523" w:rsidP="008E1523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Школьный этап</w:t>
      </w:r>
    </w:p>
    <w:p w:rsidR="008E1523" w:rsidRDefault="008E1523" w:rsidP="008E1523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2014 – 2015 учебный год</w:t>
      </w:r>
    </w:p>
    <w:p w:rsidR="008E1523" w:rsidRDefault="008E1523" w:rsidP="008E1523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Литература</w:t>
      </w:r>
    </w:p>
    <w:p w:rsidR="008E1523" w:rsidRDefault="008E1523" w:rsidP="008E1523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9 класс</w:t>
      </w:r>
    </w:p>
    <w:p w:rsidR="0098505D" w:rsidRPr="0098505D" w:rsidRDefault="0098505D" w:rsidP="0098505D">
      <w:pPr>
        <w:autoSpaceDE w:val="0"/>
        <w:autoSpaceDN w:val="0"/>
        <w:adjustRightInd w:val="0"/>
        <w:spacing w:after="0" w:line="240" w:lineRule="auto"/>
        <w:ind w:left="-851" w:right="-426"/>
        <w:rPr>
          <w:rFonts w:ascii="Times New Roman" w:hAnsi="Times New Roman" w:cs="Times New Roman"/>
          <w:sz w:val="24"/>
          <w:szCs w:val="24"/>
        </w:rPr>
      </w:pPr>
      <w:proofErr w:type="gramStart"/>
      <w:r w:rsidRPr="0098505D">
        <w:rPr>
          <w:rFonts w:ascii="Times New Roman" w:hAnsi="Times New Roman" w:cs="Times New Roman"/>
          <w:sz w:val="24"/>
          <w:szCs w:val="24"/>
        </w:rPr>
        <w:t>Школьный этап олимпиады для учеников 9-11 класса  состоит из</w:t>
      </w:r>
      <w:r w:rsidR="006D1EF2">
        <w:rPr>
          <w:rFonts w:ascii="Times New Roman" w:hAnsi="Times New Roman" w:cs="Times New Roman"/>
          <w:sz w:val="24"/>
          <w:szCs w:val="24"/>
        </w:rPr>
        <w:t xml:space="preserve"> </w:t>
      </w:r>
      <w:r w:rsidRPr="0098505D">
        <w:rPr>
          <w:rFonts w:ascii="Times New Roman" w:hAnsi="Times New Roman" w:cs="Times New Roman"/>
          <w:b/>
          <w:bCs/>
          <w:sz w:val="24"/>
          <w:szCs w:val="24"/>
        </w:rPr>
        <w:t xml:space="preserve">аналитического задания </w:t>
      </w:r>
      <w:r w:rsidRPr="0098505D">
        <w:rPr>
          <w:rFonts w:ascii="Times New Roman" w:hAnsi="Times New Roman" w:cs="Times New Roman"/>
          <w:sz w:val="24"/>
          <w:szCs w:val="24"/>
        </w:rPr>
        <w:t>(оно разбито на две части: первая нацелена на проверку</w:t>
      </w:r>
      <w:r w:rsidR="006D1EF2">
        <w:rPr>
          <w:rFonts w:ascii="Times New Roman" w:hAnsi="Times New Roman" w:cs="Times New Roman"/>
          <w:sz w:val="24"/>
          <w:szCs w:val="24"/>
        </w:rPr>
        <w:t xml:space="preserve"> </w:t>
      </w:r>
      <w:r w:rsidRPr="0098505D">
        <w:rPr>
          <w:rFonts w:ascii="Times New Roman" w:hAnsi="Times New Roman" w:cs="Times New Roman"/>
          <w:sz w:val="24"/>
          <w:szCs w:val="24"/>
        </w:rPr>
        <w:t>теоретико-литературных знаний и умения их применять при анализе текста, вторая</w:t>
      </w:r>
      <w:proofErr w:type="gramEnd"/>
    </w:p>
    <w:p w:rsidR="0098505D" w:rsidRPr="0098505D" w:rsidRDefault="0098505D" w:rsidP="0098505D">
      <w:pPr>
        <w:autoSpaceDE w:val="0"/>
        <w:autoSpaceDN w:val="0"/>
        <w:adjustRightInd w:val="0"/>
        <w:spacing w:after="0" w:line="240" w:lineRule="auto"/>
        <w:ind w:left="-851" w:right="-426"/>
        <w:rPr>
          <w:rFonts w:ascii="Times New Roman" w:hAnsi="Times New Roman" w:cs="Times New Roman"/>
          <w:sz w:val="24"/>
          <w:szCs w:val="24"/>
        </w:rPr>
      </w:pPr>
      <w:r w:rsidRPr="0098505D">
        <w:rPr>
          <w:rFonts w:ascii="Times New Roman" w:hAnsi="Times New Roman" w:cs="Times New Roman"/>
          <w:sz w:val="24"/>
          <w:szCs w:val="24"/>
        </w:rPr>
        <w:t xml:space="preserve">представляет собой анализ </w:t>
      </w:r>
      <w:proofErr w:type="gramStart"/>
      <w:r w:rsidRPr="0098505D">
        <w:rPr>
          <w:rFonts w:ascii="Times New Roman" w:hAnsi="Times New Roman" w:cs="Times New Roman"/>
          <w:sz w:val="24"/>
          <w:szCs w:val="24"/>
        </w:rPr>
        <w:t>художественная</w:t>
      </w:r>
      <w:proofErr w:type="gramEnd"/>
      <w:r w:rsidRPr="0098505D">
        <w:rPr>
          <w:rFonts w:ascii="Times New Roman" w:hAnsi="Times New Roman" w:cs="Times New Roman"/>
          <w:sz w:val="24"/>
          <w:szCs w:val="24"/>
        </w:rPr>
        <w:t xml:space="preserve"> произведения с опорой на предложенные в</w:t>
      </w:r>
      <w:r w:rsidR="006D1EF2">
        <w:rPr>
          <w:rFonts w:ascii="Times New Roman" w:hAnsi="Times New Roman" w:cs="Times New Roman"/>
          <w:sz w:val="24"/>
          <w:szCs w:val="24"/>
        </w:rPr>
        <w:t xml:space="preserve"> </w:t>
      </w:r>
      <w:r w:rsidRPr="0098505D">
        <w:rPr>
          <w:rFonts w:ascii="Times New Roman" w:hAnsi="Times New Roman" w:cs="Times New Roman"/>
          <w:sz w:val="24"/>
          <w:szCs w:val="24"/>
        </w:rPr>
        <w:t xml:space="preserve">задании вопросы; время выполнения </w:t>
      </w:r>
      <w:r w:rsidRPr="0098505D">
        <w:rPr>
          <w:rFonts w:ascii="Times New Roman" w:hAnsi="Times New Roman" w:cs="Times New Roman"/>
          <w:b/>
          <w:bCs/>
          <w:sz w:val="24"/>
          <w:szCs w:val="24"/>
        </w:rPr>
        <w:t>3,5-4 астрономических часа</w:t>
      </w:r>
      <w:r w:rsidRPr="0098505D">
        <w:rPr>
          <w:rFonts w:ascii="Times New Roman" w:hAnsi="Times New Roman" w:cs="Times New Roman"/>
          <w:sz w:val="24"/>
          <w:szCs w:val="24"/>
        </w:rPr>
        <w:t>, максимальный балл</w:t>
      </w:r>
      <w:r w:rsidR="006D1EF2">
        <w:rPr>
          <w:rFonts w:ascii="Times New Roman" w:hAnsi="Times New Roman" w:cs="Times New Roman"/>
          <w:sz w:val="24"/>
          <w:szCs w:val="24"/>
        </w:rPr>
        <w:t xml:space="preserve"> </w:t>
      </w:r>
      <w:r w:rsidRPr="0098505D">
        <w:rPr>
          <w:rFonts w:ascii="Times New Roman" w:hAnsi="Times New Roman" w:cs="Times New Roman"/>
          <w:sz w:val="24"/>
          <w:szCs w:val="24"/>
        </w:rPr>
        <w:t xml:space="preserve">– </w:t>
      </w:r>
      <w:r w:rsidRPr="0098505D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98505D">
        <w:rPr>
          <w:rFonts w:ascii="Times New Roman" w:hAnsi="Times New Roman" w:cs="Times New Roman"/>
          <w:sz w:val="24"/>
          <w:szCs w:val="24"/>
        </w:rPr>
        <w:t xml:space="preserve">и </w:t>
      </w:r>
      <w:r w:rsidRPr="0098505D">
        <w:rPr>
          <w:rFonts w:ascii="Times New Roman" w:hAnsi="Times New Roman" w:cs="Times New Roman"/>
          <w:b/>
          <w:bCs/>
          <w:sz w:val="24"/>
          <w:szCs w:val="24"/>
        </w:rPr>
        <w:t xml:space="preserve">60 </w:t>
      </w:r>
      <w:r w:rsidRPr="0098505D">
        <w:rPr>
          <w:rFonts w:ascii="Times New Roman" w:hAnsi="Times New Roman" w:cs="Times New Roman"/>
          <w:sz w:val="24"/>
          <w:szCs w:val="24"/>
        </w:rPr>
        <w:t xml:space="preserve">соответственно) и </w:t>
      </w:r>
      <w:r w:rsidRPr="0098505D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творческого задания </w:t>
      </w:r>
      <w:r w:rsidRPr="0098505D">
        <w:rPr>
          <w:rFonts w:ascii="Times New Roman" w:hAnsi="Times New Roman" w:cs="Times New Roman"/>
          <w:sz w:val="24"/>
          <w:szCs w:val="24"/>
        </w:rPr>
        <w:t xml:space="preserve">(время выполнения – </w:t>
      </w:r>
      <w:r w:rsidRPr="009850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8505D">
        <w:rPr>
          <w:rFonts w:ascii="Times New Roman" w:hAnsi="Times New Roman" w:cs="Times New Roman"/>
          <w:sz w:val="24"/>
          <w:szCs w:val="24"/>
        </w:rPr>
        <w:t>-</w:t>
      </w:r>
      <w:r w:rsidRPr="0098505D">
        <w:rPr>
          <w:rFonts w:ascii="Times New Roman" w:hAnsi="Times New Roman" w:cs="Times New Roman"/>
          <w:b/>
          <w:bCs/>
          <w:sz w:val="24"/>
          <w:szCs w:val="24"/>
        </w:rPr>
        <w:t>1,5</w:t>
      </w:r>
      <w:r w:rsidR="006D1E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505D">
        <w:rPr>
          <w:rFonts w:ascii="Times New Roman" w:hAnsi="Times New Roman" w:cs="Times New Roman"/>
          <w:b/>
          <w:bCs/>
          <w:sz w:val="24"/>
          <w:szCs w:val="24"/>
        </w:rPr>
        <w:t>астрономических часа</w:t>
      </w:r>
      <w:r w:rsidRPr="0098505D">
        <w:rPr>
          <w:rFonts w:ascii="Times New Roman" w:hAnsi="Times New Roman" w:cs="Times New Roman"/>
          <w:sz w:val="24"/>
          <w:szCs w:val="24"/>
        </w:rPr>
        <w:t xml:space="preserve">, максимальный балл – </w:t>
      </w:r>
      <w:r w:rsidRPr="0098505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98505D">
        <w:rPr>
          <w:rFonts w:ascii="Times New Roman" w:hAnsi="Times New Roman" w:cs="Times New Roman"/>
          <w:sz w:val="24"/>
          <w:szCs w:val="24"/>
        </w:rPr>
        <w:t>). Внутри общего времени (</w:t>
      </w:r>
      <w:r w:rsidRPr="0098505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D1E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505D">
        <w:rPr>
          <w:rFonts w:ascii="Times New Roman" w:hAnsi="Times New Roman" w:cs="Times New Roman"/>
          <w:b/>
          <w:bCs/>
          <w:sz w:val="24"/>
          <w:szCs w:val="24"/>
        </w:rPr>
        <w:t>астрономических часов</w:t>
      </w:r>
      <w:r w:rsidRPr="0098505D">
        <w:rPr>
          <w:rFonts w:ascii="Times New Roman" w:hAnsi="Times New Roman" w:cs="Times New Roman"/>
          <w:sz w:val="24"/>
          <w:szCs w:val="24"/>
        </w:rPr>
        <w:t>) ученик распределяет количество времени для работы над</w:t>
      </w:r>
      <w:r w:rsidR="006D1EF2">
        <w:rPr>
          <w:rFonts w:ascii="Times New Roman" w:hAnsi="Times New Roman" w:cs="Times New Roman"/>
          <w:sz w:val="24"/>
          <w:szCs w:val="24"/>
        </w:rPr>
        <w:t xml:space="preserve"> </w:t>
      </w:r>
      <w:r w:rsidRPr="0098505D">
        <w:rPr>
          <w:rFonts w:ascii="Times New Roman" w:hAnsi="Times New Roman" w:cs="Times New Roman"/>
          <w:sz w:val="24"/>
          <w:szCs w:val="24"/>
        </w:rPr>
        <w:t>аналитическим и творческим заданием самостоятельно. Максимальный общий балл за</w:t>
      </w:r>
      <w:r w:rsidR="006D1EF2">
        <w:rPr>
          <w:rFonts w:ascii="Times New Roman" w:hAnsi="Times New Roman" w:cs="Times New Roman"/>
          <w:sz w:val="24"/>
          <w:szCs w:val="24"/>
        </w:rPr>
        <w:t xml:space="preserve"> </w:t>
      </w:r>
      <w:r w:rsidRPr="0098505D">
        <w:rPr>
          <w:rFonts w:ascii="Times New Roman" w:hAnsi="Times New Roman" w:cs="Times New Roman"/>
          <w:sz w:val="24"/>
          <w:szCs w:val="24"/>
        </w:rPr>
        <w:t xml:space="preserve">работу – </w:t>
      </w:r>
      <w:r w:rsidRPr="0098505D">
        <w:rPr>
          <w:rFonts w:ascii="Times New Roman" w:hAnsi="Times New Roman" w:cs="Times New Roman"/>
          <w:b/>
          <w:bCs/>
          <w:sz w:val="24"/>
          <w:szCs w:val="24"/>
        </w:rPr>
        <w:t>100 баллов</w:t>
      </w:r>
      <w:r w:rsidRPr="0098505D">
        <w:rPr>
          <w:rFonts w:ascii="Times New Roman" w:hAnsi="Times New Roman" w:cs="Times New Roman"/>
          <w:sz w:val="24"/>
          <w:szCs w:val="24"/>
        </w:rPr>
        <w:t>.</w:t>
      </w:r>
    </w:p>
    <w:p w:rsidR="00F729CB" w:rsidRPr="00F729CB" w:rsidRDefault="0098505D" w:rsidP="00F729CB">
      <w:pPr>
        <w:pStyle w:val="a3"/>
        <w:jc w:val="left"/>
        <w:rPr>
          <w:rFonts w:ascii="Times New Roman" w:hAnsi="Times New Roman"/>
          <w:sz w:val="27"/>
          <w:szCs w:val="27"/>
        </w:rPr>
      </w:pPr>
      <w:r w:rsidRPr="00F729CB">
        <w:rPr>
          <w:rFonts w:ascii="Times New Roman" w:hAnsi="Times New Roman"/>
          <w:sz w:val="27"/>
          <w:szCs w:val="27"/>
        </w:rPr>
        <w:t xml:space="preserve"> </w:t>
      </w:r>
      <w:r w:rsidR="00F729CB" w:rsidRPr="00F729CB">
        <w:rPr>
          <w:rFonts w:ascii="Times New Roman" w:hAnsi="Times New Roman"/>
          <w:bCs w:val="0"/>
          <w:sz w:val="24"/>
          <w:szCs w:val="24"/>
        </w:rPr>
        <w:t>Задание №1</w:t>
      </w:r>
    </w:p>
    <w:p w:rsidR="00F729CB" w:rsidRPr="00F729CB" w:rsidRDefault="00F729CB" w:rsidP="00F729CB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729CB">
        <w:rPr>
          <w:rFonts w:ascii="Times New Roman" w:hAnsi="Times New Roman" w:cs="Times New Roman"/>
          <w:sz w:val="24"/>
          <w:szCs w:val="24"/>
        </w:rPr>
        <w:t>Ниже даны определения различных литературоведческих терминов. Назовите</w:t>
      </w:r>
      <w:r w:rsidR="006D1EF2">
        <w:rPr>
          <w:rFonts w:ascii="Times New Roman" w:hAnsi="Times New Roman" w:cs="Times New Roman"/>
          <w:sz w:val="24"/>
          <w:szCs w:val="24"/>
        </w:rPr>
        <w:t xml:space="preserve"> </w:t>
      </w:r>
      <w:r w:rsidRPr="00F729CB">
        <w:rPr>
          <w:rFonts w:ascii="Times New Roman" w:hAnsi="Times New Roman" w:cs="Times New Roman"/>
          <w:sz w:val="24"/>
          <w:szCs w:val="24"/>
        </w:rPr>
        <w:t>эти термины. Какие из обозначенных ими явлений встретились вам в приведенном</w:t>
      </w:r>
      <w:r w:rsidR="006D1EF2">
        <w:rPr>
          <w:rFonts w:ascii="Times New Roman" w:hAnsi="Times New Roman" w:cs="Times New Roman"/>
          <w:sz w:val="24"/>
          <w:szCs w:val="24"/>
        </w:rPr>
        <w:t xml:space="preserve"> </w:t>
      </w:r>
      <w:r w:rsidRPr="00F729CB">
        <w:rPr>
          <w:rFonts w:ascii="Times New Roman" w:hAnsi="Times New Roman" w:cs="Times New Roman"/>
          <w:sz w:val="24"/>
          <w:szCs w:val="24"/>
        </w:rPr>
        <w:t>далее произведении И.С.Тургенева «Собака»? Объясните художественное назначение</w:t>
      </w:r>
      <w:r w:rsidR="006D1EF2">
        <w:rPr>
          <w:rFonts w:ascii="Times New Roman" w:hAnsi="Times New Roman" w:cs="Times New Roman"/>
          <w:sz w:val="24"/>
          <w:szCs w:val="24"/>
        </w:rPr>
        <w:t xml:space="preserve"> </w:t>
      </w:r>
      <w:r w:rsidRPr="00F729CB">
        <w:rPr>
          <w:rFonts w:ascii="Times New Roman" w:hAnsi="Times New Roman" w:cs="Times New Roman"/>
          <w:sz w:val="24"/>
          <w:szCs w:val="24"/>
        </w:rPr>
        <w:t>(функции) этих приемов/ явлений в данном произведении.</w:t>
      </w:r>
    </w:p>
    <w:p w:rsidR="00F729CB" w:rsidRPr="00F729CB" w:rsidRDefault="00F729CB" w:rsidP="00F729CB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729CB">
        <w:rPr>
          <w:rFonts w:ascii="Times New Roman" w:hAnsi="Times New Roman" w:cs="Times New Roman"/>
          <w:sz w:val="24"/>
          <w:szCs w:val="24"/>
        </w:rPr>
        <w:t>1.1. ……………. – произведение, поэтическое по содержанию и прозаическое по</w:t>
      </w:r>
      <w:r w:rsidR="006D1EF2">
        <w:rPr>
          <w:rFonts w:ascii="Times New Roman" w:hAnsi="Times New Roman" w:cs="Times New Roman"/>
          <w:sz w:val="24"/>
          <w:szCs w:val="24"/>
        </w:rPr>
        <w:t xml:space="preserve"> </w:t>
      </w:r>
      <w:r w:rsidRPr="00F729CB">
        <w:rPr>
          <w:rFonts w:ascii="Times New Roman" w:hAnsi="Times New Roman" w:cs="Times New Roman"/>
          <w:sz w:val="24"/>
          <w:szCs w:val="24"/>
        </w:rPr>
        <w:t>форме.</w:t>
      </w:r>
    </w:p>
    <w:p w:rsidR="00251C0A" w:rsidRDefault="00F729CB" w:rsidP="00F729C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F729CB">
        <w:rPr>
          <w:rFonts w:ascii="Times New Roman" w:hAnsi="Times New Roman" w:cs="Times New Roman"/>
          <w:sz w:val="24"/>
          <w:szCs w:val="24"/>
        </w:rPr>
        <w:t>1.2. ……………. – вопрос, который задают, не ожидая на него ответа.</w:t>
      </w:r>
    </w:p>
    <w:p w:rsidR="00F729CB" w:rsidRDefault="00F729CB" w:rsidP="00F729CB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…………….. – сближение предметов или явлений по сходству, сравнение</w:t>
      </w:r>
      <w:r w:rsidR="006D1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сравнительного союза.</w:t>
      </w:r>
    </w:p>
    <w:p w:rsidR="00F729CB" w:rsidRDefault="00F729CB" w:rsidP="00F729CB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…………….. – стихотворная повесть, в сюжете которой в жизнь героев</w:t>
      </w:r>
      <w:r w:rsidR="006D1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вторгаются какие-то потусторонние силы – в реальности или во сне.</w:t>
      </w:r>
    </w:p>
    <w:p w:rsidR="00F729CB" w:rsidRDefault="00F729CB" w:rsidP="00F729CB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Задание №2</w:t>
      </w:r>
    </w:p>
    <w:p w:rsidR="00F729CB" w:rsidRDefault="00F729CB" w:rsidP="00F729CB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целостный анализ предложенного произведения. Вы можете</w:t>
      </w:r>
      <w:r w:rsidR="00922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опираться на данные после него вопросы, а может выбрать собственный путь анализа.</w:t>
      </w:r>
      <w:r w:rsidR="00922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Ваша работа должна представлять собой цельный, связный, завершенный текст.</w:t>
      </w:r>
    </w:p>
    <w:p w:rsidR="00F729CB" w:rsidRPr="00F729CB" w:rsidRDefault="00F729CB" w:rsidP="00F729CB">
      <w:pPr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F729CB">
        <w:rPr>
          <w:rFonts w:ascii="Times New Roman" w:hAnsi="Times New Roman" w:cs="Times New Roman"/>
          <w:b/>
          <w:bCs/>
          <w:sz w:val="24"/>
          <w:szCs w:val="24"/>
        </w:rPr>
        <w:t>И.С.Тургенев</w:t>
      </w:r>
    </w:p>
    <w:p w:rsidR="00F729CB" w:rsidRPr="00F729CB" w:rsidRDefault="00F729CB" w:rsidP="00F729C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9CB">
        <w:rPr>
          <w:rFonts w:ascii="Times New Roman" w:hAnsi="Times New Roman" w:cs="Times New Roman"/>
          <w:b/>
          <w:bCs/>
          <w:sz w:val="24"/>
          <w:szCs w:val="24"/>
        </w:rPr>
        <w:t>Собака</w:t>
      </w:r>
    </w:p>
    <w:p w:rsidR="00F729CB" w:rsidRPr="00F729CB" w:rsidRDefault="00F729CB" w:rsidP="00F729C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729CB">
        <w:rPr>
          <w:rFonts w:ascii="Times New Roman" w:hAnsi="Times New Roman" w:cs="Times New Roman"/>
          <w:sz w:val="24"/>
          <w:szCs w:val="24"/>
        </w:rPr>
        <w:t>Нас двое в комнате: собака моя и я. На дворе воет страшная, неистовая буря.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9CB">
        <w:rPr>
          <w:rFonts w:ascii="Times New Roman" w:hAnsi="Times New Roman" w:cs="Times New Roman"/>
          <w:sz w:val="24"/>
          <w:szCs w:val="24"/>
        </w:rPr>
        <w:t>Собака сидит передо мною — и смотрит мне прямо в глаза.</w:t>
      </w:r>
    </w:p>
    <w:p w:rsidR="00F729CB" w:rsidRPr="00F729CB" w:rsidRDefault="00F729CB" w:rsidP="00F729C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729CB">
        <w:rPr>
          <w:rFonts w:ascii="Times New Roman" w:hAnsi="Times New Roman" w:cs="Times New Roman"/>
          <w:sz w:val="24"/>
          <w:szCs w:val="24"/>
        </w:rPr>
        <w:t>И я тоже гляжу ей в глаза.</w:t>
      </w:r>
    </w:p>
    <w:p w:rsidR="00F729CB" w:rsidRPr="00F729CB" w:rsidRDefault="00F729CB" w:rsidP="00F729C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729CB">
        <w:rPr>
          <w:rFonts w:ascii="Times New Roman" w:hAnsi="Times New Roman" w:cs="Times New Roman"/>
          <w:sz w:val="24"/>
          <w:szCs w:val="24"/>
        </w:rPr>
        <w:t>Она словно хочет сказать мне что-то. Она немая, она без слов, она сама себя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9CB">
        <w:rPr>
          <w:rFonts w:ascii="Times New Roman" w:hAnsi="Times New Roman" w:cs="Times New Roman"/>
          <w:sz w:val="24"/>
          <w:szCs w:val="24"/>
        </w:rPr>
        <w:t>понимает — но я ее понимаю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29CB">
        <w:rPr>
          <w:rFonts w:ascii="Times New Roman" w:hAnsi="Times New Roman" w:cs="Times New Roman"/>
          <w:sz w:val="24"/>
          <w:szCs w:val="24"/>
        </w:rPr>
        <w:t xml:space="preserve">Я понимаю, что в это мгновенье и в ней и во мне живет одно и то же </w:t>
      </w:r>
      <w:proofErr w:type="spellStart"/>
      <w:r w:rsidRPr="00F729CB">
        <w:rPr>
          <w:rFonts w:ascii="Times New Roman" w:hAnsi="Times New Roman" w:cs="Times New Roman"/>
          <w:sz w:val="24"/>
          <w:szCs w:val="24"/>
        </w:rPr>
        <w:t>чувство</w:t>
      </w:r>
      <w:proofErr w:type="gramStart"/>
      <w:r w:rsidRPr="00F729CB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F729CB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729CB">
        <w:rPr>
          <w:rFonts w:ascii="Times New Roman" w:hAnsi="Times New Roman" w:cs="Times New Roman"/>
          <w:sz w:val="24"/>
          <w:szCs w:val="24"/>
        </w:rPr>
        <w:t xml:space="preserve"> между нами нет никакой разницы. Мы тождественны; в каждом из нас горит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9CB">
        <w:rPr>
          <w:rFonts w:ascii="Times New Roman" w:hAnsi="Times New Roman" w:cs="Times New Roman"/>
          <w:sz w:val="24"/>
          <w:szCs w:val="24"/>
        </w:rPr>
        <w:t>светится тот же трепетный огонек.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9CB">
        <w:rPr>
          <w:rFonts w:ascii="Times New Roman" w:hAnsi="Times New Roman" w:cs="Times New Roman"/>
          <w:sz w:val="24"/>
          <w:szCs w:val="24"/>
        </w:rPr>
        <w:t>Смерть налетит, махнет на него своим холодным широким крылом..</w:t>
      </w:r>
      <w:proofErr w:type="gramStart"/>
      <w:r w:rsidRPr="00F729C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F729CB">
        <w:rPr>
          <w:rFonts w:ascii="Times New Roman" w:hAnsi="Times New Roman" w:cs="Times New Roman"/>
          <w:sz w:val="24"/>
          <w:szCs w:val="24"/>
        </w:rPr>
        <w:t xml:space="preserve"> конец!</w:t>
      </w:r>
    </w:p>
    <w:p w:rsidR="00F729CB" w:rsidRPr="00F729CB" w:rsidRDefault="00F729CB" w:rsidP="00F729C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729CB">
        <w:rPr>
          <w:rFonts w:ascii="Times New Roman" w:hAnsi="Times New Roman" w:cs="Times New Roman"/>
          <w:sz w:val="24"/>
          <w:szCs w:val="24"/>
        </w:rPr>
        <w:t>Кто потом разберет, какой именно в каждом из нас горел огонек?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9CB">
        <w:rPr>
          <w:rFonts w:ascii="Times New Roman" w:hAnsi="Times New Roman" w:cs="Times New Roman"/>
          <w:sz w:val="24"/>
          <w:szCs w:val="24"/>
        </w:rPr>
        <w:t>Нет! это не животное и не человек меняются взглядами</w:t>
      </w:r>
      <w:proofErr w:type="gramStart"/>
      <w:r w:rsidRPr="00F729C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729CB">
        <w:rPr>
          <w:rFonts w:ascii="Times New Roman" w:hAnsi="Times New Roman" w:cs="Times New Roman"/>
          <w:sz w:val="24"/>
          <w:szCs w:val="24"/>
        </w:rPr>
        <w:t>Это две пары одинаковых глаз устремлены друг на друга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29CB">
        <w:rPr>
          <w:rFonts w:ascii="Times New Roman" w:hAnsi="Times New Roman" w:cs="Times New Roman"/>
          <w:sz w:val="24"/>
          <w:szCs w:val="24"/>
        </w:rPr>
        <w:t>И в каждой из этих пар, в животном и в человеке — одна и та же жизнь жмется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9CB">
        <w:rPr>
          <w:rFonts w:ascii="Times New Roman" w:hAnsi="Times New Roman" w:cs="Times New Roman"/>
          <w:sz w:val="24"/>
          <w:szCs w:val="24"/>
        </w:rPr>
        <w:t>пугливо к другой.</w:t>
      </w:r>
    </w:p>
    <w:p w:rsidR="00F729CB" w:rsidRDefault="00F729CB" w:rsidP="00F729CB">
      <w:pPr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F729CB">
        <w:rPr>
          <w:rFonts w:ascii="Times New Roman" w:hAnsi="Times New Roman" w:cs="Times New Roman"/>
          <w:i/>
          <w:iCs/>
          <w:sz w:val="24"/>
          <w:szCs w:val="24"/>
        </w:rPr>
        <w:t>Февраль, 1878</w:t>
      </w:r>
    </w:p>
    <w:p w:rsidR="00922665" w:rsidRPr="00922665" w:rsidRDefault="00922665" w:rsidP="0092266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22665">
        <w:rPr>
          <w:rFonts w:ascii="Times New Roman" w:hAnsi="Times New Roman" w:cs="Times New Roman"/>
          <w:b/>
          <w:bCs/>
          <w:sz w:val="24"/>
          <w:szCs w:val="24"/>
        </w:rPr>
        <w:t>Опорные вопросы</w:t>
      </w:r>
      <w:r w:rsidRPr="00922665">
        <w:rPr>
          <w:rFonts w:ascii="Times New Roman" w:hAnsi="Times New Roman" w:cs="Times New Roman"/>
          <w:sz w:val="24"/>
          <w:szCs w:val="24"/>
        </w:rPr>
        <w:t>:</w:t>
      </w:r>
    </w:p>
    <w:p w:rsidR="00922665" w:rsidRPr="00922665" w:rsidRDefault="00922665" w:rsidP="0092266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22665">
        <w:rPr>
          <w:rFonts w:ascii="Times New Roman" w:hAnsi="Times New Roman" w:cs="Times New Roman"/>
          <w:sz w:val="24"/>
          <w:szCs w:val="24"/>
        </w:rPr>
        <w:t>а) Над какими вопросами размышляет автор в этом произведении? Каким образом обычная бытовая сцена превращается в размышление над вечными вопросами?</w:t>
      </w:r>
    </w:p>
    <w:p w:rsidR="00922665" w:rsidRPr="00922665" w:rsidRDefault="00922665" w:rsidP="0092266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22665">
        <w:rPr>
          <w:rFonts w:ascii="Times New Roman" w:hAnsi="Times New Roman" w:cs="Times New Roman"/>
          <w:sz w:val="24"/>
          <w:szCs w:val="24"/>
        </w:rPr>
        <w:t>б) В очень коротком произведении несколько раз появляются слова “тоже”, “тот же”, “то же”, “та же”. Какой художественной цели служат эти повторы?</w:t>
      </w:r>
    </w:p>
    <w:p w:rsidR="00922665" w:rsidRPr="00922665" w:rsidRDefault="00922665" w:rsidP="0092266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22665">
        <w:rPr>
          <w:rFonts w:ascii="Times New Roman" w:hAnsi="Times New Roman" w:cs="Times New Roman"/>
          <w:sz w:val="24"/>
          <w:szCs w:val="24"/>
        </w:rPr>
        <w:t>в) Как автору удается сделать статичную “немую” сцену эмоционально насыщенной, передающей движение мыслей и чувств?</w:t>
      </w:r>
    </w:p>
    <w:p w:rsidR="00922665" w:rsidRDefault="00922665" w:rsidP="00922665">
      <w:pPr>
        <w:ind w:left="-851"/>
        <w:rPr>
          <w:rFonts w:ascii="Times New Roman" w:hAnsi="Times New Roman" w:cs="Times New Roman"/>
          <w:sz w:val="24"/>
          <w:szCs w:val="24"/>
        </w:rPr>
      </w:pPr>
      <w:r w:rsidRPr="00922665">
        <w:rPr>
          <w:rFonts w:ascii="Times New Roman" w:hAnsi="Times New Roman" w:cs="Times New Roman"/>
          <w:sz w:val="24"/>
          <w:szCs w:val="24"/>
        </w:rPr>
        <w:t>г) Как взаимодействуют в тексте произведения мотивы единичности и парности?</w:t>
      </w:r>
    </w:p>
    <w:p w:rsidR="00BA3943" w:rsidRPr="00A12DE1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DE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Творческое задание</w:t>
      </w:r>
    </w:p>
    <w:p w:rsidR="00BA3943" w:rsidRPr="00A12DE1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A12DE1">
        <w:rPr>
          <w:rFonts w:ascii="Times New Roman" w:hAnsi="Times New Roman" w:cs="Times New Roman"/>
          <w:color w:val="000000"/>
          <w:sz w:val="24"/>
          <w:szCs w:val="24"/>
        </w:rPr>
        <w:t xml:space="preserve">Второй тур заключительного этапа – творческий. </w:t>
      </w:r>
      <w:proofErr w:type="gramStart"/>
      <w:r w:rsidRPr="00A12DE1">
        <w:rPr>
          <w:rFonts w:ascii="Times New Roman" w:hAnsi="Times New Roman" w:cs="Times New Roman"/>
          <w:color w:val="000000"/>
          <w:sz w:val="24"/>
          <w:szCs w:val="24"/>
        </w:rPr>
        <w:t xml:space="preserve">Он должен выявить творческие способности школьника, умение создавать разные по жанру и стилю тексты, готовность решать нестандартные (с точки зрения школьного обучения) филологические задачи, выступать в роли редактора, журналиста, писателя, рецензента, популярного </w:t>
      </w:r>
      <w:proofErr w:type="spellStart"/>
      <w:r w:rsidRPr="00A12DE1">
        <w:rPr>
          <w:rFonts w:ascii="Times New Roman" w:hAnsi="Times New Roman" w:cs="Times New Roman"/>
          <w:color w:val="000000"/>
          <w:sz w:val="24"/>
          <w:szCs w:val="24"/>
        </w:rPr>
        <w:t>блогера</w:t>
      </w:r>
      <w:proofErr w:type="spellEnd"/>
      <w:r w:rsidRPr="00A12DE1">
        <w:rPr>
          <w:rFonts w:ascii="Times New Roman" w:hAnsi="Times New Roman" w:cs="Times New Roman"/>
          <w:color w:val="000000"/>
          <w:sz w:val="24"/>
          <w:szCs w:val="24"/>
        </w:rPr>
        <w:t xml:space="preserve">, комментатора, ученого и в других ролях, требующих филологической подготовки, широкого литературного и культурного кругозора, языкового чутья и художественного вкуса.  </w:t>
      </w:r>
      <w:proofErr w:type="gramEnd"/>
    </w:p>
    <w:p w:rsidR="00BA3943" w:rsidRPr="00A12DE1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D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Представьте, что вы – выпускающий редактор новогоднего номера литературного журнала. Вам нужно отобрать из пришедших от различных авторов стихотворений одно-два – не более (поэтическая рубрика ограничена по объему; тексты приводятся ниже). Обоснуйте свой выбор перед главным редактором издания, дав </w:t>
      </w:r>
      <w:proofErr w:type="gramStart"/>
      <w:r w:rsidRPr="00A12D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оценку</w:t>
      </w:r>
      <w:proofErr w:type="gramEnd"/>
      <w:r w:rsidRPr="00A12D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прежде всего художественному качеству стихотворений (ваше выступление - служебная записка/внутренняя рецензия должно/а уложиться примерно в 300-350 слов):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i/>
          <w:iCs/>
          <w:color w:val="1F497D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F497D"/>
          <w:sz w:val="24"/>
          <w:szCs w:val="24"/>
        </w:rPr>
        <w:t>1.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Спаситель родился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в лютую стужу.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В пустыне пылали пастушьи костры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Буран бушевал и выматывал душу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из бедных царей, доставлявших дары.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Верблюды вздымали лохматые ноги.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Выл ветер.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Звезда, пламенея в ночи,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смотрела, как трех караванов дороги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сходились в пещеру Христа, как лучи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Новогодняя ночь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 глазах рябит от мишуры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Огней сверкание повсюду.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Гирлянды, звездочки, шары –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Здесь все опять готово к чуду.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Бокалы часа своего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Дождутся. Вот еще минута,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И дружно грянет торжество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Под залпы пробок и салюта.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Нас Новый год одарит вновь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Погодой ветреной и снежной.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За процветанье и любовь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Мы выпьем с верой и надеждой.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И будет ночь смотреть в окно,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На лица и </w:t>
      </w:r>
      <w:proofErr w:type="gram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зверюшек</w:t>
      </w:r>
      <w:proofErr w:type="gram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маски.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Но в жизни так заведено –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Придет конец и этой сказке.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Утихнет тот хрустальный звон,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Начнут иголки осыпаться...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Ну а пока – всё, словно сон.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И неохота просыпаться!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3.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lastRenderedPageBreak/>
        <w:t>На 1 января 2000 года</w:t>
      </w:r>
    </w:p>
    <w:p w:rsidR="00BA3943" w:rsidRPr="00556BED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Подошла к кольцу двадцатка.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Валит белый снег.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Остановка. Пересадка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 двадцать первый век.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Только кто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то вот не вышел,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не успел, уснул...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Ну, а ты средь тех, кто выжил,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 новый век шагнул.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Но, с толпою на посадку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поспеши, дружок,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встань на заднюю площадку,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продыши кружок.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Видишь, старый век, как Китеж,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тонет позади?</w:t>
      </w:r>
    </w:p>
    <w:p w:rsidR="00BA3943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Погляди, </w:t>
      </w:r>
      <w:proofErr w:type="gram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покуда</w:t>
      </w:r>
      <w:proofErr w:type="gram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видишь.</w:t>
      </w:r>
    </w:p>
    <w:p w:rsidR="00BA3943" w:rsidRPr="0058705C" w:rsidRDefault="00BA3943" w:rsidP="00BA39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Да и потом – гляди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3943" w:rsidRPr="00922665" w:rsidRDefault="00BA3943" w:rsidP="00922665">
      <w:pPr>
        <w:ind w:left="-851"/>
        <w:rPr>
          <w:rFonts w:ascii="Times New Roman" w:hAnsi="Times New Roman" w:cs="Times New Roman"/>
        </w:rPr>
      </w:pPr>
    </w:p>
    <w:sectPr w:rsidR="00BA3943" w:rsidRPr="00922665" w:rsidSect="0025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1523"/>
    <w:rsid w:val="00236EA0"/>
    <w:rsid w:val="00251C0A"/>
    <w:rsid w:val="002804F2"/>
    <w:rsid w:val="006D1EF2"/>
    <w:rsid w:val="007F653E"/>
    <w:rsid w:val="008E1523"/>
    <w:rsid w:val="00922665"/>
    <w:rsid w:val="00955293"/>
    <w:rsid w:val="0098505D"/>
    <w:rsid w:val="00BA3943"/>
    <w:rsid w:val="00F7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1523"/>
    <w:pPr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8E1523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2014-09-25T02:06:00Z</dcterms:created>
  <dcterms:modified xsi:type="dcterms:W3CDTF">2014-09-28T05:37:00Z</dcterms:modified>
</cp:coreProperties>
</file>