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61" w:rsidRPr="001D0061" w:rsidRDefault="001D0061" w:rsidP="001D0061">
      <w:pPr>
        <w:pStyle w:val="a3"/>
        <w:jc w:val="center"/>
        <w:rPr>
          <w:rStyle w:val="a4"/>
          <w:sz w:val="36"/>
          <w:szCs w:val="36"/>
          <w:lang w:val="ru-RU"/>
        </w:rPr>
      </w:pPr>
      <w:r w:rsidRPr="001D0061">
        <w:rPr>
          <w:rStyle w:val="a4"/>
          <w:sz w:val="36"/>
          <w:szCs w:val="36"/>
          <w:lang w:val="ru-RU"/>
        </w:rPr>
        <w:t>Правильно ли говорит Ваш ребёнок?</w:t>
      </w:r>
    </w:p>
    <w:p w:rsidR="00A85CDA" w:rsidRPr="001D0061" w:rsidRDefault="00A85CDA" w:rsidP="001D0061">
      <w:pPr>
        <w:pStyle w:val="a3"/>
        <w:jc w:val="center"/>
        <w:rPr>
          <w:sz w:val="36"/>
          <w:szCs w:val="36"/>
        </w:rPr>
      </w:pPr>
      <w:r w:rsidRPr="001D0061">
        <w:rPr>
          <w:rStyle w:val="a4"/>
          <w:sz w:val="36"/>
          <w:szCs w:val="36"/>
        </w:rPr>
        <w:t>Средний дошкольный возраст (от 4 до 5 лет)</w:t>
      </w:r>
    </w:p>
    <w:p w:rsidR="00A85CDA" w:rsidRDefault="00A85CDA" w:rsidP="00A85CDA">
      <w:pPr>
        <w:pStyle w:val="a3"/>
      </w:pPr>
      <w:proofErr w:type="gramStart"/>
      <w:r>
        <w:rPr>
          <w:rStyle w:val="dropcap"/>
        </w:rPr>
        <w:t>Н</w:t>
      </w:r>
      <w:r>
        <w:t>а пятом году жизни у ребенка отмечаются значительные успехи в умственном и речевом развитии.</w:t>
      </w:r>
      <w:proofErr w:type="gramEnd"/>
      <w:r>
        <w:t xml:space="preserve"> Малыш начинает выделять и называть наиболее существенные признаки и качества предметов, устанавливать простейшие 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</w:t>
      </w:r>
      <w:proofErr w:type="gramStart"/>
      <w:r>
        <w:t>способен</w:t>
      </w:r>
      <w:proofErr w:type="gramEnd"/>
      <w:r>
        <w:t xml:space="preserve"> до конца выслушивать ответы взрослых. Чем старше становится ребенок, тем большее влияние на его речевое развитие оказывают семейное и общественное воспитание. </w:t>
      </w:r>
    </w:p>
    <w:p w:rsidR="00A85CDA" w:rsidRDefault="00A85CDA" w:rsidP="00A85CDA">
      <w:pPr>
        <w:pStyle w:val="a3"/>
      </w:pPr>
      <w:r>
        <w:t>Увеличение активного словаря (от 2500 до 3000 слов к концу года) создает ребенку возможность полнее строить свои высказывания, точнее излагать мысли. В речи детей этого возраста все чаще появляются прилагательные, которыми они пользуются для обозначения признаков и каче</w:t>
      </w:r>
      <w:proofErr w:type="gramStart"/>
      <w:r>
        <w:t>ств пр</w:t>
      </w:r>
      <w:proofErr w:type="gramEnd"/>
      <w:r>
        <w:t xml:space="preserve">едметов, отражения временных и пространственных отношений (при определении цвета ребенок, кроме основных цветов, называет дополнительные - </w:t>
      </w:r>
      <w:r>
        <w:rPr>
          <w:i/>
          <w:iCs/>
        </w:rPr>
        <w:t>голубой, темный, оранжевый</w:t>
      </w:r>
      <w:r>
        <w:t>), начинают появляться притяжательные прилагательные (</w:t>
      </w:r>
      <w:r>
        <w:rPr>
          <w:i/>
          <w:iCs/>
        </w:rPr>
        <w:t>лисий</w:t>
      </w:r>
      <w:r>
        <w:t xml:space="preserve"> хвост, заячья избушка). Все шире ребенок использует наречия, личные местоимения (последние часто выступают в роли подлежащих), сложные предлоги (</w:t>
      </w:r>
      <w:proofErr w:type="gramStart"/>
      <w:r>
        <w:rPr>
          <w:i/>
          <w:iCs/>
        </w:rPr>
        <w:t>из-под</w:t>
      </w:r>
      <w:proofErr w:type="gramEnd"/>
      <w:r>
        <w:rPr>
          <w:i/>
          <w:iCs/>
        </w:rPr>
        <w:t>, около</w:t>
      </w:r>
      <w:r>
        <w:t xml:space="preserve"> и др.); появляются собирательные существительные (</w:t>
      </w:r>
      <w:r>
        <w:rPr>
          <w:i/>
          <w:iCs/>
        </w:rPr>
        <w:t>посуда, одежда, мебель, овощи, фрукты</w:t>
      </w:r>
      <w:r>
        <w:t xml:space="preserve">), однако последние ребенок употребляет еще очень редко. Свои высказывания четырехлетний ребенок строит из двух-трех и более простых распространенных предложений, сложносочиненные и сложноподчиненные предложения использует чаще, чем на предыдущем возрастном этапе, но все же еще редко. </w:t>
      </w:r>
    </w:p>
    <w:p w:rsidR="00A85CDA" w:rsidRPr="007A418C" w:rsidRDefault="00A85CDA" w:rsidP="00A85CDA">
      <w:pPr>
        <w:pStyle w:val="a3"/>
        <w:rPr>
          <w:lang w:val="ru-RU"/>
        </w:rPr>
      </w:pPr>
      <w:r w:rsidRPr="007A418C">
        <w:rPr>
          <w:lang w:val="ru-RU"/>
        </w:rPr>
        <w:t>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</w:t>
      </w:r>
      <w:r w:rsidR="007A418C" w:rsidRPr="007A418C">
        <w:rPr>
          <w:lang w:val="ru-RU"/>
        </w:rPr>
        <w:t xml:space="preserve"> неправильно изменяют глаголы (</w:t>
      </w:r>
      <w:r w:rsidRPr="007A418C">
        <w:rPr>
          <w:lang w:val="ru-RU"/>
        </w:rPr>
        <w:t>«</w:t>
      </w:r>
      <w:proofErr w:type="spellStart"/>
      <w:r w:rsidRPr="007A418C">
        <w:rPr>
          <w:lang w:val="ru-RU"/>
        </w:rPr>
        <w:t>хочут</w:t>
      </w:r>
      <w:proofErr w:type="spellEnd"/>
      <w:r w:rsidRPr="007A418C">
        <w:rPr>
          <w:lang w:val="ru-RU"/>
        </w:rPr>
        <w:t xml:space="preserve">» </w:t>
      </w:r>
      <w:proofErr w:type="gramStart"/>
      <w:r w:rsidRPr="007A418C">
        <w:rPr>
          <w:lang w:val="ru-RU"/>
        </w:rPr>
        <w:t xml:space="preserve">вместо </w:t>
      </w:r>
      <w:r w:rsidRPr="007A418C">
        <w:rPr>
          <w:i/>
          <w:iCs/>
          <w:lang w:val="ru-RU"/>
        </w:rPr>
        <w:t>хотят</w:t>
      </w:r>
      <w:proofErr w:type="gramEnd"/>
      <w:r w:rsidRPr="007A418C">
        <w:rPr>
          <w:lang w:val="ru-RU"/>
        </w:rPr>
        <w:t xml:space="preserve">), не согласовывают слова (например, глаголы и существительные в числе, прилагательные и существительные в роде), допускают нарушения в структуре предложений. </w:t>
      </w:r>
    </w:p>
    <w:p w:rsidR="00A85CDA" w:rsidRDefault="00A85CDA" w:rsidP="00A85CDA">
      <w:pPr>
        <w:pStyle w:val="a3"/>
      </w:pPr>
      <w:r w:rsidRPr="007A418C">
        <w:rPr>
          <w:lang w:val="ru-RU"/>
        </w:rPr>
        <w:t xml:space="preserve">В этом возрасте дети начинают овладевать монологической речью. </w:t>
      </w:r>
      <w:r w:rsidR="007A418C">
        <w:rPr>
          <w:lang w:val="ru-RU"/>
        </w:rPr>
        <w:t xml:space="preserve"> </w:t>
      </w:r>
      <w:r w:rsidRPr="007A418C">
        <w:rPr>
          <w:lang w:val="ru-RU"/>
        </w:rPr>
        <w:t xml:space="preserve">В их речи впервые появляются предложения с однородными обстоятельствами. </w:t>
      </w:r>
      <w:r>
        <w:t>Они усваивают и правильно согласовывают прилагательные с существительными в косвенных падежах. Однако многие все еще не могут самостоятельно без помощи взрослых связно, последовательно и точно пересказать те</w:t>
      </w:r>
      <w:proofErr w:type="gramStart"/>
      <w:r>
        <w:t>кст пр</w:t>
      </w:r>
      <w:proofErr w:type="gramEnd"/>
      <w:r>
        <w:t xml:space="preserve">очитанной сказки, рассказа. </w:t>
      </w:r>
    </w:p>
    <w:p w:rsidR="00A85CDA" w:rsidRDefault="00A85CDA" w:rsidP="00A85CDA">
      <w:pPr>
        <w:pStyle w:val="a3"/>
      </w:pPr>
      <w:r>
        <w:t xml:space="preserve">У четырехлетних детей резко возрастает интерес к звуковому оформлению слов. Вслушиваясь в речь взрослого, ребенок пытается установить сходство в звучании слов и нередко сам довольно успешно подбирает пары слов: </w:t>
      </w:r>
      <w:r>
        <w:rPr>
          <w:i/>
          <w:iCs/>
        </w:rPr>
        <w:t>Маша — каша, Миша — Гриша</w:t>
      </w:r>
      <w:r>
        <w:t xml:space="preserve">. Некоторые дети, фиксируя неправильности в произношении у своих сверстников, могут не замечать нарушений звучания собственной речи. Это говорит о недостаточно развитом самоконтроле. </w:t>
      </w:r>
    </w:p>
    <w:p w:rsidR="00A85CDA" w:rsidRDefault="00A85CDA" w:rsidP="00A85CDA">
      <w:pPr>
        <w:pStyle w:val="a3"/>
      </w:pPr>
      <w:r>
        <w:t xml:space="preserve">В этом возрасте у детей велико тяготение к рифме. </w:t>
      </w:r>
      <w:r w:rsidRPr="007A418C">
        <w:rPr>
          <w:lang w:val="ru-RU"/>
        </w:rPr>
        <w:t>Играя со словами, некоторые рифмуют их, создавая собственные небольшие двух</w:t>
      </w:r>
      <w:proofErr w:type="gramStart"/>
      <w:r w:rsidR="007A418C">
        <w:rPr>
          <w:lang w:val="ru-RU"/>
        </w:rPr>
        <w:t xml:space="preserve"> </w:t>
      </w:r>
      <w:r w:rsidRPr="007A418C">
        <w:rPr>
          <w:lang w:val="ru-RU"/>
        </w:rPr>
        <w:t xml:space="preserve">-, </w:t>
      </w:r>
      <w:proofErr w:type="gramEnd"/>
      <w:r w:rsidRPr="007A418C">
        <w:rPr>
          <w:lang w:val="ru-RU"/>
        </w:rPr>
        <w:t xml:space="preserve">четырехстишия. </w:t>
      </w:r>
      <w:r>
        <w:t xml:space="preserve">Такое стремление закономерно, оно способствует развитию у ребенка внимания к звуковой стороне речи, развивает речевой слух и требует всякого поощрения со стороны взрослых. </w:t>
      </w:r>
    </w:p>
    <w:p w:rsidR="00A85CDA" w:rsidRDefault="00A85CDA" w:rsidP="00A85CDA">
      <w:pPr>
        <w:pStyle w:val="a3"/>
      </w:pPr>
      <w:r>
        <w:lastRenderedPageBreak/>
        <w:t xml:space="preserve">На пятом году достаточная подвижность мышц артикуляционного аппарата дает ребенку возможность осуществлять более точные движения языком, губами, что необходимо для произношения сложных звуков. </w:t>
      </w:r>
    </w:p>
    <w:p w:rsidR="00A85CDA" w:rsidRDefault="00A85CDA" w:rsidP="00A85CDA">
      <w:pPr>
        <w:pStyle w:val="a3"/>
      </w:pPr>
      <w:r>
        <w:t xml:space="preserve">В этом возрасте у детей значительно улучшается звукопроизношение: полностью исчезает смягченное произнесение согласных, редко наблюдается пропуск звуков и слогов. Большинство детей к пяти годам усваивают и правильно произносят шипящие звуки, звуки </w:t>
      </w:r>
      <w:proofErr w:type="gramStart"/>
      <w:r>
        <w:rPr>
          <w:i/>
          <w:iCs/>
        </w:rPr>
        <w:t>л</w:t>
      </w:r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рь</w:t>
      </w:r>
      <w:proofErr w:type="spellEnd"/>
      <w:r>
        <w:rPr>
          <w:i/>
          <w:iCs/>
        </w:rPr>
        <w:t>, р,</w:t>
      </w:r>
      <w:r>
        <w:t xml:space="preserve"> отчетливо произносят многосложные слова, точно сохраняя слоговую структуру; правильно употребляют в словах ударение, соблюдают нормы литературного произношения слов. </w:t>
      </w:r>
      <w:proofErr w:type="gramStart"/>
      <w:r>
        <w:t xml:space="preserve">Но у некоторых детей еще неустойчиво произношение определенных групп звуков, например свистящих и шипящих,— в одних словах звук произносится правильно, в других — неверно, неотчетливо произношение отдельных слов, особенно многосложных и малознакомых." Дети иногда испытывают трудности в произношении звуков, особенно в тех словах, которые насыщены свистящими и шипящими согласными одновременно, звуками </w:t>
      </w:r>
      <w:r>
        <w:rPr>
          <w:i/>
          <w:iCs/>
        </w:rPr>
        <w:t>л</w:t>
      </w:r>
      <w:r>
        <w:t xml:space="preserve"> и </w:t>
      </w:r>
      <w:r>
        <w:rPr>
          <w:i/>
          <w:iCs/>
        </w:rPr>
        <w:t>р</w:t>
      </w:r>
      <w:r>
        <w:t xml:space="preserve"> (</w:t>
      </w:r>
      <w:r>
        <w:rPr>
          <w:i/>
          <w:iCs/>
        </w:rPr>
        <w:t>старушка, лаборатория</w:t>
      </w:r>
      <w:r>
        <w:t>).</w:t>
      </w:r>
      <w:proofErr w:type="gramEnd"/>
      <w:r>
        <w:t xml:space="preserve"> Это объясняется тем, что у детей не закреплены некоторые звуки или они нечетко дифференцируют их на слух и в собственном произношении. Под влиянием обучения такие недостатки со временем исчезают. </w:t>
      </w:r>
    </w:p>
    <w:p w:rsidR="00A85CDA" w:rsidRDefault="00A85CDA" w:rsidP="00A85CDA">
      <w:pPr>
        <w:pStyle w:val="a3"/>
      </w:pPr>
      <w:r>
        <w:t xml:space="preserve">На пятом году жизни ребенок способен узнавать на слух тот пли иной звук в слове, подбирать слова на заданный звук. Все это возможно лишь в том случае, если в предшествующих возрастных группах воспитатель развивал у детей фонематическое восприятие. </w:t>
      </w:r>
    </w:p>
    <w:p w:rsidR="00A85CDA" w:rsidRDefault="00A85CDA" w:rsidP="00A85CDA">
      <w:pPr>
        <w:pStyle w:val="a3"/>
      </w:pPr>
      <w:r>
        <w:t xml:space="preserve">Достаточно развитый речевой слух ребенка дает ему возможность различать в речи взрослых повышение и понижение громкости голоса, замечать ускорение и замедление темпа речи (конечно, если это дается в сравнении), улавливать различные средства выразительности. Подражая взрослым, дети могут и сами довольно точно воспроизводить различные интонации: повышать и понижать тон голоса, выделять </w:t>
      </w:r>
      <w:proofErr w:type="gramStart"/>
      <w:r>
        <w:t>в</w:t>
      </w:r>
      <w:proofErr w:type="gramEnd"/>
      <w:r>
        <w:t xml:space="preserve"> фразах отдельные слова и синтагмы, правильно выдерживать паузы, выражать эмоционально-волевое отношение к произносимому. Дети уже умеют не только говорить достаточно громко, но и следить за громкостью речи окружающих. Они способны менять громкость голоса с учетом содержания высказывания. Таким образом, возможности детей в использовании своего голосового аппарата значительно расширяются. Меняя громкость, темп речи, дети начинают шире пользоваться интонационными средствами выразительности, более точно выражать свои мысли, выразительно читать художественные произведения. </w:t>
      </w:r>
    </w:p>
    <w:p w:rsidR="00A85CDA" w:rsidRPr="007A418C" w:rsidRDefault="00A85CDA" w:rsidP="00A85CDA">
      <w:pPr>
        <w:pStyle w:val="a3"/>
        <w:rPr>
          <w:lang w:val="ru-RU"/>
        </w:rPr>
      </w:pPr>
      <w:r>
        <w:t xml:space="preserve">У ребенка удлиняется выдох. </w:t>
      </w:r>
      <w:r w:rsidRPr="007A418C">
        <w:rPr>
          <w:lang w:val="ru-RU"/>
        </w:rPr>
        <w:t xml:space="preserve">Гласные звуки он способен произносить в течение 3 </w:t>
      </w:r>
      <w:r w:rsidR="007A418C">
        <w:rPr>
          <w:lang w:val="ru-RU"/>
        </w:rPr>
        <w:t>-</w:t>
      </w:r>
      <w:r w:rsidRPr="007A418C">
        <w:rPr>
          <w:lang w:val="ru-RU"/>
        </w:rPr>
        <w:t xml:space="preserve"> 7 </w:t>
      </w:r>
      <w:proofErr w:type="gramStart"/>
      <w:r w:rsidRPr="007A418C">
        <w:rPr>
          <w:lang w:val="ru-RU"/>
        </w:rPr>
        <w:t>с</w:t>
      </w:r>
      <w:proofErr w:type="gramEnd"/>
      <w:r w:rsidRPr="007A418C">
        <w:rPr>
          <w:lang w:val="ru-RU"/>
        </w:rPr>
        <w:t xml:space="preserve">, свободный выдох при дутье на султанчик несколько короче (от 2 до 5 с). </w:t>
      </w:r>
    </w:p>
    <w:p w:rsidR="00A85CDA" w:rsidRDefault="00A85CDA" w:rsidP="00A85CDA">
      <w:pPr>
        <w:pStyle w:val="a3"/>
      </w:pPr>
      <w:proofErr w:type="gramStart"/>
      <w:r>
        <w:t xml:space="preserve">К </w:t>
      </w:r>
      <w:proofErr w:type="spellStart"/>
      <w:r>
        <w:t>концу</w:t>
      </w:r>
      <w:proofErr w:type="spellEnd"/>
      <w:r>
        <w:t xml:space="preserve"> </w:t>
      </w:r>
      <w:proofErr w:type="spellStart"/>
      <w:r>
        <w:t>пятого</w:t>
      </w:r>
      <w:proofErr w:type="spellEnd"/>
      <w:r>
        <w:t xml:space="preserve"> года многие дети овладевают произношением всех звуков родного языка, однако некоторые все еще неправильно произносят шипящие звуки, звук </w:t>
      </w:r>
      <w:r>
        <w:rPr>
          <w:i/>
          <w:iCs/>
        </w:rPr>
        <w:t>р</w:t>
      </w:r>
      <w:r>
        <w:t xml:space="preserve">. У ряда детей отмечается искаженное произнесение звуков </w:t>
      </w:r>
      <w:r>
        <w:rPr>
          <w:i/>
          <w:iCs/>
        </w:rPr>
        <w:t>с, з</w:t>
      </w:r>
      <w:r>
        <w:t xml:space="preserve"> (при высунутом между зубами кончике языка), звука </w:t>
      </w:r>
      <w:r>
        <w:rPr>
          <w:i/>
          <w:iCs/>
        </w:rPr>
        <w:t>р</w:t>
      </w:r>
      <w:r>
        <w:t xml:space="preserve"> (не за счет колебания кончика языка, а в результате дрожания мягкого нёба или язычка).</w:t>
      </w:r>
      <w:proofErr w:type="gramEnd"/>
      <w:r>
        <w:t xml:space="preserve"> </w:t>
      </w:r>
      <w:proofErr w:type="gramStart"/>
      <w:r>
        <w:t xml:space="preserve">Такие дети нуждаются в специальной помощи, которую в тяжелых случаях оказывает логопед. </w:t>
      </w:r>
      <w:proofErr w:type="gramEnd"/>
    </w:p>
    <w:p w:rsidR="00A85CDA" w:rsidRDefault="00A85CDA" w:rsidP="00A85CDA">
      <w:pPr>
        <w:pStyle w:val="a3"/>
      </w:pPr>
      <w:r>
        <w:rPr>
          <w:b/>
          <w:bCs/>
        </w:rPr>
        <w:t xml:space="preserve">Итак, к пяти годам у детей отмечается резкое улучшение произносительной стороны речи, у большинства заканчивается процесс овладения звуками. Речь в целом становится чище, отчетливей. Возрастает речевая активность детей. Дети начинают овладевать монологической речью, однако в структурном отношении она не всегда совершенна и чаще всего имеет ситуативный характер. </w:t>
      </w:r>
    </w:p>
    <w:p w:rsidR="00A85CDA" w:rsidRDefault="00A85CDA" w:rsidP="00A85CDA">
      <w:pPr>
        <w:pStyle w:val="a3"/>
      </w:pPr>
      <w:r>
        <w:rPr>
          <w:b/>
          <w:bCs/>
        </w:rPr>
        <w:lastRenderedPageBreak/>
        <w:t xml:space="preserve">Рост активного словаря, употребление предложений более сложной структуры (пятилетние дети могут строить высказывания из 10 и более слов) часто являются одной из причин увеличения количества грамматических ошибок. </w:t>
      </w:r>
    </w:p>
    <w:p w:rsidR="00A85CDA" w:rsidRPr="007A418C" w:rsidRDefault="00A85CDA" w:rsidP="00A85CDA">
      <w:pPr>
        <w:pStyle w:val="a3"/>
        <w:rPr>
          <w:lang w:val="ru-RU"/>
        </w:rPr>
      </w:pPr>
      <w:r w:rsidRPr="007A418C">
        <w:rPr>
          <w:b/>
          <w:bCs/>
          <w:lang w:val="ru-RU"/>
        </w:rPr>
        <w:t xml:space="preserve">Дети начинают обращать </w:t>
      </w:r>
      <w:r w:rsidR="007A418C" w:rsidRPr="007A418C">
        <w:rPr>
          <w:b/>
          <w:bCs/>
          <w:lang w:val="ru-RU"/>
        </w:rPr>
        <w:t>внимание на звуковое оформление</w:t>
      </w:r>
      <w:r w:rsidRPr="007A418C">
        <w:rPr>
          <w:b/>
          <w:bCs/>
          <w:lang w:val="ru-RU"/>
        </w:rPr>
        <w:t xml:space="preserve"> слов, указывать на наличие знакомого звука в словах.</w:t>
      </w:r>
      <w:r w:rsidRPr="007A418C">
        <w:rPr>
          <w:lang w:val="ru-RU"/>
        </w:rPr>
        <w:t xml:space="preserve"> </w:t>
      </w:r>
    </w:p>
    <w:p w:rsidR="006B6E4E" w:rsidRPr="007A418C" w:rsidRDefault="006B6E4E">
      <w:pPr>
        <w:rPr>
          <w:rFonts w:ascii="Times New Roman" w:hAnsi="Times New Roman"/>
          <w:lang w:val="ru-RU"/>
        </w:rPr>
      </w:pPr>
    </w:p>
    <w:sectPr w:rsidR="006B6E4E" w:rsidRPr="007A418C" w:rsidSect="006B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1D2"/>
    <w:rsid w:val="001D0061"/>
    <w:rsid w:val="006671D2"/>
    <w:rsid w:val="006B6E4E"/>
    <w:rsid w:val="007A418C"/>
    <w:rsid w:val="0083214C"/>
    <w:rsid w:val="00A85CDA"/>
    <w:rsid w:val="00D0521D"/>
    <w:rsid w:val="00D13291"/>
    <w:rsid w:val="00FF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0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D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1D0061"/>
    <w:rPr>
      <w:b/>
      <w:bCs/>
    </w:rPr>
  </w:style>
  <w:style w:type="character" w:customStyle="1" w:styleId="dropcap">
    <w:name w:val="dropcap"/>
    <w:basedOn w:val="a0"/>
    <w:rsid w:val="00A85CDA"/>
  </w:style>
  <w:style w:type="character" w:customStyle="1" w:styleId="10">
    <w:name w:val="Заголовок 1 Знак"/>
    <w:basedOn w:val="a0"/>
    <w:link w:val="1"/>
    <w:uiPriority w:val="9"/>
    <w:rsid w:val="001D00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00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00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00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00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00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00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00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006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00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00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00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0061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1D006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D0061"/>
    <w:rPr>
      <w:szCs w:val="32"/>
    </w:rPr>
  </w:style>
  <w:style w:type="paragraph" w:styleId="ab">
    <w:name w:val="List Paragraph"/>
    <w:basedOn w:val="a"/>
    <w:uiPriority w:val="34"/>
    <w:qFormat/>
    <w:rsid w:val="001D0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0061"/>
    <w:rPr>
      <w:i/>
    </w:rPr>
  </w:style>
  <w:style w:type="character" w:customStyle="1" w:styleId="22">
    <w:name w:val="Цитата 2 Знак"/>
    <w:basedOn w:val="a0"/>
    <w:link w:val="21"/>
    <w:uiPriority w:val="29"/>
    <w:rsid w:val="001D006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006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0061"/>
    <w:rPr>
      <w:b/>
      <w:i/>
      <w:sz w:val="24"/>
    </w:rPr>
  </w:style>
  <w:style w:type="character" w:styleId="ae">
    <w:name w:val="Subtle Emphasis"/>
    <w:uiPriority w:val="19"/>
    <w:qFormat/>
    <w:rsid w:val="001D006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006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006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006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006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00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</dc:creator>
  <cp:keywords/>
  <dc:description/>
  <cp:lastModifiedBy>Home </cp:lastModifiedBy>
  <cp:revision>5</cp:revision>
  <dcterms:created xsi:type="dcterms:W3CDTF">2015-04-19T11:46:00Z</dcterms:created>
  <dcterms:modified xsi:type="dcterms:W3CDTF">2015-04-19T12:07:00Z</dcterms:modified>
</cp:coreProperties>
</file>