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902" w:rsidRPr="00DE7902" w:rsidRDefault="00DE7902" w:rsidP="00DE7902">
      <w:pPr>
        <w:shd w:val="clear" w:color="auto" w:fill="FFFFFF"/>
        <w:spacing w:after="130" w:line="240" w:lineRule="atLeast"/>
        <w:outlineLvl w:val="0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  <w:t>Возможности музыкально-дидактических игр как средства развития музыкально-сенсорных способностей детей младшего возраста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Возможности музыкально-дидактических игр как средство развития музыкально-сенсорных способностей детей младшего дошкольного возраста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Игра представляет собой особую деятельность, которая «расцветает» в детские годы и сопровождает человека на протяжении всей его жизни.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 ставим перед собой следующие задачи: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дать общую характеристику музыкально-дидактическим играм.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охарактеризовать возможности музыкально-дидактических игр в развитии музыкально-сенсорных способностей дошкольного возраста.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Большинство современных ученых объединяет игру как особый вид деятельности, сложившийся на определенном этапе развития общества.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ИГРА - основная деятельность детей дошкольного возраста, в которой могут иметь место хороводы, песни, сюжетно-ролевые, подвижные игры.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Среди многообразия игр для дошкольников особое место принадлежит дидактическим играм.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ДИДАКТИЧЕСКИЕ ИГРЫ - разновидность игр с правилами, специально создаваемыми педагогикой в целях воспитания и обучения детей. Эти игры направлены на решение конкретных задач обучения детей, но в то же время в них проявляется воспитательное и развивающее влияние игровой деятельности. Дидактические игры разнообразны по своему содержанию, игровому материалу, игровым действиям, познавательной деятельности.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ДИДАКТИЧЕСКИЕ ИГРЫ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 содержанию: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-математические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-сенсорные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-речевые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-музыкальные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-природоведческие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-для ознакомления с окружающим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 дидактическому материалу: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-словесные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-настольно </w:t>
      </w:r>
      <w:proofErr w:type="gramStart"/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-п</w:t>
      </w:r>
      <w:proofErr w:type="gramEnd"/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ечатные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-с предметами и игрушками.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 характеру игровых действий: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-игры-путешествия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-игры-предложения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-игры-поручения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-игры-загадки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-игры-беседы.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 познавательному интересу: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-интеллектуальные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-эмоциональные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-регулятивные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-творческие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-социальные.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специальный подраздел выделены музыкально-дидактические игры, в процессе которых развиваются музыкально-сенсорные способности.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МУЗЫКАЛЬНО-ДИДАКТИЧЕСКИЕ ИГРЫ - музыкально-сенсорная деятельность ребенка, в процессе которой он учится различать свойства музыкальных звуков, музыкальные средства выразительности, музыкальные жанры.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Музыкально-дидактические игры обогащают детей новыми впечатлениями, развивают у них инициативу, самостоятельность, способность к восприятию, различению основных свойств музыкального звука.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Существуют различные классификации игр и пособий. Например, Н. А. Ветлугина разделяет игры для развития музыкально - </w:t>
      </w:r>
      <w:proofErr w:type="gramStart"/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сенсорных</w:t>
      </w:r>
      <w:proofErr w:type="gramEnd"/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способностей на </w:t>
      </w:r>
      <w:proofErr w:type="gramStart"/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настольные</w:t>
      </w:r>
      <w:proofErr w:type="gramEnd"/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подвижнее, хороводные. За основание этой классификации взять различие игровых действий детей.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Э. П. Костиной разработаны настольные музыкально-дидактические игры для развития музыкально-сенсорных способностей.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Л. Н. Комисарова выделяет три группы музыкально-дидактических пособий для развития музыкального восприятия: для различения характера музыки, элементов изобразительности и средств музыкальной выразительности.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Поскольку одной из основных задач музыкального воспитания детей является развитие музыкальных способностей, можно классифицировать </w:t>
      </w: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музыкальные игры и пособия именно поэтому основанию их возможностям в развитии каждой из трех основных музыкальных способностей: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ладового чувства;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музыкально-слуховых представлений;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чувства ритма.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 этом развитии музыкально-сенсорных способностей (прежде всего различие звуков по высоте и деятельности) играет важную роль.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Игры и пособия для развития ЛАДОВОГО ЧУВСТВА - одна из основ эмоциональной отзывчивости на музыку, способствуют узнаванию знакомых мелодий, определению характера музыки, смены настроений в отдельных частях произведения, различению жанра, оценке правильности звучания мелодии. Здесь могут применяться все виды игр (настольные, подвижные, хороводные) и пособий.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Игры и пособия для развития музыкально-слуховых представлений связаны с различением и воспроизведением звукового движения. В формировании музыкально-слуховых представлений большую роль играют моторика, интеллектуальные, зрительные представления, опора на восприятие мелодии, для развития этой способности используются музыкально-дидактические игры и пособия.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Развитие способности музыкально-слуховых представлений требует слуховой сосредоточенности, воспроизведения мелодии голосом или на музыкальном инструменте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Развитие чувства РИТМА - восприятие и воспроизведение временных отношений в музыке, способности активно переживать музыку, ощущать эмоциональную выразительность музыкального ритма и точно его воспроизводить - предполагает использование музыкально-дидактических игр и пособий, связанных с воспроизведением ритмического рисунка мелодии в хлопках, на музыкальных инструментах и передачей смены характера музыки с помощью движений.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Развитие у детей основных музыкальных способностей: ЛАДОВОГО ЧУВСТВА, музыкально-слуховых представлений и чувства ритма - должно быть постоянно в поле зрения педагога, осуществляться различными методами и приемами (наглядные слуховые, практические, беседа, наблюдение)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Рассмотрим возможности музыкально-дидактических игр как средство развития музыкально-сенсорных способностей.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Развитие музыкально-сенсорных способностей проходит на музыкальных занятиях.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Занятия должны быть вариативными и интересными, с использованием разнообразных приемов, помогающих детям воспринимать музыкальное произведение.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Применение музыкально-дидактических игр на занятии дает возможность провести его наиболее содержательно.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Иногда музыкально-дидактические игры проводятся на занятии (чаще всего во второй его части) как отдельный вид деятельности.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Дидактические игры на музыкальных занятиях мы начинаем проводить с первой младшей группой.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так же в процессе пения. Песня звучит на утренниках и развлечениях, музыкальных вечерах и спектаклях кукольного театра, она сопровождает многие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игры, танцы, хороводы, она - один из основных моментов творческих проявлений у детей.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Музыкально-дидактические игры, используемые в процессе пения, помогают нам научить детей петь выразительно, непринужденно, учат брать дыхание между музыкальными фразами, удерживать его до конца фразы.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Немаловажную роль в развитии у детей слуха, ритма играют </w:t>
      </w:r>
      <w:proofErr w:type="spellStart"/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распевки</w:t>
      </w:r>
      <w:proofErr w:type="spellEnd"/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проводимые на музыкальном занятии до заучивания какой-либо песни.</w:t>
      </w:r>
      <w:proofErr w:type="gramEnd"/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игре «Где мои детки? » развивается умение различать звуки, разные по высоте, дети с удовольствием отвечают тоненьким голоском маме - утке, кошке, птичке.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Обычно для </w:t>
      </w:r>
      <w:proofErr w:type="spellStart"/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распевок</w:t>
      </w:r>
      <w:proofErr w:type="spellEnd"/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берут несложные музыкальные фразы из знакомых детям песен, </w:t>
      </w:r>
      <w:proofErr w:type="spellStart"/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подпевок</w:t>
      </w:r>
      <w:proofErr w:type="spellEnd"/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которые дети поют с различных звуков. Одновременно они могут </w:t>
      </w:r>
      <w:proofErr w:type="gramStart"/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прохлопать</w:t>
      </w:r>
      <w:proofErr w:type="gramEnd"/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ритмический рисунок, в дальнейшем отстучать его музыкальным молоточком на бубне или металлофоне.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так же музыкально-дидактические игры помогают развитию музыкально-сенсорных способностей в процессе слушания.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процессе слушания музыки дети знакомятся с инструментальными, вокальными произведениями различного характера, они переживают, испытывают определенные чувства.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Слушание музыки играет большую роль в развитии самостоятельной музыкальной деятельности ребенка.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 время слушания музыки с детьми младшего дошкольного возраста используется различные игрушки, которые могут «разговаривать», «двигаться» с малышами.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Слушание произведений в грамзапис</w:t>
      </w:r>
      <w:proofErr w:type="gramStart"/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и-</w:t>
      </w:r>
      <w:proofErr w:type="gramEnd"/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один из приемов восприятия музыкальных произведений.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процессе музыкально-</w:t>
      </w:r>
      <w:proofErr w:type="gramStart"/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ритмических движений</w:t>
      </w:r>
      <w:proofErr w:type="gramEnd"/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так же происходит развитие музыкально-сенсорных способностей.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Одним из видов музыкальной деятельности детей являются ритмические движения. На занятии значительная часть времени отводится разучиванию различных движений под музыку.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Умению согласовывать движения с музыкой следует обучать детей с раннего возраста. Начинать лучше с простейших движений: притопы, прихлопы, помахивания платочком.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процессе подготовки музыкально-дидактических игр музыкальный руководитель и воспитатель варьируют использование различных приемов и методов, выбор которых зависит от программного содержания, возможностей детей, развиваемых способности и навыков. Педагог на каждом этапе работы над музыкально-дидактическими играми планирует и осуществляет деятельность с детьми, учитывая образовательные, развивающие и воспитывающие возможности.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ОБРАЗОВАТЕЛЬНЫЕ ЗАДАЧИ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Музыкально-дидактические игры рассматриваются при непосредственном овладении и уточнениями детьми различных понятий: «средства музыкальной выразительности», «динамика», «регистр», «лат», «чувство» и </w:t>
      </w:r>
      <w:proofErr w:type="gramStart"/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др</w:t>
      </w:r>
      <w:proofErr w:type="gramEnd"/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…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Педагог обязательно сопровождает этот процесс сочетания словесных методов с наглядными материалами, помогает в разучивании игр.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РАЗВИВАЮЩИЕ ЗАДАЧИ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Музыкально-дидактические игры как средство развития музыкально-сенсорных способностей, так же велики. Помимо того, что у детей продолжается развитие всех психических процессо</w:t>
      </w:r>
      <w:proofErr w:type="gramStart"/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в-</w:t>
      </w:r>
      <w:proofErr w:type="gramEnd"/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внимание, восприятие, память, мышление, воображение, речь, эмоции, так же продолжается в процессе разучивания и исполнения разнообразного музыкального и литературного материала, развитие чувства ритма, темпа музыкальных и творческих способностей. Кроме того, развиваются физические качества ребенка: </w:t>
      </w:r>
      <w:proofErr w:type="gramStart"/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мелкая</w:t>
      </w:r>
      <w:proofErr w:type="gramEnd"/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моторика рук, умение красиво и ритмично выполнять движения, владеть осанкой, пластикой рук, ног при исполнении танцевальных композиций, технические приемы игры на музыкальных инструментах.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ВОСПИТЫВАЮЩИЕ ЗАДАЧИ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Музыкально-дидактические игры выражаются в следующем: во-первых, происходит активное музыкально-сенсорное восприятие личности ребенка, во-вторых, развивается его личностное качество: организованность, внимательность, согласованность действий, желание исполнять правильно и не подвести педагога и товарищей.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Таким образом, возможности музыкально-дидактических игр как средства музыкально-сенсорных способностей детей младшего дошкольного возраста достаточно многообразно: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 процессе подготовки и участия музыкально-дидактических игр у детей воспитываются личностные качества: организованность, ответственность;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у детей дошкольного возраста в процессе разучивания и исполнения музыкально-дидактических игр продолжается развитие психических процессов (внимания, мышления, память, воображение, восприятие, речь, двигательных умений и навыков, пластика и выразительность движения, музыкальных, речевых и творческих способностей;</w:t>
      </w:r>
    </w:p>
    <w:p w:rsidR="00DE7902" w:rsidRPr="00DE7902" w:rsidRDefault="00DE7902" w:rsidP="00DE7902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E79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образовательные задачи музыкально-дидактических игр заключаются в следующем: у детей обогащается лексический словарь, они хорошо различают разнообразные музыкально-сенсорные понятия.</w:t>
      </w:r>
    </w:p>
    <w:p w:rsidR="00DC3472" w:rsidRPr="00DE7902" w:rsidRDefault="00DC3472">
      <w:pPr>
        <w:rPr>
          <w:rFonts w:ascii="Times New Roman" w:hAnsi="Times New Roman" w:cs="Times New Roman"/>
          <w:sz w:val="28"/>
          <w:szCs w:val="28"/>
        </w:rPr>
      </w:pPr>
    </w:p>
    <w:sectPr w:rsidR="00DC3472" w:rsidRPr="00DE7902" w:rsidSect="00DC3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E7902"/>
    <w:rsid w:val="00DC3472"/>
    <w:rsid w:val="00DE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472"/>
  </w:style>
  <w:style w:type="paragraph" w:styleId="1">
    <w:name w:val="heading 1"/>
    <w:basedOn w:val="a"/>
    <w:link w:val="10"/>
    <w:uiPriority w:val="9"/>
    <w:qFormat/>
    <w:rsid w:val="00DE79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9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E7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1525</Words>
  <Characters>8698</Characters>
  <Application>Microsoft Office Word</Application>
  <DocSecurity>0</DocSecurity>
  <Lines>72</Lines>
  <Paragraphs>20</Paragraphs>
  <ScaleCrop>false</ScaleCrop>
  <Company>Microsoft</Company>
  <LinksUpToDate>false</LinksUpToDate>
  <CharactersWithSpaces>10203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2015-04-20T16:51:00Z</dcterms:created>
  <dcterms:modified xsi:type="dcterms:W3CDTF">2015-04-20T16:51:00Z</dcterms:modified>
</cp:coreProperties>
</file>