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0E" w:rsidRPr="001D1872" w:rsidRDefault="0077480E" w:rsidP="0077480E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87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ОГЭ по русс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кому языку. 2015 год. Вариант №2</w:t>
      </w:r>
    </w:p>
    <w:p w:rsidR="0077480E" w:rsidRPr="001D1872" w:rsidRDefault="0077480E" w:rsidP="0077480E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7480E" w:rsidRPr="001D1872" w:rsidRDefault="0077480E" w:rsidP="0077480E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vanish/>
          <w:color w:val="0D0D0D" w:themeColor="text1" w:themeTint="F2"/>
          <w:sz w:val="24"/>
          <w:szCs w:val="24"/>
        </w:rPr>
      </w:pPr>
      <w:r w:rsidRPr="001D1872">
        <w:rPr>
          <w:rFonts w:ascii="Times New Roman" w:hAnsi="Times New Roman" w:cs="Times New Roman"/>
          <w:vanish/>
          <w:color w:val="0D0D0D" w:themeColor="text1" w:themeTint="F2"/>
          <w:sz w:val="24"/>
          <w:szCs w:val="24"/>
        </w:rPr>
        <w:t>Начало формы</w:t>
      </w:r>
    </w:p>
    <w:p w:rsidR="0077480E" w:rsidRPr="001D1872" w:rsidRDefault="0077480E" w:rsidP="0077480E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87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Часть 2</w:t>
      </w:r>
    </w:p>
    <w:p w:rsidR="0077480E" w:rsidRPr="001D1872" w:rsidRDefault="0077480E" w:rsidP="0077480E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7480E" w:rsidRDefault="0077480E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D18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Прочтите текст и выполните задания 2-14.</w:t>
      </w:r>
    </w:p>
    <w:p w:rsidR="0077480E" w:rsidRDefault="0077480E" w:rsidP="0077480E">
      <w:pPr>
        <w:pStyle w:val="a4"/>
        <w:ind w:left="-1418" w:right="-284"/>
        <w:contextualSpacing/>
        <w:jc w:val="both"/>
      </w:pPr>
      <w:r>
        <w:t xml:space="preserve">(1) Как уже упоминалось, стипендия курсантов составляла рубль в месяц. (2) На эти деньги каждый должен был обеспечить себе мундир, квартиру и стол, а так как большинству учеников из дома присылали очень мало или ничего, то, чтоб не умереть с голоду, морские питомцы прирабатывали на стороне кто как мог. </w:t>
      </w:r>
    </w:p>
    <w:p w:rsidR="0077480E" w:rsidRDefault="0077480E" w:rsidP="0077480E">
      <w:pPr>
        <w:pStyle w:val="a4"/>
        <w:ind w:left="-1418" w:right="-284"/>
        <w:contextualSpacing/>
        <w:jc w:val="both"/>
      </w:pPr>
      <w:proofErr w:type="gramStart"/>
      <w:r>
        <w:t>(3) Белов репетиторствовал сына богатой вдовы. (4) Впрочем, жизнь его протекала в сфере, не доступной пониманию курсантов. (5) Он имел связи, ходил франтом, при этом был скрытен, а в разговоре умел напустить такого туману, так значительно намекнуть на свою принадлежность к высшим кругам, что никто не удивился бы, узнав, что вдова выдумана им для отвода глаз, для объяснения внезапных исчезновений</w:t>
      </w:r>
      <w:proofErr w:type="gramEnd"/>
      <w:r>
        <w:t xml:space="preserve"> и водившихся в карманах денег. </w:t>
      </w:r>
    </w:p>
    <w:p w:rsidR="0077480E" w:rsidRDefault="0077480E" w:rsidP="0077480E">
      <w:pPr>
        <w:pStyle w:val="a4"/>
        <w:ind w:left="-1418" w:right="-284"/>
        <w:contextualSpacing/>
        <w:jc w:val="both"/>
      </w:pPr>
      <w:r>
        <w:t xml:space="preserve">(6) Княжеский отпрыск Никита Оленев попал в </w:t>
      </w:r>
      <w:proofErr w:type="spellStart"/>
      <w:r>
        <w:t>навигацкую</w:t>
      </w:r>
      <w:proofErr w:type="spellEnd"/>
      <w:r>
        <w:t xml:space="preserve"> школу из-за каких-то семейных неурядиц, но </w:t>
      </w:r>
      <w:proofErr w:type="gramStart"/>
      <w:r>
        <w:t>подмогу</w:t>
      </w:r>
      <w:proofErr w:type="gramEnd"/>
      <w:r>
        <w:t xml:space="preserve"> из дома получал регулярно, и немалую, чем и выручал друзей в трудных ситуациях. </w:t>
      </w:r>
    </w:p>
    <w:p w:rsidR="0077480E" w:rsidRDefault="0077480E" w:rsidP="0077480E">
      <w:pPr>
        <w:pStyle w:val="a4"/>
        <w:ind w:left="-1418" w:right="-284"/>
        <w:contextualSpacing/>
        <w:jc w:val="both"/>
      </w:pPr>
      <w:r>
        <w:t xml:space="preserve">(7) Алексею судьба уготовила приработок самый ненадежный и экзотический. (8) Он играл в театре, труппа которого состояла из курсантов артиллерийской школы и семинаристов Славяно-греко-латинской академии. </w:t>
      </w:r>
    </w:p>
    <w:p w:rsidR="0077480E" w:rsidRDefault="0077480E" w:rsidP="0077480E">
      <w:pPr>
        <w:pStyle w:val="a4"/>
        <w:ind w:left="-1418" w:right="-284"/>
        <w:contextualSpacing/>
        <w:jc w:val="both"/>
      </w:pPr>
      <w:proofErr w:type="gramStart"/>
      <w:r>
        <w:t>(9) В театр Алексей попал случайно. (10) Один из самодеятельных актеров квартировал по соседству и уговорил Алешу пойти на представление. (11) В антракте шутки ради Алексей примерил женское платье, и надо же тому случиться, чтобы в этом наряде его увидела попечительница театра, женщина чрезвычайно влиятельная и активная. (12) "Где вы нашли такую красотку? - восторженно спросила попечительница. (13) "Это, ваше сиятельство</w:t>
      </w:r>
      <w:proofErr w:type="gramEnd"/>
      <w:r>
        <w:t xml:space="preserve">, не </w:t>
      </w:r>
      <w:proofErr w:type="gramStart"/>
      <w:r>
        <w:t>красотка</w:t>
      </w:r>
      <w:proofErr w:type="gramEnd"/>
      <w:r>
        <w:t xml:space="preserve">, а красавец", - проворчал суфлер. (14) Последнее замечание ничуть не смутило попечительницу. (15) В театре все женские роли играли мужчины. (16) "Ты будешь играть у нас Калерию",- сказала важная дама. (17) Алексей отказывался изо всех сил. (18) Он-де </w:t>
      </w:r>
      <w:proofErr w:type="spellStart"/>
      <w:r>
        <w:t>бесталантен</w:t>
      </w:r>
      <w:proofErr w:type="spellEnd"/>
      <w:r>
        <w:t xml:space="preserve">, застенчив, но ничего не помогло. </w:t>
      </w:r>
    </w:p>
    <w:p w:rsidR="0077480E" w:rsidRDefault="0077480E" w:rsidP="0077480E">
      <w:pPr>
        <w:pStyle w:val="a4"/>
        <w:ind w:left="-1418" w:right="-284"/>
        <w:contextualSpacing/>
        <w:jc w:val="both"/>
      </w:pPr>
      <w:r>
        <w:t xml:space="preserve">(19) Через неделю после роковой примерки его вызвали в дирекцию </w:t>
      </w:r>
      <w:proofErr w:type="spellStart"/>
      <w:r>
        <w:t>навигацкой</w:t>
      </w:r>
      <w:proofErr w:type="spellEnd"/>
      <w:r>
        <w:t xml:space="preserve"> школы и намекнули, что если он откажется играть в театре, то, невелика птица, может и вылететь из родных Сухаревых стен в ближайшие же сутки. (20) И Алексей смирился. </w:t>
      </w:r>
    </w:p>
    <w:p w:rsidR="0077480E" w:rsidRDefault="0077480E" w:rsidP="00B2669B">
      <w:pPr>
        <w:pStyle w:val="a4"/>
        <w:ind w:left="-1418" w:right="-284"/>
        <w:contextualSpacing/>
        <w:jc w:val="both"/>
      </w:pPr>
      <w:r>
        <w:t xml:space="preserve">(21) Благодетельница не оставила его своим вниманием. (22) После каждого спектакля он получал от нее деньги и богатые подарки. (23) На каждое представление он должен был непременно надевать все презенты, чем вызывал завистливые и злые насмешки актеров. </w:t>
      </w:r>
      <w:r w:rsidR="00B2669B">
        <w:t xml:space="preserve"> (П</w:t>
      </w:r>
      <w:r>
        <w:t>о отрывку из книги Н.</w:t>
      </w:r>
      <w:r w:rsidR="00B2669B">
        <w:t xml:space="preserve"> </w:t>
      </w:r>
      <w:proofErr w:type="spellStart"/>
      <w:r>
        <w:t>Соротокиной</w:t>
      </w:r>
      <w:proofErr w:type="spellEnd"/>
      <w:r>
        <w:t xml:space="preserve"> «Трое из </w:t>
      </w:r>
      <w:proofErr w:type="spellStart"/>
      <w:r>
        <w:t>навигацкой</w:t>
      </w:r>
      <w:proofErr w:type="spellEnd"/>
      <w:r>
        <w:t xml:space="preserve"> школы»)</w:t>
      </w:r>
    </w:p>
    <w:p w:rsidR="0077480E" w:rsidRDefault="0077480E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1D187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каком предложении содержится информация, необходимая для обоснования ответа на вопрос: «Почему Алексей стал играть в театре»?</w:t>
      </w: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Ему нравилось играть на сцене женские роли.</w:t>
      </w: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Ему нравились нарядные костюмы.</w:t>
      </w: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Ему много платили.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Ему пригрозили отчислением из </w:t>
      </w:r>
      <w:proofErr w:type="spellStart"/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навигацкой</w:t>
      </w:r>
      <w:proofErr w:type="spellEnd"/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школы.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Укажите предложение, в котором средством выразительности речи является </w:t>
      </w:r>
      <w:r w:rsidRPr="00B2669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фразеологизм.</w:t>
      </w: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Алексею судьба уготовила приработок самый ненадежный и экзотический.</w:t>
      </w: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Он имел связи, ходил франтом, при этом был скрытен, а в разговоре умел напустить такого туману, так значительно намекнуть на свою принадлежность к высшим кругам, что никто не удивился бы, узнав, что вдова выдумана им для отвода глаз, для объяснения внезапных исчезновений и водившихся в карманах денег.</w:t>
      </w: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3) После каждого спектакля он получал от нее деньги и богатые подарки.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"Где вы нашли такую </w:t>
      </w:r>
      <w:proofErr w:type="gramStart"/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красотку</w:t>
      </w:r>
      <w:proofErr w:type="gramEnd"/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 - восторженно спросила попечительница.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 предложений 4-5 выпишите слово, правописание приставки в котором определяется правилом: «На конце приставки пишется </w:t>
      </w:r>
      <w:proofErr w:type="gramStart"/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-З</w:t>
      </w:r>
      <w:proofErr w:type="gramEnd"/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-, если посл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неё следует звонкий согласный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предложений 5-6 выпишите слово, правописание Н (НН) в котором подчиняется правилу: «В кратких страдательных причасти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ях прошедшего времени пишется Н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Замените многозначное слово СТОЛ в предложении 2 стилистически нейтральным синонимом. Напишите это слово.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Замените словосочетание ВОСТОРЖЕННО СПРОСИЛА</w:t>
      </w:r>
      <w:proofErr w:type="gramEnd"/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(предложение 12), построенное на основе примыкания, синонимичным словосочетанием со связью управление. Напишите получившееся словосочетание.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Выпишите грамматическую основу предложения 7.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Среди предложений 11-13 найдите предложение с обособленным распространённым приложением. Напишите номер этого предложения.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приведённых ниже предложениях из прочитанного текста пронумерованы все запятые. Выпишите цифры, обозначающие запятые при обращении.</w:t>
      </w: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"Это, (1) ваше сиятельство, (2) не </w:t>
      </w:r>
      <w:proofErr w:type="gramStart"/>
      <w:r w:rsidRPr="00B2669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красотка</w:t>
      </w:r>
      <w:proofErr w:type="gramEnd"/>
      <w:r w:rsidRPr="00B2669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, (3) а красавец",(4) - проворчал суфлер. "Ты будешь играть у нас Калерию",(5) - сказала важная дама.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Укажите количество грамматических основ в предложении 2. Ответ запишите цифрой.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приведённом ниже сложном предложении из прочитанного текста пронумерованы знаки препинания. Выпишите цифру, обозначающую запятую между его частями, связанными сочинительной связью.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 антракте шутки ради Алексей примерил женское платье,(1) и надо же тому случиться,(2) чтобы в этом наряде его увидела попечительница театра,(3) женщина чрезвычайно влиятельная и активная.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13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Среди предложений 5-8 найдите сложное предложение с последовательным подчинением придаточных. Напишите номер этого предложения.</w:t>
      </w:r>
    </w:p>
    <w:p w:rsid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266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Среди предложений 1-4 найдите сложное предложение с сочинительной и подчинительной связью. Напишите номер этого предложения.</w:t>
      </w: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669B" w:rsidRPr="00B2669B" w:rsidRDefault="00B2669B" w:rsidP="00B2669B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7480E" w:rsidRPr="001D1872" w:rsidRDefault="0077480E" w:rsidP="0077480E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F25E3" w:rsidRDefault="008F25E3"/>
    <w:p w:rsidR="0077480E" w:rsidRDefault="0077480E"/>
    <w:p w:rsidR="0077480E" w:rsidRDefault="0077480E"/>
    <w:p w:rsidR="0077480E" w:rsidRDefault="0077480E"/>
    <w:p w:rsidR="0077480E" w:rsidRDefault="0077480E"/>
    <w:p w:rsidR="0077480E" w:rsidRDefault="0077480E"/>
    <w:p w:rsidR="0077480E" w:rsidRPr="00E77227" w:rsidRDefault="0077480E" w:rsidP="0077480E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27">
        <w:rPr>
          <w:rFonts w:ascii="Times New Roman" w:hAnsi="Times New Roman" w:cs="Times New Roman"/>
          <w:b/>
          <w:sz w:val="24"/>
          <w:szCs w:val="24"/>
        </w:rPr>
        <w:lastRenderedPageBreak/>
        <w:t>ОГЭ по русс</w:t>
      </w:r>
      <w:r>
        <w:rPr>
          <w:rFonts w:ascii="Times New Roman" w:hAnsi="Times New Roman" w:cs="Times New Roman"/>
          <w:b/>
          <w:sz w:val="24"/>
          <w:szCs w:val="24"/>
        </w:rPr>
        <w:t>кому языку. 2015 год. Вариант №2</w:t>
      </w:r>
    </w:p>
    <w:p w:rsidR="0077480E" w:rsidRDefault="0077480E" w:rsidP="0077480E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27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77480E" w:rsidRDefault="0077480E" w:rsidP="0077480E">
      <w:pPr>
        <w:spacing w:line="240" w:lineRule="auto"/>
        <w:ind w:left="-127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6520"/>
      </w:tblGrid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разговоре</w:t>
            </w:r>
            <w:proofErr w:type="gramEnd"/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выдумана 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питание/пищу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спросила с восторгом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уготовила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80E" w:rsidTr="00F57D5B"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80E" w:rsidTr="00F57D5B">
        <w:trPr>
          <w:trHeight w:val="121"/>
        </w:trPr>
        <w:tc>
          <w:tcPr>
            <w:tcW w:w="1625" w:type="dxa"/>
          </w:tcPr>
          <w:p w:rsidR="0077480E" w:rsidRDefault="0077480E" w:rsidP="000A366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77480E" w:rsidRPr="00F57D5B" w:rsidRDefault="00F57D5B" w:rsidP="00F57D5B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77480E" w:rsidRDefault="0077480E"/>
    <w:sectPr w:rsidR="0077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BD"/>
    <w:rsid w:val="006A64BD"/>
    <w:rsid w:val="0077480E"/>
    <w:rsid w:val="008F25E3"/>
    <w:rsid w:val="00B2669B"/>
    <w:rsid w:val="00F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77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77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3</cp:revision>
  <cp:lastPrinted>2014-10-14T14:02:00Z</cp:lastPrinted>
  <dcterms:created xsi:type="dcterms:W3CDTF">2014-10-14T13:38:00Z</dcterms:created>
  <dcterms:modified xsi:type="dcterms:W3CDTF">2014-10-14T15:06:00Z</dcterms:modified>
</cp:coreProperties>
</file>