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BC" w:rsidRPr="00A648CA" w:rsidRDefault="00B93CBC" w:rsidP="00B93CBC">
      <w:pPr>
        <w:pStyle w:val="a3"/>
        <w:spacing w:before="0" w:beforeAutospacing="0" w:after="0" w:afterAutospacing="0" w:line="36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Модель урока</w:t>
      </w:r>
      <w:r w:rsidRPr="00A648CA">
        <w:rPr>
          <w:rStyle w:val="a5"/>
          <w:sz w:val="28"/>
          <w:szCs w:val="28"/>
        </w:rPr>
        <w:t xml:space="preserve"> </w:t>
      </w:r>
      <w:r w:rsidRPr="00A648CA">
        <w:rPr>
          <w:rStyle w:val="a5"/>
          <w:b w:val="0"/>
          <w:sz w:val="28"/>
          <w:szCs w:val="28"/>
        </w:rPr>
        <w:t>«</w:t>
      </w:r>
      <w:r w:rsidRPr="00A648CA">
        <w:rPr>
          <w:b/>
          <w:sz w:val="28"/>
          <w:szCs w:val="28"/>
        </w:rPr>
        <w:t xml:space="preserve"> Цвет и звук в поэтике А.А.Фета»</w:t>
      </w:r>
      <w:r>
        <w:rPr>
          <w:b/>
          <w:sz w:val="28"/>
          <w:szCs w:val="28"/>
        </w:rPr>
        <w:t xml:space="preserve">  </w:t>
      </w:r>
      <w:r w:rsidRPr="00A31F49">
        <w:t>(2 часа)</w:t>
      </w:r>
    </w:p>
    <w:p w:rsidR="00B93CBC" w:rsidRDefault="00B93CBC" w:rsidP="00B93CBC">
      <w:pPr>
        <w:tabs>
          <w:tab w:val="left" w:pos="9000"/>
        </w:tabs>
        <w:spacing w:line="360" w:lineRule="auto"/>
        <w:ind w:right="-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014"/>
        <w:gridCol w:w="176"/>
        <w:gridCol w:w="3191"/>
      </w:tblGrid>
      <w:tr w:rsidR="00B93CBC" w:rsidRPr="00A648CA" w:rsidTr="00C1043F">
        <w:tc>
          <w:tcPr>
            <w:tcW w:w="3190" w:type="dxa"/>
          </w:tcPr>
          <w:p w:rsidR="00B93CBC" w:rsidRPr="00A648CA" w:rsidRDefault="00B93CBC" w:rsidP="00C1043F">
            <w:pPr>
              <w:tabs>
                <w:tab w:val="left" w:pos="9000"/>
              </w:tabs>
              <w:ind w:right="-1"/>
              <w:jc w:val="both"/>
              <w:rPr>
                <w:sz w:val="22"/>
                <w:szCs w:val="22"/>
              </w:rPr>
            </w:pPr>
            <w:r w:rsidRPr="00A648CA">
              <w:rPr>
                <w:sz w:val="22"/>
                <w:szCs w:val="22"/>
              </w:rPr>
              <w:t>Учебно-воспитательный момент (этап) урока</w:t>
            </w:r>
          </w:p>
        </w:tc>
        <w:tc>
          <w:tcPr>
            <w:tcW w:w="3190" w:type="dxa"/>
            <w:gridSpan w:val="2"/>
          </w:tcPr>
          <w:p w:rsidR="00B93CBC" w:rsidRPr="00A648CA" w:rsidRDefault="00B93CBC" w:rsidP="00C1043F">
            <w:pPr>
              <w:tabs>
                <w:tab w:val="left" w:pos="9000"/>
              </w:tabs>
              <w:spacing w:line="360" w:lineRule="auto"/>
              <w:ind w:right="-1"/>
              <w:jc w:val="both"/>
              <w:rPr>
                <w:sz w:val="22"/>
                <w:szCs w:val="22"/>
              </w:rPr>
            </w:pPr>
            <w:r w:rsidRPr="00A648CA">
              <w:rPr>
                <w:b/>
              </w:rPr>
              <w:t xml:space="preserve">         </w:t>
            </w:r>
            <w:r w:rsidRPr="00A648CA">
              <w:rPr>
                <w:sz w:val="22"/>
                <w:szCs w:val="22"/>
              </w:rPr>
              <w:t xml:space="preserve">      Цель</w:t>
            </w:r>
          </w:p>
        </w:tc>
        <w:tc>
          <w:tcPr>
            <w:tcW w:w="3191" w:type="dxa"/>
          </w:tcPr>
          <w:p w:rsidR="00B93CBC" w:rsidRPr="00A648CA" w:rsidRDefault="00B93CBC" w:rsidP="00C1043F">
            <w:pPr>
              <w:tabs>
                <w:tab w:val="left" w:pos="9000"/>
              </w:tabs>
              <w:ind w:right="-1"/>
              <w:jc w:val="both"/>
              <w:rPr>
                <w:sz w:val="22"/>
                <w:szCs w:val="22"/>
              </w:rPr>
            </w:pPr>
            <w:r w:rsidRPr="00A648CA">
              <w:rPr>
                <w:sz w:val="22"/>
                <w:szCs w:val="22"/>
              </w:rPr>
              <w:t xml:space="preserve">Методы работы и формы организации познавательной деятельности </w:t>
            </w:r>
            <w:proofErr w:type="gramStart"/>
            <w:r w:rsidRPr="00A648CA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B93CBC" w:rsidRPr="00A648CA" w:rsidTr="00C1043F">
        <w:tc>
          <w:tcPr>
            <w:tcW w:w="9571" w:type="dxa"/>
            <w:gridSpan w:val="4"/>
          </w:tcPr>
          <w:p w:rsidR="00B93CBC" w:rsidRPr="00A648CA" w:rsidRDefault="00B93CBC" w:rsidP="00C1043F">
            <w:pPr>
              <w:pStyle w:val="a3"/>
              <w:spacing w:before="0" w:beforeAutospacing="0" w:after="0" w:afterAutospacing="0"/>
              <w:ind w:right="-1"/>
              <w:rPr>
                <w:rStyle w:val="a5"/>
                <w:b w:val="0"/>
              </w:rPr>
            </w:pPr>
            <w:r w:rsidRPr="00A648CA">
              <w:rPr>
                <w:rStyle w:val="a5"/>
                <w:b w:val="0"/>
              </w:rPr>
              <w:t xml:space="preserve">Урок  литературы в 10 классе </w:t>
            </w:r>
          </w:p>
          <w:p w:rsidR="00B93CBC" w:rsidRDefault="00B93CBC" w:rsidP="00C1043F">
            <w:pPr>
              <w:pStyle w:val="a3"/>
              <w:spacing w:before="0" w:beforeAutospacing="0" w:after="0" w:afterAutospacing="0" w:line="360" w:lineRule="auto"/>
              <w:ind w:right="-1"/>
              <w:jc w:val="both"/>
            </w:pPr>
            <w:r w:rsidRPr="00B13E54">
              <w:rPr>
                <w:rStyle w:val="a5"/>
              </w:rPr>
              <w:t>Цел</w:t>
            </w:r>
            <w:r>
              <w:rPr>
                <w:rStyle w:val="a5"/>
              </w:rPr>
              <w:t>и</w:t>
            </w:r>
            <w:r w:rsidRPr="00B13E54">
              <w:t xml:space="preserve">: </w:t>
            </w:r>
          </w:p>
          <w:p w:rsidR="00B93CBC" w:rsidRDefault="00B93CBC" w:rsidP="00C1043F">
            <w:pPr>
              <w:pStyle w:val="a3"/>
              <w:spacing w:before="0" w:beforeAutospacing="0" w:after="0" w:afterAutospacing="0" w:line="276" w:lineRule="auto"/>
              <w:ind w:right="-1"/>
              <w:jc w:val="both"/>
            </w:pPr>
            <w:r>
              <w:t xml:space="preserve">- </w:t>
            </w:r>
            <w:r w:rsidRPr="00A648CA">
              <w:rPr>
                <w:b/>
              </w:rPr>
              <w:t>образовательные:</w:t>
            </w:r>
            <w:r>
              <w:t xml:space="preserve"> </w:t>
            </w:r>
            <w:r w:rsidRPr="00B13E54">
              <w:t xml:space="preserve">ввести учащихся в сложный мир напевного </w:t>
            </w:r>
            <w:proofErr w:type="spellStart"/>
            <w:r w:rsidRPr="00B13E54">
              <w:t>фетовского</w:t>
            </w:r>
            <w:proofErr w:type="spellEnd"/>
            <w:r w:rsidRPr="00B13E54">
              <w:t xml:space="preserve"> стиха; рассмотреть особенности поэтического таланта А.А.Фета; выявить выразительные средства, придающие мелодичность стихам поэта; проанализировать приемы изображения, связанные с эстетикой</w:t>
            </w:r>
            <w:r>
              <w:t xml:space="preserve"> </w:t>
            </w:r>
            <w:r w:rsidRPr="00B13E54">
              <w:t>импрессионизма</w:t>
            </w:r>
            <w:r>
              <w:t>, умение анализировать лирическое произведение;</w:t>
            </w:r>
          </w:p>
          <w:p w:rsidR="00B93CBC" w:rsidRDefault="00B93CBC" w:rsidP="00C1043F">
            <w:pPr>
              <w:pStyle w:val="a3"/>
              <w:spacing w:before="0" w:beforeAutospacing="0" w:after="0" w:afterAutospacing="0" w:line="276" w:lineRule="auto"/>
              <w:ind w:right="-1"/>
              <w:jc w:val="both"/>
            </w:pPr>
            <w:r>
              <w:t>-</w:t>
            </w:r>
            <w:r w:rsidRPr="00A648CA">
              <w:rPr>
                <w:b/>
              </w:rPr>
              <w:t xml:space="preserve"> воспитательные: </w:t>
            </w:r>
            <w:r w:rsidRPr="00B13E54">
              <w:t>воспитывать эстетическое восприятие лирики</w:t>
            </w:r>
            <w:r>
              <w:t>, понимание красоты природы и человеческих чувств, формирование вдумчивого и размышляющего читателя;</w:t>
            </w:r>
          </w:p>
          <w:p w:rsidR="00B93CBC" w:rsidRPr="00A648CA" w:rsidRDefault="00B93CBC" w:rsidP="00C1043F">
            <w:pPr>
              <w:pStyle w:val="a3"/>
              <w:spacing w:before="0" w:beforeAutospacing="0" w:after="0" w:afterAutospacing="0" w:line="276" w:lineRule="auto"/>
              <w:ind w:right="-1"/>
              <w:jc w:val="both"/>
              <w:rPr>
                <w:b/>
              </w:rPr>
            </w:pPr>
            <w:r w:rsidRPr="00A648CA">
              <w:rPr>
                <w:b/>
              </w:rPr>
              <w:t xml:space="preserve">- развивающие: </w:t>
            </w:r>
            <w:r w:rsidRPr="006E7658">
              <w:t xml:space="preserve">развивать умения слушать и анализировать, сопоставлять явления, строить </w:t>
            </w:r>
            <w:proofErr w:type="spellStart"/>
            <w:r w:rsidRPr="006E7658">
              <w:t>цветограмму</w:t>
            </w:r>
            <w:proofErr w:type="spellEnd"/>
            <w:r w:rsidRPr="006E7658">
              <w:t xml:space="preserve"> стихотворных строк, развивать творческие способности</w:t>
            </w:r>
          </w:p>
          <w:p w:rsidR="00B93CBC" w:rsidRDefault="00B93CBC" w:rsidP="00C1043F">
            <w:pPr>
              <w:pStyle w:val="a3"/>
              <w:spacing w:before="0" w:beforeAutospacing="0" w:after="0" w:afterAutospacing="0" w:line="276" w:lineRule="auto"/>
              <w:ind w:right="-1"/>
              <w:jc w:val="both"/>
            </w:pPr>
            <w:r w:rsidRPr="00B13E54">
              <w:rPr>
                <w:rStyle w:val="a5"/>
              </w:rPr>
              <w:t>Тип урока</w:t>
            </w:r>
            <w:r w:rsidRPr="00B13E54">
              <w:t xml:space="preserve">: урок-исследование с </w:t>
            </w:r>
            <w:proofErr w:type="spellStart"/>
            <w:r w:rsidRPr="00B13E54">
              <w:t>мультимедийным</w:t>
            </w:r>
            <w:proofErr w:type="spellEnd"/>
            <w:r w:rsidRPr="00B13E54">
              <w:t xml:space="preserve"> сопровождением</w:t>
            </w:r>
          </w:p>
          <w:p w:rsidR="00B93CBC" w:rsidRPr="00B13E54" w:rsidRDefault="00B93CBC" w:rsidP="00C1043F">
            <w:pPr>
              <w:pStyle w:val="a3"/>
              <w:spacing w:before="0" w:beforeAutospacing="0" w:after="0" w:afterAutospacing="0" w:line="276" w:lineRule="auto"/>
              <w:ind w:right="-1"/>
              <w:jc w:val="both"/>
            </w:pPr>
            <w:r w:rsidRPr="00B13E54">
              <w:rPr>
                <w:rStyle w:val="a5"/>
              </w:rPr>
              <w:t>Технологии урока</w:t>
            </w:r>
            <w:r w:rsidRPr="00B13E54">
              <w:t>: элементы личностного ориентирования, ИКТ, традиционные</w:t>
            </w:r>
          </w:p>
          <w:p w:rsidR="00B93CBC" w:rsidRPr="006E7658" w:rsidRDefault="00B93CBC" w:rsidP="00C1043F">
            <w:pPr>
              <w:pStyle w:val="a3"/>
              <w:spacing w:before="0" w:beforeAutospacing="0" w:after="0" w:afterAutospacing="0" w:line="276" w:lineRule="auto"/>
              <w:ind w:right="-1"/>
              <w:jc w:val="both"/>
            </w:pPr>
            <w:r w:rsidRPr="00B13E54">
              <w:rPr>
                <w:rStyle w:val="a5"/>
              </w:rPr>
              <w:t>Оборудование</w:t>
            </w:r>
            <w:r w:rsidRPr="00B13E54">
              <w:t xml:space="preserve">: </w:t>
            </w:r>
            <w:hyperlink r:id="rId4" w:history="1">
              <w:r w:rsidRPr="00B13E54">
                <w:rPr>
                  <w:rStyle w:val="a4"/>
                </w:rPr>
                <w:t>компьютерн</w:t>
              </w:r>
              <w:r w:rsidRPr="00B13E54">
                <w:rPr>
                  <w:rStyle w:val="a4"/>
                </w:rPr>
                <w:t>а</w:t>
              </w:r>
              <w:r w:rsidRPr="00B13E54">
                <w:rPr>
                  <w:rStyle w:val="a4"/>
                </w:rPr>
                <w:t>я презентация</w:t>
              </w:r>
            </w:hyperlink>
            <w:r w:rsidRPr="00B13E54">
              <w:t>, краски,  бумага для рисования,</w:t>
            </w:r>
            <w:r>
              <w:t xml:space="preserve"> </w:t>
            </w:r>
            <w:r w:rsidRPr="00B13E54">
              <w:t>рисунки учащихся, тексты стихотворений А.А.Фета</w:t>
            </w:r>
            <w:r>
              <w:t xml:space="preserve"> </w:t>
            </w:r>
            <w:r w:rsidRPr="00B13E54">
              <w:t>«Над озером лебедь…»,  «Сияла ночь…»,</w:t>
            </w:r>
            <w:r>
              <w:t xml:space="preserve"> </w:t>
            </w:r>
            <w:r w:rsidRPr="00B13E54">
              <w:t>запись романса на стихи поэта,</w:t>
            </w:r>
            <w:r>
              <w:t xml:space="preserve"> </w:t>
            </w:r>
            <w:r w:rsidRPr="00B13E54">
              <w:t>пейзажные работы художников-импрессионистов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Pr="006E7658" w:rsidRDefault="00B93CBC" w:rsidP="00C1043F">
            <w:pPr>
              <w:pStyle w:val="a3"/>
              <w:tabs>
                <w:tab w:val="left" w:pos="2265"/>
              </w:tabs>
              <w:ind w:right="-1"/>
            </w:pPr>
            <w:r w:rsidRPr="003B4194">
              <w:t>I.</w:t>
            </w:r>
            <w:r>
              <w:t xml:space="preserve"> </w:t>
            </w:r>
            <w:r w:rsidRPr="003B4194">
              <w:t>Организацион</w:t>
            </w:r>
            <w:r>
              <w:t>н</w:t>
            </w:r>
            <w:r w:rsidRPr="003B4194">
              <w:t>ый момент</w:t>
            </w:r>
            <w:r>
              <w:t xml:space="preserve"> </w:t>
            </w:r>
            <w:r w:rsidRPr="003B4194">
              <w:t>Психологический настрой учащихся</w:t>
            </w:r>
            <w:r>
              <w:t>.</w:t>
            </w:r>
            <w:r w:rsidRPr="00A648CA">
              <w:rPr>
                <w:b/>
              </w:rPr>
              <w:t xml:space="preserve"> Звучит музыка К.Дебюсси «Грёза любви».</w:t>
            </w:r>
          </w:p>
        </w:tc>
        <w:tc>
          <w:tcPr>
            <w:tcW w:w="3014" w:type="dxa"/>
          </w:tcPr>
          <w:p w:rsidR="00B93CBC" w:rsidRPr="006E7658" w:rsidRDefault="00B93CBC" w:rsidP="00C1043F">
            <w:pPr>
              <w:tabs>
                <w:tab w:val="left" w:pos="9000"/>
              </w:tabs>
              <w:ind w:right="-1"/>
              <w:jc w:val="both"/>
            </w:pPr>
            <w:r>
              <w:t>Подготовка к активной деятельности на уроке</w:t>
            </w:r>
          </w:p>
        </w:tc>
        <w:tc>
          <w:tcPr>
            <w:tcW w:w="3367" w:type="dxa"/>
            <w:gridSpan w:val="2"/>
          </w:tcPr>
          <w:p w:rsidR="00B93CBC" w:rsidRPr="00A648CA" w:rsidRDefault="00B93CBC" w:rsidP="00C1043F">
            <w:pPr>
              <w:tabs>
                <w:tab w:val="left" w:pos="9000"/>
              </w:tabs>
              <w:spacing w:line="360" w:lineRule="auto"/>
              <w:ind w:right="-1"/>
              <w:jc w:val="both"/>
              <w:rPr>
                <w:b/>
              </w:rPr>
            </w:pPr>
            <w:r w:rsidRPr="006E7658">
              <w:t>Вступительное слово учителя. Погружение в тему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Pr="00985E10" w:rsidRDefault="00B93CBC" w:rsidP="00C1043F">
            <w:pPr>
              <w:pStyle w:val="a3"/>
              <w:ind w:right="-1"/>
            </w:pPr>
            <w:r w:rsidRPr="003B4194">
              <w:t xml:space="preserve">II. </w:t>
            </w:r>
            <w:proofErr w:type="spellStart"/>
            <w:r w:rsidRPr="003B4194">
              <w:t>Целеполагание</w:t>
            </w:r>
            <w:proofErr w:type="spellEnd"/>
          </w:p>
        </w:tc>
        <w:tc>
          <w:tcPr>
            <w:tcW w:w="3014" w:type="dxa"/>
          </w:tcPr>
          <w:p w:rsidR="00B93CBC" w:rsidRPr="000A600D" w:rsidRDefault="00B93CBC" w:rsidP="00C1043F">
            <w:pPr>
              <w:tabs>
                <w:tab w:val="left" w:pos="9000"/>
              </w:tabs>
              <w:ind w:right="-1"/>
              <w:jc w:val="both"/>
            </w:pPr>
            <w:r w:rsidRPr="000A600D">
              <w:t>Постановка цели урока</w:t>
            </w:r>
          </w:p>
        </w:tc>
        <w:tc>
          <w:tcPr>
            <w:tcW w:w="3367" w:type="dxa"/>
            <w:gridSpan w:val="2"/>
          </w:tcPr>
          <w:p w:rsidR="00B93CBC" w:rsidRPr="00A648CA" w:rsidRDefault="00B93CBC" w:rsidP="00C1043F">
            <w:pPr>
              <w:tabs>
                <w:tab w:val="left" w:pos="9000"/>
              </w:tabs>
              <w:ind w:right="-1"/>
              <w:jc w:val="both"/>
              <w:rPr>
                <w:b/>
              </w:rPr>
            </w:pPr>
            <w:r>
              <w:t xml:space="preserve">Установка на цель урока </w:t>
            </w:r>
            <w:r w:rsidRPr="000A600D">
              <w:t>на основе ключевых слов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Pr="00A648CA" w:rsidRDefault="00B93CBC" w:rsidP="00C1043F">
            <w:pPr>
              <w:tabs>
                <w:tab w:val="left" w:pos="9000"/>
              </w:tabs>
              <w:spacing w:line="360" w:lineRule="auto"/>
              <w:ind w:right="-1"/>
              <w:jc w:val="both"/>
              <w:rPr>
                <w:b/>
              </w:rPr>
            </w:pPr>
            <w:r>
              <w:t>1.</w:t>
            </w:r>
            <w:r w:rsidRPr="003B4194">
              <w:t>Поисковая работа.</w:t>
            </w:r>
          </w:p>
        </w:tc>
        <w:tc>
          <w:tcPr>
            <w:tcW w:w="3014" w:type="dxa"/>
          </w:tcPr>
          <w:p w:rsidR="00B93CBC" w:rsidRPr="00985E10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3B4194">
              <w:t>Формирование умений  выделя</w:t>
            </w:r>
            <w:r>
              <w:t>ть из фразы ключевые слова;</w:t>
            </w:r>
            <w:r w:rsidRPr="003B4194">
              <w:t xml:space="preserve"> </w:t>
            </w:r>
            <w:r>
              <w:t xml:space="preserve">умение </w:t>
            </w:r>
            <w:r w:rsidRPr="003B4194">
              <w:t xml:space="preserve"> </w:t>
            </w:r>
            <w:r>
              <w:t>сопоставления</w:t>
            </w:r>
            <w:r w:rsidRPr="003B4194">
              <w:t xml:space="preserve"> звука и цвета.</w:t>
            </w:r>
          </w:p>
        </w:tc>
        <w:tc>
          <w:tcPr>
            <w:tcW w:w="3367" w:type="dxa"/>
            <w:gridSpan w:val="2"/>
          </w:tcPr>
          <w:p w:rsidR="00B93CBC" w:rsidRPr="00A648CA" w:rsidRDefault="00B93CBC" w:rsidP="00C1043F">
            <w:pPr>
              <w:tabs>
                <w:tab w:val="left" w:pos="9000"/>
              </w:tabs>
              <w:ind w:right="-1"/>
              <w:jc w:val="both"/>
              <w:rPr>
                <w:b/>
              </w:rPr>
            </w:pPr>
            <w:r>
              <w:t xml:space="preserve">Работа </w:t>
            </w:r>
            <w:r w:rsidRPr="003B4194">
              <w:t>с текстами</w:t>
            </w:r>
            <w:r>
              <w:t xml:space="preserve"> стихотворений. Фронтальная работа. 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Pr="003B4194" w:rsidRDefault="00B93CBC" w:rsidP="00C1043F">
            <w:pPr>
              <w:pStyle w:val="a3"/>
              <w:ind w:right="-1"/>
            </w:pPr>
            <w:r>
              <w:t>2</w:t>
            </w:r>
            <w:r w:rsidRPr="003B4194">
              <w:t xml:space="preserve">.Творческий эксперимент </w:t>
            </w:r>
          </w:p>
          <w:p w:rsidR="00B93CBC" w:rsidRPr="00A648CA" w:rsidRDefault="00B93CBC" w:rsidP="00C1043F">
            <w:pPr>
              <w:tabs>
                <w:tab w:val="left" w:pos="9000"/>
              </w:tabs>
              <w:spacing w:line="360" w:lineRule="auto"/>
              <w:ind w:right="-1"/>
              <w:jc w:val="both"/>
              <w:rPr>
                <w:b/>
              </w:rPr>
            </w:pPr>
          </w:p>
        </w:tc>
        <w:tc>
          <w:tcPr>
            <w:tcW w:w="3014" w:type="dxa"/>
          </w:tcPr>
          <w:p w:rsidR="00B93CBC" w:rsidRPr="006D582F" w:rsidRDefault="00B93CBC" w:rsidP="00C1043F">
            <w:pPr>
              <w:tabs>
                <w:tab w:val="left" w:pos="9000"/>
              </w:tabs>
              <w:ind w:right="-1"/>
            </w:pPr>
            <w:r w:rsidRPr="006D582F">
              <w:t>Вхождение в мир</w:t>
            </w:r>
            <w:r>
              <w:t xml:space="preserve"> </w:t>
            </w:r>
            <w:r w:rsidRPr="006D582F">
              <w:t>поэтических образов</w:t>
            </w:r>
            <w:r>
              <w:t xml:space="preserve"> Определение тем</w:t>
            </w:r>
            <w:proofErr w:type="gramStart"/>
            <w:r>
              <w:t>ы(</w:t>
            </w:r>
            <w:proofErr w:type="gramEnd"/>
            <w:r>
              <w:t>природа, любовь,</w:t>
            </w:r>
            <w:r w:rsidRPr="003B4194">
              <w:t xml:space="preserve"> творчеств</w:t>
            </w:r>
            <w:r>
              <w:t>о).</w:t>
            </w:r>
          </w:p>
        </w:tc>
        <w:tc>
          <w:tcPr>
            <w:tcW w:w="3367" w:type="dxa"/>
            <w:gridSpan w:val="2"/>
          </w:tcPr>
          <w:p w:rsidR="00B93CBC" w:rsidRPr="00874D59" w:rsidRDefault="00B93CBC" w:rsidP="00C1043F">
            <w:pPr>
              <w:tabs>
                <w:tab w:val="left" w:pos="9000"/>
              </w:tabs>
              <w:ind w:right="-1"/>
            </w:pPr>
            <w:proofErr w:type="gramStart"/>
            <w:r w:rsidRPr="00874D59">
              <w:t>Составление текста на основе опорных слов</w:t>
            </w:r>
            <w:r>
              <w:t>:</w:t>
            </w:r>
            <w:r w:rsidRPr="00874D59">
              <w:t xml:space="preserve"> </w:t>
            </w:r>
            <w:r w:rsidRPr="00874D59">
              <w:rPr>
                <w:b/>
              </w:rPr>
              <w:t>ночь, луна, сад, гостиная, рояль, песня, любовь, судьба</w:t>
            </w:r>
            <w:proofErr w:type="gramEnd"/>
          </w:p>
        </w:tc>
      </w:tr>
      <w:tr w:rsidR="00B93CBC" w:rsidRPr="00A648CA" w:rsidTr="00C1043F">
        <w:tc>
          <w:tcPr>
            <w:tcW w:w="3190" w:type="dxa"/>
          </w:tcPr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 xml:space="preserve">3.Чтение </w:t>
            </w:r>
            <w:r w:rsidRPr="003B4194">
              <w:t xml:space="preserve">стихотворения </w:t>
            </w:r>
            <w:r w:rsidRPr="003B4194">
              <w:rPr>
                <w:b/>
              </w:rPr>
              <w:t>«Сияла ночь, луной был полон сад…»</w:t>
            </w:r>
          </w:p>
        </w:tc>
        <w:tc>
          <w:tcPr>
            <w:tcW w:w="3014" w:type="dxa"/>
          </w:tcPr>
          <w:p w:rsidR="00B93CBC" w:rsidRPr="006D582F" w:rsidRDefault="00B93CBC" w:rsidP="00C1043F">
            <w:pPr>
              <w:tabs>
                <w:tab w:val="left" w:pos="9000"/>
              </w:tabs>
              <w:ind w:right="-1"/>
            </w:pPr>
            <w:r>
              <w:t>Наблюдение  и  понимание красоты художественного текста</w:t>
            </w:r>
          </w:p>
        </w:tc>
        <w:tc>
          <w:tcPr>
            <w:tcW w:w="3367" w:type="dxa"/>
            <w:gridSpan w:val="2"/>
          </w:tcPr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3B4194">
              <w:t>Индивидуальное задание об истории создания  и посвящения стихотворения</w:t>
            </w:r>
            <w:r w:rsidRPr="00874D59">
              <w:t xml:space="preserve"> Прослушивание стихотворения в художественном исполнении</w:t>
            </w:r>
            <w:r>
              <w:t xml:space="preserve"> 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 xml:space="preserve">4.Анализ  </w:t>
            </w:r>
            <w:r w:rsidRPr="003B4194">
              <w:t>стихотворения:</w:t>
            </w:r>
          </w:p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>- тема, идея, образы</w:t>
            </w:r>
          </w:p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>-композиция;</w:t>
            </w:r>
          </w:p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 xml:space="preserve">-художественные  особенности: </w:t>
            </w:r>
            <w:proofErr w:type="spellStart"/>
            <w:r>
              <w:t>цветопись</w:t>
            </w:r>
            <w:proofErr w:type="spellEnd"/>
          </w:p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lastRenderedPageBreak/>
              <w:t>звукопись</w:t>
            </w:r>
          </w:p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>- приёмы построения мелодики стихотворения;</w:t>
            </w:r>
          </w:p>
        </w:tc>
        <w:tc>
          <w:tcPr>
            <w:tcW w:w="3014" w:type="dxa"/>
          </w:tcPr>
          <w:p w:rsidR="00B93CBC" w:rsidRDefault="00B93CBC" w:rsidP="00C1043F">
            <w:pPr>
              <w:tabs>
                <w:tab w:val="left" w:pos="9000"/>
              </w:tabs>
              <w:ind w:right="-1"/>
            </w:pPr>
            <w:r>
              <w:lastRenderedPageBreak/>
              <w:t xml:space="preserve">Выявление  художественных особенностей стихотворения </w:t>
            </w:r>
          </w:p>
          <w:p w:rsidR="00B93CBC" w:rsidRPr="006D582F" w:rsidRDefault="00B93CBC" w:rsidP="00C1043F">
            <w:pPr>
              <w:tabs>
                <w:tab w:val="left" w:pos="9000"/>
              </w:tabs>
              <w:ind w:right="-1"/>
              <w:jc w:val="both"/>
            </w:pPr>
          </w:p>
        </w:tc>
        <w:tc>
          <w:tcPr>
            <w:tcW w:w="3367" w:type="dxa"/>
            <w:gridSpan w:val="2"/>
          </w:tcPr>
          <w:p w:rsidR="00B93CBC" w:rsidRDefault="00B93CBC" w:rsidP="00C1043F">
            <w:pPr>
              <w:pStyle w:val="a3"/>
              <w:ind w:right="-1"/>
            </w:pPr>
            <w:r>
              <w:t>Лингвистический анализ</w:t>
            </w:r>
            <w:r w:rsidRPr="003B4194">
              <w:t xml:space="preserve"> поэтического текста</w:t>
            </w:r>
            <w:r>
              <w:t xml:space="preserve"> Фронтальная беседа, словарная работа</w:t>
            </w:r>
          </w:p>
          <w:p w:rsidR="00B93CBC" w:rsidRDefault="00B93CBC" w:rsidP="00C1043F">
            <w:pPr>
              <w:pStyle w:val="a3"/>
              <w:ind w:right="-1"/>
            </w:pPr>
            <w:r w:rsidRPr="003B4194">
              <w:lastRenderedPageBreak/>
              <w:t>-Построение схемы-анализа по ключевым словам и образам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Default="00B93CBC" w:rsidP="00C1043F">
            <w:pPr>
              <w:pStyle w:val="a3"/>
              <w:ind w:right="-1"/>
            </w:pPr>
            <w:r>
              <w:lastRenderedPageBreak/>
              <w:t>5</w:t>
            </w:r>
            <w:r w:rsidRPr="003B4194">
              <w:t>. Итоги исследования звукописи</w:t>
            </w:r>
          </w:p>
        </w:tc>
        <w:tc>
          <w:tcPr>
            <w:tcW w:w="3014" w:type="dxa"/>
          </w:tcPr>
          <w:p w:rsidR="00B93CBC" w:rsidRDefault="00B93CBC" w:rsidP="00C1043F">
            <w:pPr>
              <w:tabs>
                <w:tab w:val="left" w:pos="9000"/>
              </w:tabs>
              <w:ind w:right="-1"/>
            </w:pPr>
            <w:r>
              <w:t>Осмысление роли звукописи</w:t>
            </w:r>
          </w:p>
          <w:p w:rsidR="00B93CBC" w:rsidRPr="006D582F" w:rsidRDefault="00B93CBC" w:rsidP="00C1043F">
            <w:pPr>
              <w:tabs>
                <w:tab w:val="left" w:pos="9000"/>
              </w:tabs>
              <w:ind w:right="-1"/>
            </w:pPr>
            <w:r>
              <w:t>в лирике А.Фета</w:t>
            </w:r>
          </w:p>
        </w:tc>
        <w:tc>
          <w:tcPr>
            <w:tcW w:w="3367" w:type="dxa"/>
            <w:gridSpan w:val="2"/>
          </w:tcPr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3B4194">
              <w:t>Вывод о синтаксических приёмах</w:t>
            </w:r>
            <w:r>
              <w:t xml:space="preserve">, создающих звуковой строй </w:t>
            </w:r>
            <w:r w:rsidRPr="003B4194">
              <w:t>стихотворения</w:t>
            </w:r>
            <w:r>
              <w:t xml:space="preserve">. Прослушивание </w:t>
            </w:r>
            <w:r w:rsidRPr="003B4194">
              <w:t>романс</w:t>
            </w:r>
            <w:r>
              <w:t>а</w:t>
            </w:r>
            <w:r w:rsidRPr="003B4194">
              <w:t xml:space="preserve"> на стихи А.А.Фета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Default="00B93CBC" w:rsidP="00C1043F">
            <w:pPr>
              <w:pStyle w:val="a3"/>
              <w:ind w:right="-1"/>
            </w:pPr>
            <w:r>
              <w:t xml:space="preserve">6.Исследование </w:t>
            </w:r>
            <w:proofErr w:type="spellStart"/>
            <w:r>
              <w:t>цветописи</w:t>
            </w:r>
            <w:proofErr w:type="spellEnd"/>
            <w:r>
              <w:t xml:space="preserve"> и её соотношение со звукописью</w:t>
            </w:r>
          </w:p>
        </w:tc>
        <w:tc>
          <w:tcPr>
            <w:tcW w:w="3014" w:type="dxa"/>
          </w:tcPr>
          <w:p w:rsidR="00B93CBC" w:rsidRPr="006D582F" w:rsidRDefault="00B93CBC" w:rsidP="00C1043F">
            <w:pPr>
              <w:tabs>
                <w:tab w:val="left" w:pos="9000"/>
              </w:tabs>
              <w:ind w:right="-1"/>
            </w:pPr>
            <w:r w:rsidRPr="003B4194">
              <w:t>Формирование умений видеть образ в цвете</w:t>
            </w:r>
            <w:r>
              <w:t xml:space="preserve">. Наблюдение над   </w:t>
            </w:r>
            <w:r w:rsidRPr="003B4194">
              <w:t xml:space="preserve"> имп</w:t>
            </w:r>
            <w:r>
              <w:t xml:space="preserve">рессионистическими приёмами создания </w:t>
            </w:r>
            <w:r w:rsidRPr="003B4194">
              <w:t xml:space="preserve"> картины</w:t>
            </w:r>
            <w:r>
              <w:t xml:space="preserve"> мира в поэзии А.Фета</w:t>
            </w:r>
          </w:p>
        </w:tc>
        <w:tc>
          <w:tcPr>
            <w:tcW w:w="3367" w:type="dxa"/>
            <w:gridSpan w:val="2"/>
          </w:tcPr>
          <w:p w:rsidR="00B93CBC" w:rsidRPr="003B4194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3B4194">
              <w:t xml:space="preserve">Знакомство с понятием  </w:t>
            </w:r>
            <w:r w:rsidRPr="003B4194">
              <w:rPr>
                <w:b/>
              </w:rPr>
              <w:t>импрессионизм</w:t>
            </w:r>
          </w:p>
          <w:p w:rsidR="00B93CBC" w:rsidRPr="003B4194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3B4194">
              <w:t>Поиск живописных строчек стихов</w:t>
            </w:r>
          </w:p>
          <w:p w:rsidR="00B93CBC" w:rsidRDefault="00B93CBC" w:rsidP="00C1043F">
            <w:pPr>
              <w:tabs>
                <w:tab w:val="left" w:pos="9000"/>
              </w:tabs>
              <w:spacing w:line="360" w:lineRule="auto"/>
              <w:ind w:right="-1"/>
              <w:jc w:val="both"/>
            </w:pPr>
          </w:p>
          <w:p w:rsidR="00B93CBC" w:rsidRDefault="00B93CBC" w:rsidP="00C1043F">
            <w:pPr>
              <w:tabs>
                <w:tab w:val="left" w:pos="9000"/>
              </w:tabs>
              <w:spacing w:line="360" w:lineRule="auto"/>
              <w:ind w:right="-1"/>
              <w:jc w:val="both"/>
            </w:pPr>
          </w:p>
        </w:tc>
      </w:tr>
      <w:tr w:rsidR="00B93CBC" w:rsidRPr="00A648CA" w:rsidTr="00C1043F">
        <w:tc>
          <w:tcPr>
            <w:tcW w:w="3190" w:type="dxa"/>
          </w:tcPr>
          <w:p w:rsidR="00B93CBC" w:rsidRDefault="00B93CBC" w:rsidP="00C1043F">
            <w:pPr>
              <w:pStyle w:val="a3"/>
              <w:ind w:right="-1"/>
            </w:pPr>
            <w:r>
              <w:t xml:space="preserve">7.Чтение и анализ </w:t>
            </w:r>
            <w:r w:rsidRPr="003B4194">
              <w:t xml:space="preserve">стихотворения </w:t>
            </w:r>
            <w:r w:rsidRPr="003B4194">
              <w:rPr>
                <w:b/>
              </w:rPr>
              <w:t>«Над озером  лебедь…»</w:t>
            </w:r>
          </w:p>
        </w:tc>
        <w:tc>
          <w:tcPr>
            <w:tcW w:w="3014" w:type="dxa"/>
          </w:tcPr>
          <w:p w:rsidR="00B93CBC" w:rsidRPr="003B4194" w:rsidRDefault="00B93CBC" w:rsidP="00C1043F">
            <w:pPr>
              <w:tabs>
                <w:tab w:val="left" w:pos="9000"/>
              </w:tabs>
              <w:ind w:right="-1"/>
            </w:pPr>
          </w:p>
        </w:tc>
        <w:tc>
          <w:tcPr>
            <w:tcW w:w="3367" w:type="dxa"/>
            <w:gridSpan w:val="2"/>
          </w:tcPr>
          <w:p w:rsidR="00B93CBC" w:rsidRPr="003B4194" w:rsidRDefault="00B93CBC" w:rsidP="00C1043F">
            <w:pPr>
              <w:pStyle w:val="a3"/>
              <w:spacing w:before="0" w:beforeAutospacing="0" w:after="0" w:afterAutospacing="0"/>
              <w:ind w:right="-1"/>
            </w:pPr>
          </w:p>
        </w:tc>
      </w:tr>
      <w:tr w:rsidR="00B93CBC" w:rsidRPr="00A648CA" w:rsidTr="00C1043F">
        <w:tc>
          <w:tcPr>
            <w:tcW w:w="3190" w:type="dxa"/>
          </w:tcPr>
          <w:p w:rsidR="00B93CBC" w:rsidRPr="003B4194" w:rsidRDefault="00B93CBC" w:rsidP="00C1043F">
            <w:pPr>
              <w:pStyle w:val="a3"/>
              <w:ind w:right="-1"/>
            </w:pPr>
            <w:r>
              <w:t>8</w:t>
            </w:r>
            <w:r w:rsidRPr="003B4194">
              <w:t>. Лабораторная работа.</w:t>
            </w:r>
          </w:p>
          <w:p w:rsidR="00B93CBC" w:rsidRDefault="00B93CBC" w:rsidP="00C1043F">
            <w:pPr>
              <w:pStyle w:val="a3"/>
              <w:ind w:right="-1"/>
            </w:pPr>
          </w:p>
        </w:tc>
        <w:tc>
          <w:tcPr>
            <w:tcW w:w="3014" w:type="dxa"/>
          </w:tcPr>
          <w:p w:rsidR="00B93CBC" w:rsidRPr="003B4194" w:rsidRDefault="00B93CBC" w:rsidP="00C1043F">
            <w:pPr>
              <w:pStyle w:val="a3"/>
              <w:ind w:right="-1"/>
            </w:pPr>
            <w:r>
              <w:t xml:space="preserve"> Наблюдение над цветовой палитрой</w:t>
            </w:r>
            <w:r w:rsidRPr="003B4194">
              <w:t xml:space="preserve"> звуков /цветовая расшифровка гласных / </w:t>
            </w:r>
            <w:r>
              <w:t>Повторение теории</w:t>
            </w:r>
            <w:r w:rsidRPr="003B4194">
              <w:t xml:space="preserve"> соотношения цвета и звука</w:t>
            </w:r>
            <w:r>
              <w:t xml:space="preserve"> А.Журавлёва </w:t>
            </w:r>
          </w:p>
        </w:tc>
        <w:tc>
          <w:tcPr>
            <w:tcW w:w="3367" w:type="dxa"/>
            <w:gridSpan w:val="2"/>
          </w:tcPr>
          <w:p w:rsidR="00B93CBC" w:rsidRPr="003B4194" w:rsidRDefault="00B93CBC" w:rsidP="00C1043F">
            <w:pPr>
              <w:pStyle w:val="a3"/>
              <w:ind w:right="-1"/>
            </w:pPr>
            <w:r>
              <w:t xml:space="preserve">Построение </w:t>
            </w:r>
            <w:proofErr w:type="spellStart"/>
            <w:r>
              <w:t>цветограммы</w:t>
            </w:r>
            <w:proofErr w:type="spellEnd"/>
            <w:r>
              <w:t xml:space="preserve">  и сопоставление её с домашними рисунками. </w:t>
            </w:r>
          </w:p>
          <w:p w:rsidR="00B93CBC" w:rsidRPr="003B4194" w:rsidRDefault="00B93CBC" w:rsidP="00C1043F">
            <w:pPr>
              <w:pStyle w:val="a3"/>
              <w:spacing w:before="0" w:beforeAutospacing="0" w:after="0" w:afterAutospacing="0"/>
              <w:ind w:right="-1"/>
            </w:pPr>
          </w:p>
        </w:tc>
      </w:tr>
      <w:tr w:rsidR="00B93CBC" w:rsidRPr="00A648CA" w:rsidTr="00C1043F">
        <w:tc>
          <w:tcPr>
            <w:tcW w:w="3190" w:type="dxa"/>
          </w:tcPr>
          <w:p w:rsidR="00B93CBC" w:rsidRPr="003B4194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3B4194">
              <w:t>10. Ана</w:t>
            </w:r>
            <w:r>
              <w:t>лиз стихотворения с позиций имп</w:t>
            </w:r>
            <w:r w:rsidRPr="003B4194">
              <w:t>рессионизма</w:t>
            </w:r>
          </w:p>
          <w:p w:rsidR="00B93CBC" w:rsidRDefault="00B93CBC" w:rsidP="00C1043F">
            <w:pPr>
              <w:pStyle w:val="a3"/>
              <w:ind w:right="-1"/>
            </w:pPr>
          </w:p>
        </w:tc>
        <w:tc>
          <w:tcPr>
            <w:tcW w:w="3014" w:type="dxa"/>
          </w:tcPr>
          <w:p w:rsidR="00B93CBC" w:rsidRPr="003B4194" w:rsidRDefault="00B93CBC" w:rsidP="00C1043F">
            <w:pPr>
              <w:tabs>
                <w:tab w:val="left" w:pos="9000"/>
              </w:tabs>
              <w:ind w:right="-1"/>
            </w:pPr>
            <w:r>
              <w:t>Выявление художественных особенностей, связанных с цветовой гаммой и звукописью.</w:t>
            </w:r>
          </w:p>
        </w:tc>
        <w:tc>
          <w:tcPr>
            <w:tcW w:w="3367" w:type="dxa"/>
            <w:gridSpan w:val="2"/>
          </w:tcPr>
          <w:p w:rsidR="00B93CBC" w:rsidRPr="003B4194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>Вывод после исследования о преобладании красного цвета как цвета гармонии и радости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Pr="003B4194" w:rsidRDefault="00B93CBC" w:rsidP="00C1043F">
            <w:pPr>
              <w:pStyle w:val="a3"/>
              <w:ind w:right="-1"/>
            </w:pPr>
            <w:r w:rsidRPr="003B4194">
              <w:rPr>
                <w:lang w:val="en-US"/>
              </w:rPr>
              <w:t>III</w:t>
            </w:r>
            <w:r w:rsidRPr="003B4194">
              <w:t xml:space="preserve">.Заключение. </w:t>
            </w:r>
          </w:p>
          <w:p w:rsidR="00B93CBC" w:rsidRDefault="00B93CBC" w:rsidP="00C1043F">
            <w:pPr>
              <w:pStyle w:val="a3"/>
              <w:ind w:right="-1"/>
            </w:pPr>
          </w:p>
        </w:tc>
        <w:tc>
          <w:tcPr>
            <w:tcW w:w="3014" w:type="dxa"/>
          </w:tcPr>
          <w:p w:rsidR="00B93CBC" w:rsidRPr="003B4194" w:rsidRDefault="00B93CBC" w:rsidP="00C1043F">
            <w:pPr>
              <w:tabs>
                <w:tab w:val="left" w:pos="9000"/>
              </w:tabs>
              <w:ind w:right="-1"/>
            </w:pPr>
            <w:r w:rsidRPr="003B4194">
              <w:t>Художественные особенности лирики А.А.Фета</w:t>
            </w:r>
            <w:r>
              <w:t>, связанные с эстетикой импрессионизма</w:t>
            </w:r>
          </w:p>
        </w:tc>
        <w:tc>
          <w:tcPr>
            <w:tcW w:w="3367" w:type="dxa"/>
            <w:gridSpan w:val="2"/>
          </w:tcPr>
          <w:p w:rsidR="00B93CBC" w:rsidRPr="003B4194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175908">
              <w:t>Отображение  звуковых и цветовых ассоциаций на бумаге</w:t>
            </w:r>
            <w:r w:rsidRPr="003B4194">
              <w:rPr>
                <w:i/>
              </w:rPr>
              <w:t>.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Pr="00985E10" w:rsidRDefault="00B93CBC" w:rsidP="00C1043F">
            <w:pPr>
              <w:pStyle w:val="a3"/>
              <w:ind w:right="-1"/>
            </w:pPr>
            <w:r w:rsidRPr="003B4194">
              <w:t>IV. Рефлексия</w:t>
            </w:r>
            <w:r>
              <w:t>. Самооценка урока</w:t>
            </w:r>
          </w:p>
        </w:tc>
        <w:tc>
          <w:tcPr>
            <w:tcW w:w="3014" w:type="dxa"/>
          </w:tcPr>
          <w:p w:rsidR="00B93CBC" w:rsidRPr="003B4194" w:rsidRDefault="00B93CBC" w:rsidP="00C1043F">
            <w:pPr>
              <w:tabs>
                <w:tab w:val="left" w:pos="9000"/>
              </w:tabs>
              <w:ind w:right="-1"/>
            </w:pPr>
            <w:r>
              <w:t>Выяснение  понятийного поля ребят, анализ урока</w:t>
            </w:r>
          </w:p>
        </w:tc>
        <w:tc>
          <w:tcPr>
            <w:tcW w:w="3367" w:type="dxa"/>
            <w:gridSpan w:val="2"/>
          </w:tcPr>
          <w:p w:rsidR="00B93CBC" w:rsidRPr="00175908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>Заполнение анкеты «Я иду на урок»</w:t>
            </w:r>
          </w:p>
        </w:tc>
      </w:tr>
      <w:tr w:rsidR="00B93CBC" w:rsidRPr="00A648CA" w:rsidTr="00C1043F">
        <w:tc>
          <w:tcPr>
            <w:tcW w:w="3190" w:type="dxa"/>
          </w:tcPr>
          <w:p w:rsidR="00B93CBC" w:rsidRPr="00175908" w:rsidRDefault="00B93CBC" w:rsidP="00C1043F">
            <w:pPr>
              <w:pStyle w:val="a3"/>
              <w:ind w:right="-1"/>
            </w:pPr>
            <w:r>
              <w:rPr>
                <w:lang w:val="en-US"/>
              </w:rPr>
              <w:t>V</w:t>
            </w:r>
            <w:r>
              <w:t>. Инструкция по выполнению д</w:t>
            </w:r>
            <w:r w:rsidRPr="00175908">
              <w:t>омашне</w:t>
            </w:r>
            <w:r>
              <w:t>го задания</w:t>
            </w:r>
            <w:r w:rsidRPr="00175908">
              <w:t xml:space="preserve"> по выбору:</w:t>
            </w:r>
          </w:p>
          <w:p w:rsidR="00B93CBC" w:rsidRPr="00175908" w:rsidRDefault="00B93CBC" w:rsidP="00C1043F">
            <w:pPr>
              <w:pStyle w:val="a3"/>
              <w:ind w:right="-1"/>
            </w:pPr>
          </w:p>
        </w:tc>
        <w:tc>
          <w:tcPr>
            <w:tcW w:w="3014" w:type="dxa"/>
          </w:tcPr>
          <w:p w:rsidR="00B93CBC" w:rsidRPr="003B4194" w:rsidRDefault="00B93CBC" w:rsidP="00C1043F">
            <w:pPr>
              <w:tabs>
                <w:tab w:val="left" w:pos="9000"/>
              </w:tabs>
              <w:ind w:right="-1"/>
            </w:pPr>
            <w:r>
              <w:t>Творческие работы по выбор</w:t>
            </w:r>
          </w:p>
        </w:tc>
        <w:tc>
          <w:tcPr>
            <w:tcW w:w="3367" w:type="dxa"/>
            <w:gridSpan w:val="2"/>
          </w:tcPr>
          <w:p w:rsidR="00B93CBC" w:rsidRPr="003B4194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3B4194">
              <w:t>-Выучить 2 - 3 стихотворения наизусть</w:t>
            </w:r>
          </w:p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 w:rsidRPr="003B4194">
              <w:t>-Письменный анализ 1 стихотворения на выбор</w:t>
            </w:r>
          </w:p>
          <w:p w:rsidR="00B93CBC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>- Сочинение «Мой Фет»</w:t>
            </w:r>
          </w:p>
          <w:p w:rsidR="00B93CBC" w:rsidRPr="00E24E5D" w:rsidRDefault="00B93CBC" w:rsidP="00C1043F">
            <w:pPr>
              <w:pStyle w:val="a3"/>
              <w:spacing w:before="0" w:beforeAutospacing="0" w:after="0" w:afterAutospacing="0"/>
              <w:ind w:right="-1"/>
            </w:pPr>
            <w:r>
              <w:t>-</w:t>
            </w:r>
            <w:proofErr w:type="spellStart"/>
            <w:r>
              <w:t>Цветограммы</w:t>
            </w:r>
            <w:proofErr w:type="spellEnd"/>
            <w:r>
              <w:t xml:space="preserve"> стихов </w:t>
            </w:r>
          </w:p>
        </w:tc>
      </w:tr>
    </w:tbl>
    <w:p w:rsidR="00963936" w:rsidRDefault="00963936"/>
    <w:sectPr w:rsidR="00963936" w:rsidSect="0096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BC"/>
    <w:rsid w:val="00963936"/>
    <w:rsid w:val="00B9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3CBC"/>
    <w:pPr>
      <w:spacing w:before="100" w:beforeAutospacing="1" w:after="100" w:afterAutospacing="1"/>
    </w:pPr>
  </w:style>
  <w:style w:type="character" w:styleId="a4">
    <w:name w:val="Hyperlink"/>
    <w:basedOn w:val="a0"/>
    <w:rsid w:val="00B93CBC"/>
    <w:rPr>
      <w:color w:val="0000FF"/>
      <w:u w:val="single"/>
    </w:rPr>
  </w:style>
  <w:style w:type="character" w:styleId="a5">
    <w:name w:val="Strong"/>
    <w:basedOn w:val="a0"/>
    <w:qFormat/>
    <w:rsid w:val="00B93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9;&#1088;&#1086;&#1082;&#1080;/&#1054;&#1089;&#1085;&#1086;&#1074;&#1085;&#1099;&#1077;%20%20%20%20%20%20%20%20%20%20%20%20%20%20%20%20%20%20%20%20%20%20%20%20%20%20%20%20&#1084;&#1086;&#1090;&#1080;&#1074;&#1099;%20%20%20%20%20%20%20%20%20%20%20%20%20%20%20%20%20%20%20%20%20%20%20%20%20%20%20%20%20%20%20%20%20%20%20%20%20%20%20%20%20%20%20%20%20%20%20%20%20%20%20%20&#1083;&#1080;&#1088;&#1080;&#1082;&#1080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Company>Krokoz™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2015-04-23T18:54:00Z</dcterms:created>
  <dcterms:modified xsi:type="dcterms:W3CDTF">2015-04-23T18:55:00Z</dcterms:modified>
</cp:coreProperties>
</file>