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EC" w:rsidRPr="008D1CBB" w:rsidRDefault="006C3FEC" w:rsidP="008D1C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BE9">
        <w:rPr>
          <w:rFonts w:ascii="Times New Roman" w:hAnsi="Times New Roman"/>
          <w:b/>
          <w:sz w:val="28"/>
          <w:szCs w:val="28"/>
        </w:rPr>
        <w:t>Актуальные проблемы педагогики и профессионального образования.</w:t>
      </w:r>
      <w:r w:rsidRPr="005D3BE9">
        <w:rPr>
          <w:rFonts w:ascii="Times New Roman" w:hAnsi="Times New Roman"/>
          <w:sz w:val="28"/>
          <w:szCs w:val="28"/>
        </w:rPr>
        <w:t xml:space="preserve"> </w:t>
      </w:r>
      <w:r w:rsidRPr="005D3BE9">
        <w:rPr>
          <w:rFonts w:ascii="Times New Roman" w:hAnsi="Times New Roman"/>
          <w:b/>
          <w:sz w:val="28"/>
          <w:szCs w:val="28"/>
        </w:rPr>
        <w:t>Выпуск 6</w:t>
      </w:r>
      <w:r w:rsidRPr="005D3BE9">
        <w:rPr>
          <w:rFonts w:ascii="Times New Roman" w:hAnsi="Times New Roman"/>
          <w:sz w:val="28"/>
          <w:szCs w:val="28"/>
        </w:rPr>
        <w:t xml:space="preserve"> [Текст]: / сборник научно-практических и научно-методических статей // под ред. профессора, доктора педагогических наук В.И. </w:t>
      </w:r>
      <w:proofErr w:type="spellStart"/>
      <w:r w:rsidRPr="005D3BE9">
        <w:rPr>
          <w:rFonts w:ascii="Times New Roman" w:hAnsi="Times New Roman"/>
          <w:sz w:val="28"/>
          <w:szCs w:val="28"/>
        </w:rPr>
        <w:t>Волынкина</w:t>
      </w:r>
      <w:proofErr w:type="spellEnd"/>
      <w:r w:rsidRPr="005D3BE9">
        <w:rPr>
          <w:rFonts w:ascii="Times New Roman" w:hAnsi="Times New Roman"/>
          <w:sz w:val="28"/>
          <w:szCs w:val="28"/>
        </w:rPr>
        <w:t>. - Астрахань: Издатель: Сорокин Роман Васильевич, 2015.</w:t>
      </w:r>
    </w:p>
    <w:p w:rsidR="008D1CBB" w:rsidRDefault="008D1CBB" w:rsidP="006C3F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EA7" w:rsidRPr="007B37D3" w:rsidRDefault="00FC483C" w:rsidP="006C3F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7B3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Вышквыркина</w:t>
      </w:r>
      <w:proofErr w:type="spellEnd"/>
      <w:r w:rsidRPr="007B3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Л.В.</w:t>
      </w:r>
    </w:p>
    <w:p w:rsidR="00043FA5" w:rsidRPr="007B37D3" w:rsidRDefault="00FC483C" w:rsidP="006C3F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043FA5" w:rsidRPr="007B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ГСКУ АО "Центр помощи детям, оставшимся без попечения родителей "Юность"</w:t>
      </w:r>
    </w:p>
    <w:p w:rsidR="00CA546E" w:rsidRPr="007B37D3" w:rsidRDefault="00CA546E" w:rsidP="006C3FE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B37D3">
        <w:rPr>
          <w:rFonts w:ascii="Times New Roman" w:hAnsi="Times New Roman" w:cs="Times New Roman"/>
          <w:b/>
          <w:bCs/>
          <w:iCs/>
          <w:sz w:val="28"/>
          <w:szCs w:val="28"/>
        </w:rPr>
        <w:t>Календарно-обрядовые праздники в экологическом воспитании подростков</w:t>
      </w:r>
    </w:p>
    <w:p w:rsidR="00CA546E" w:rsidRPr="007B37D3" w:rsidRDefault="00CA546E" w:rsidP="007B37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3">
        <w:rPr>
          <w:rFonts w:ascii="Times New Roman" w:hAnsi="Times New Roman" w:cs="Times New Roman"/>
          <w:sz w:val="28"/>
          <w:szCs w:val="28"/>
        </w:rPr>
        <w:t xml:space="preserve">На рубеже </w:t>
      </w:r>
      <w:r w:rsidRPr="007B37D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B37D3">
        <w:rPr>
          <w:rFonts w:ascii="Times New Roman" w:hAnsi="Times New Roman" w:cs="Times New Roman"/>
          <w:sz w:val="28"/>
          <w:szCs w:val="28"/>
        </w:rPr>
        <w:t xml:space="preserve"> и </w:t>
      </w:r>
      <w:r w:rsidRPr="007B37D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7B37D3">
        <w:rPr>
          <w:rFonts w:ascii="Times New Roman" w:hAnsi="Times New Roman" w:cs="Times New Roman"/>
          <w:sz w:val="28"/>
          <w:szCs w:val="28"/>
        </w:rPr>
        <w:t xml:space="preserve"> вв. общество открыло для себя новый феномен - этническое возрождение или этнический парадокс современности. Сущность этого явления заключается в значительном повышении роли этничности в общественных процессах, возрождении интереса к этнической идентичности, языку, культуре, обычаям, традициям, образу жизни на фоне нарастающей интернационализации экономической и социально-политической жизни, глобализации человеческой деятельности.</w:t>
      </w:r>
    </w:p>
    <w:p w:rsidR="00CA546E" w:rsidRPr="007B37D3" w:rsidRDefault="00CA546E" w:rsidP="007B37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3">
        <w:rPr>
          <w:rFonts w:ascii="Times New Roman" w:hAnsi="Times New Roman" w:cs="Times New Roman"/>
          <w:sz w:val="28"/>
          <w:szCs w:val="28"/>
        </w:rPr>
        <w:t xml:space="preserve">Особое место занимают исследования Г.Н. Волкова, сформировавшего самостоятельную область научного знания - </w:t>
      </w:r>
      <w:proofErr w:type="spellStart"/>
      <w:r w:rsidRPr="007B37D3">
        <w:rPr>
          <w:rFonts w:ascii="Times New Roman" w:hAnsi="Times New Roman" w:cs="Times New Roman"/>
          <w:sz w:val="28"/>
          <w:szCs w:val="28"/>
        </w:rPr>
        <w:t>этнопедагогику</w:t>
      </w:r>
      <w:proofErr w:type="spellEnd"/>
      <w:r w:rsidRPr="007B37D3">
        <w:rPr>
          <w:rFonts w:ascii="Times New Roman" w:hAnsi="Times New Roman" w:cs="Times New Roman"/>
          <w:sz w:val="28"/>
          <w:szCs w:val="28"/>
        </w:rPr>
        <w:t xml:space="preserve">. Г.Н. Волков изучает национально-региональную и этническую культуру воспитания и выделяет национальную педагогику как условие развития духовной культуры человека. </w:t>
      </w:r>
    </w:p>
    <w:p w:rsidR="00CA546E" w:rsidRPr="007B37D3" w:rsidRDefault="00CA546E" w:rsidP="007B37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7D3">
        <w:rPr>
          <w:rFonts w:ascii="Times New Roman" w:hAnsi="Times New Roman" w:cs="Times New Roman"/>
          <w:sz w:val="28"/>
          <w:szCs w:val="28"/>
        </w:rPr>
        <w:t xml:space="preserve">Сложную неразрывную связь человека со средой его обитания отмечали многие ученые (Ф. </w:t>
      </w:r>
      <w:proofErr w:type="spellStart"/>
      <w:r w:rsidRPr="007B37D3">
        <w:rPr>
          <w:rFonts w:ascii="Times New Roman" w:hAnsi="Times New Roman" w:cs="Times New Roman"/>
          <w:sz w:val="28"/>
          <w:szCs w:val="28"/>
        </w:rPr>
        <w:t>Боас</w:t>
      </w:r>
      <w:proofErr w:type="spellEnd"/>
      <w:r w:rsidRPr="007B37D3">
        <w:rPr>
          <w:rFonts w:ascii="Times New Roman" w:hAnsi="Times New Roman" w:cs="Times New Roman"/>
          <w:sz w:val="28"/>
          <w:szCs w:val="28"/>
        </w:rPr>
        <w:t xml:space="preserve">, В.О. Ключевский, В.И. Вернадский, Л.Н. Гумилев, Ю.А. </w:t>
      </w:r>
      <w:proofErr w:type="spellStart"/>
      <w:r w:rsidRPr="007B37D3">
        <w:rPr>
          <w:rFonts w:ascii="Times New Roman" w:hAnsi="Times New Roman" w:cs="Times New Roman"/>
          <w:sz w:val="28"/>
          <w:szCs w:val="28"/>
        </w:rPr>
        <w:t>Веденин</w:t>
      </w:r>
      <w:proofErr w:type="spellEnd"/>
      <w:r w:rsidRPr="007B37D3">
        <w:rPr>
          <w:rFonts w:ascii="Times New Roman" w:hAnsi="Times New Roman" w:cs="Times New Roman"/>
          <w:sz w:val="28"/>
          <w:szCs w:val="28"/>
        </w:rPr>
        <w:t xml:space="preserve">, </w:t>
      </w:r>
      <w:r w:rsidRPr="007B37D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B37D3">
        <w:rPr>
          <w:rFonts w:ascii="Times New Roman" w:hAnsi="Times New Roman" w:cs="Times New Roman"/>
          <w:sz w:val="28"/>
          <w:szCs w:val="28"/>
        </w:rPr>
        <w:t>.</w:t>
      </w:r>
      <w:r w:rsidRPr="007B37D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37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37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37D3">
        <w:rPr>
          <w:rFonts w:ascii="Times New Roman" w:hAnsi="Times New Roman" w:cs="Times New Roman"/>
          <w:sz w:val="28"/>
          <w:szCs w:val="28"/>
        </w:rPr>
        <w:t>Мухина, А.В. Мудрик и др.).</w:t>
      </w:r>
      <w:proofErr w:type="gramEnd"/>
    </w:p>
    <w:p w:rsidR="00CA546E" w:rsidRPr="007B37D3" w:rsidRDefault="00CA546E" w:rsidP="007B37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3">
        <w:rPr>
          <w:rFonts w:ascii="Times New Roman" w:hAnsi="Times New Roman" w:cs="Times New Roman"/>
          <w:sz w:val="28"/>
          <w:szCs w:val="28"/>
        </w:rPr>
        <w:t xml:space="preserve">В.О. Ключевский отмечал: «...внешняя природа нигде и никогда не действует на все человечество одинаково всей совокупностью своих средств </w:t>
      </w:r>
      <w:r w:rsidRPr="007B37D3">
        <w:rPr>
          <w:rFonts w:ascii="Times New Roman" w:hAnsi="Times New Roman" w:cs="Times New Roman"/>
          <w:iCs/>
          <w:sz w:val="28"/>
          <w:szCs w:val="28"/>
        </w:rPr>
        <w:t>и</w:t>
      </w:r>
      <w:r w:rsidRPr="007B37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37D3">
        <w:rPr>
          <w:rFonts w:ascii="Times New Roman" w:hAnsi="Times New Roman" w:cs="Times New Roman"/>
          <w:sz w:val="28"/>
          <w:szCs w:val="28"/>
        </w:rPr>
        <w:t xml:space="preserve">влияний. Ее действие подчинено многообразным географическим изменениям: разным частям человечества по его размещению на земном шаре она отпускает неодинаковое количество света, тепла, воды, болезней, - даров и бедствий, а от этой неравномерности зависят местные особенности </w:t>
      </w:r>
      <w:r w:rsidRPr="007B37D3">
        <w:rPr>
          <w:rFonts w:ascii="Times New Roman" w:hAnsi="Times New Roman" w:cs="Times New Roman"/>
          <w:sz w:val="28"/>
          <w:szCs w:val="28"/>
        </w:rPr>
        <w:lastRenderedPageBreak/>
        <w:t xml:space="preserve">людей». Ф. </w:t>
      </w:r>
      <w:proofErr w:type="spellStart"/>
      <w:r w:rsidRPr="007B37D3">
        <w:rPr>
          <w:rFonts w:ascii="Times New Roman" w:hAnsi="Times New Roman" w:cs="Times New Roman"/>
          <w:sz w:val="28"/>
          <w:szCs w:val="28"/>
        </w:rPr>
        <w:t>Боас</w:t>
      </w:r>
      <w:proofErr w:type="spellEnd"/>
      <w:r w:rsidRPr="007B37D3">
        <w:rPr>
          <w:rFonts w:ascii="Times New Roman" w:hAnsi="Times New Roman" w:cs="Times New Roman"/>
          <w:sz w:val="28"/>
          <w:szCs w:val="28"/>
        </w:rPr>
        <w:t xml:space="preserve"> отметил сложную и неоднозначную взаимосвязь природных условий и культуры: «Культурная жизнь во многих и важных отношениях, несомненно, ограничена географическими условиями. Многие конкретные черты той или иной культуры связаны с благоприятными географическими условиями</w:t>
      </w:r>
      <w:r w:rsidR="00921698" w:rsidRPr="007B37D3">
        <w:rPr>
          <w:rFonts w:ascii="Times New Roman" w:hAnsi="Times New Roman" w:cs="Times New Roman"/>
          <w:sz w:val="28"/>
          <w:szCs w:val="28"/>
        </w:rPr>
        <w:t>»</w:t>
      </w:r>
      <w:r w:rsidRPr="007B37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58FB" w:rsidRPr="007B37D3" w:rsidRDefault="00CA546E" w:rsidP="007B37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3">
        <w:rPr>
          <w:rFonts w:ascii="Times New Roman" w:hAnsi="Times New Roman" w:cs="Times New Roman"/>
          <w:sz w:val="28"/>
          <w:szCs w:val="28"/>
        </w:rPr>
        <w:t xml:space="preserve">Современный отечественный исследователь </w:t>
      </w:r>
      <w:r w:rsidR="001858FB" w:rsidRPr="007B37D3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1858FB" w:rsidRPr="007B37D3">
        <w:rPr>
          <w:rFonts w:ascii="Times New Roman" w:hAnsi="Times New Roman" w:cs="Times New Roman"/>
          <w:sz w:val="28"/>
          <w:szCs w:val="28"/>
        </w:rPr>
        <w:t>Веденин</w:t>
      </w:r>
      <w:proofErr w:type="spellEnd"/>
      <w:r w:rsidR="001858FB" w:rsidRPr="007B37D3">
        <w:rPr>
          <w:rFonts w:ascii="Times New Roman" w:hAnsi="Times New Roman" w:cs="Times New Roman"/>
          <w:sz w:val="28"/>
          <w:szCs w:val="28"/>
        </w:rPr>
        <w:t xml:space="preserve"> отмечает, что «</w:t>
      </w:r>
      <w:r w:rsidRPr="007B37D3">
        <w:rPr>
          <w:rFonts w:ascii="Times New Roman" w:hAnsi="Times New Roman" w:cs="Times New Roman"/>
          <w:sz w:val="28"/>
          <w:szCs w:val="28"/>
        </w:rPr>
        <w:t xml:space="preserve">отношения культуры и </w:t>
      </w:r>
      <w:proofErr w:type="spellStart"/>
      <w:r w:rsidRPr="007B37D3">
        <w:rPr>
          <w:rFonts w:ascii="Times New Roman" w:hAnsi="Times New Roman" w:cs="Times New Roman"/>
          <w:sz w:val="28"/>
          <w:szCs w:val="28"/>
          <w:lang w:val="uk-UA"/>
        </w:rPr>
        <w:t>природы</w:t>
      </w:r>
      <w:proofErr w:type="spellEnd"/>
      <w:r w:rsidRPr="007B3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37D3">
        <w:rPr>
          <w:rFonts w:ascii="Times New Roman" w:hAnsi="Times New Roman" w:cs="Times New Roman"/>
          <w:sz w:val="28"/>
          <w:szCs w:val="28"/>
        </w:rPr>
        <w:t>оказываются далеко неоднозначными, но, безусловно, закономерными. Пространство Земли организует культуру, а кул</w:t>
      </w:r>
      <w:r w:rsidR="00921698" w:rsidRPr="007B37D3">
        <w:rPr>
          <w:rFonts w:ascii="Times New Roman" w:hAnsi="Times New Roman" w:cs="Times New Roman"/>
          <w:sz w:val="28"/>
          <w:szCs w:val="28"/>
        </w:rPr>
        <w:t>ьтура организует пространство».</w:t>
      </w:r>
    </w:p>
    <w:p w:rsidR="00CA546E" w:rsidRPr="007B37D3" w:rsidRDefault="00CA546E" w:rsidP="007B37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3">
        <w:rPr>
          <w:rFonts w:ascii="Times New Roman" w:hAnsi="Times New Roman" w:cs="Times New Roman"/>
          <w:sz w:val="28"/>
          <w:szCs w:val="28"/>
        </w:rPr>
        <w:t>Жизнь человека в контексте национальной культуры неразрывно связана с различными традициями, праздниками, обрядами и ритуалами, которые как в своей целостности, так и своими отдельными актами, атрибутами, действиями являют собой огромное и сложное ценностно-символическое пространство.</w:t>
      </w:r>
    </w:p>
    <w:p w:rsidR="00CA546E" w:rsidRPr="007B37D3" w:rsidRDefault="00CA546E" w:rsidP="007B37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3">
        <w:rPr>
          <w:rFonts w:ascii="Times New Roman" w:hAnsi="Times New Roman" w:cs="Times New Roman"/>
          <w:sz w:val="28"/>
          <w:szCs w:val="28"/>
        </w:rPr>
        <w:t xml:space="preserve">Изучением различных аспектов русских календарных праздников занимались Д.К. Зеленин, В.И. Чичеров, В.Я. </w:t>
      </w:r>
      <w:proofErr w:type="spellStart"/>
      <w:r w:rsidRPr="007B37D3">
        <w:rPr>
          <w:rFonts w:ascii="Times New Roman" w:hAnsi="Times New Roman" w:cs="Times New Roman"/>
          <w:sz w:val="28"/>
          <w:szCs w:val="28"/>
        </w:rPr>
        <w:t>Пропп</w:t>
      </w:r>
      <w:proofErr w:type="spellEnd"/>
      <w:r w:rsidRPr="007B37D3">
        <w:rPr>
          <w:rFonts w:ascii="Times New Roman" w:hAnsi="Times New Roman" w:cs="Times New Roman"/>
          <w:sz w:val="28"/>
          <w:szCs w:val="28"/>
        </w:rPr>
        <w:t xml:space="preserve">, Г.Г. </w:t>
      </w:r>
      <w:proofErr w:type="spellStart"/>
      <w:r w:rsidRPr="007B37D3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7B37D3">
        <w:rPr>
          <w:rFonts w:ascii="Times New Roman" w:hAnsi="Times New Roman" w:cs="Times New Roman"/>
          <w:sz w:val="28"/>
          <w:szCs w:val="28"/>
        </w:rPr>
        <w:t>, Л.А.</w:t>
      </w:r>
      <w:r w:rsidR="008D1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7D3">
        <w:rPr>
          <w:rFonts w:ascii="Times New Roman" w:hAnsi="Times New Roman" w:cs="Times New Roman"/>
          <w:sz w:val="28"/>
          <w:szCs w:val="28"/>
        </w:rPr>
        <w:t>Тульцева</w:t>
      </w:r>
      <w:proofErr w:type="spellEnd"/>
      <w:r w:rsidRPr="007B37D3"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spellStart"/>
      <w:r w:rsidRPr="007B37D3">
        <w:rPr>
          <w:rFonts w:ascii="Times New Roman" w:hAnsi="Times New Roman" w:cs="Times New Roman"/>
          <w:sz w:val="28"/>
          <w:szCs w:val="28"/>
        </w:rPr>
        <w:t>Бернштам</w:t>
      </w:r>
      <w:proofErr w:type="spellEnd"/>
      <w:r w:rsidRPr="007B37D3">
        <w:rPr>
          <w:rFonts w:ascii="Times New Roman" w:hAnsi="Times New Roman" w:cs="Times New Roman"/>
          <w:sz w:val="28"/>
          <w:szCs w:val="28"/>
        </w:rPr>
        <w:t>, Г.С. Маслова</w:t>
      </w:r>
      <w:r w:rsidR="00921698" w:rsidRPr="007B37D3">
        <w:rPr>
          <w:rFonts w:ascii="Times New Roman" w:hAnsi="Times New Roman" w:cs="Times New Roman"/>
          <w:sz w:val="28"/>
          <w:szCs w:val="28"/>
        </w:rPr>
        <w:t>.</w:t>
      </w:r>
      <w:r w:rsidRPr="007B3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46E" w:rsidRPr="007B37D3" w:rsidRDefault="00CA546E" w:rsidP="007B37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3">
        <w:rPr>
          <w:rFonts w:ascii="Times New Roman" w:hAnsi="Times New Roman" w:cs="Times New Roman"/>
          <w:sz w:val="28"/>
          <w:szCs w:val="28"/>
        </w:rPr>
        <w:t>Рассмотрим подробнее основные интересующие нас понятия.</w:t>
      </w:r>
    </w:p>
    <w:p w:rsidR="00CA546E" w:rsidRPr="007B37D3" w:rsidRDefault="00CA546E" w:rsidP="007B37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3">
        <w:rPr>
          <w:rFonts w:ascii="Times New Roman" w:hAnsi="Times New Roman" w:cs="Times New Roman"/>
          <w:b/>
          <w:i/>
          <w:iCs/>
          <w:sz w:val="28"/>
          <w:szCs w:val="28"/>
        </w:rPr>
        <w:t>Традиция.</w:t>
      </w:r>
      <w:r w:rsidRPr="007B37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37D3">
        <w:rPr>
          <w:rFonts w:ascii="Times New Roman" w:hAnsi="Times New Roman" w:cs="Times New Roman"/>
          <w:sz w:val="28"/>
          <w:szCs w:val="28"/>
        </w:rPr>
        <w:t xml:space="preserve">В большой советской энциклопедии дается следующее определение традиции - это элементы социального и культурного наследия, передающиеся от поколения к поколению и сохраняющиеся в определенных обществах, классах и социальных группах в течение длительного времени, охватывают объекты социального наследия (материальные и духовные ценности); процесс социального наследования, его способы. </w:t>
      </w:r>
    </w:p>
    <w:p w:rsidR="00CA546E" w:rsidRPr="007B37D3" w:rsidRDefault="00CA546E" w:rsidP="007B37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3">
        <w:rPr>
          <w:rFonts w:ascii="Times New Roman" w:hAnsi="Times New Roman" w:cs="Times New Roman"/>
          <w:sz w:val="28"/>
          <w:szCs w:val="28"/>
        </w:rPr>
        <w:t>Традиции являются одним из мощных средств воздействия на человека. Развитие общества идет от прошлого к настоящему, от настоящего к будущему, поэтому в обществе, с одной стороны, всегда живут традиции, в которых сконцентрирован опыт ушедших поколений, с другой - рождаются новые традиции, концентрирующие опыт сегодняшнего дня, соответствующие новому мировоззрению.</w:t>
      </w:r>
    </w:p>
    <w:p w:rsidR="00CA546E" w:rsidRPr="007B37D3" w:rsidRDefault="00CA546E" w:rsidP="007B37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3">
        <w:rPr>
          <w:rFonts w:ascii="Times New Roman" w:hAnsi="Times New Roman" w:cs="Times New Roman"/>
          <w:sz w:val="28"/>
          <w:szCs w:val="28"/>
        </w:rPr>
        <w:lastRenderedPageBreak/>
        <w:t>Традиция охватывает более широкий круг явлений, чем обычаи, праздники и обряды. Они встречаются во всех сферах общественной жизни, проявляются как одна из форм закрепления, сохранения и передачи определенных общественных отношений от одного поколения к другому.</w:t>
      </w:r>
    </w:p>
    <w:p w:rsidR="00CA546E" w:rsidRPr="007B37D3" w:rsidRDefault="00CA546E" w:rsidP="007B37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3">
        <w:rPr>
          <w:rFonts w:ascii="Times New Roman" w:hAnsi="Times New Roman" w:cs="Times New Roman"/>
          <w:sz w:val="28"/>
          <w:szCs w:val="28"/>
        </w:rPr>
        <w:t xml:space="preserve">В состав праздничной культуры включается </w:t>
      </w:r>
      <w:r w:rsidRPr="007B37D3">
        <w:rPr>
          <w:rFonts w:ascii="Times New Roman" w:hAnsi="Times New Roman" w:cs="Times New Roman"/>
          <w:i/>
          <w:iCs/>
          <w:sz w:val="28"/>
          <w:szCs w:val="28"/>
        </w:rPr>
        <w:t xml:space="preserve">обычаи, </w:t>
      </w:r>
      <w:r w:rsidRPr="007B37D3">
        <w:rPr>
          <w:rFonts w:ascii="Times New Roman" w:hAnsi="Times New Roman" w:cs="Times New Roman"/>
          <w:sz w:val="28"/>
          <w:szCs w:val="28"/>
        </w:rPr>
        <w:t>который можно трактовать как совокупность культурно-санкционированных и стереотипных действий. Он всегда дает детальное предписание поступка в конкретной ситуации. Социальное назначение обычаев сводится к сохранению утвердившихся отношений порядка повседневной жизни.</w:t>
      </w:r>
    </w:p>
    <w:p w:rsidR="00CA546E" w:rsidRPr="007B37D3" w:rsidRDefault="00CA546E" w:rsidP="007B37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3">
        <w:rPr>
          <w:rFonts w:ascii="Times New Roman" w:hAnsi="Times New Roman" w:cs="Times New Roman"/>
          <w:sz w:val="28"/>
          <w:szCs w:val="28"/>
        </w:rPr>
        <w:t>Из толкового словаря русского языка Ожегова узнаем: «Обычай -</w:t>
      </w:r>
      <w:r w:rsidR="00921698" w:rsidRPr="007B37D3">
        <w:rPr>
          <w:rFonts w:ascii="Times New Roman" w:hAnsi="Times New Roman" w:cs="Times New Roman"/>
          <w:sz w:val="28"/>
          <w:szCs w:val="28"/>
        </w:rPr>
        <w:t xml:space="preserve"> </w:t>
      </w:r>
      <w:r w:rsidRPr="007B37D3">
        <w:rPr>
          <w:rFonts w:ascii="Times New Roman" w:hAnsi="Times New Roman" w:cs="Times New Roman"/>
          <w:sz w:val="28"/>
          <w:szCs w:val="28"/>
        </w:rPr>
        <w:t>общепринятый порядок, традиционно установившиеся пр</w:t>
      </w:r>
      <w:r w:rsidR="00921698" w:rsidRPr="007B37D3">
        <w:rPr>
          <w:rFonts w:ascii="Times New Roman" w:hAnsi="Times New Roman" w:cs="Times New Roman"/>
          <w:sz w:val="28"/>
          <w:szCs w:val="28"/>
        </w:rPr>
        <w:t>авила общественного поведения»</w:t>
      </w:r>
      <w:r w:rsidRPr="007B37D3">
        <w:rPr>
          <w:rFonts w:ascii="Times New Roman" w:hAnsi="Times New Roman" w:cs="Times New Roman"/>
          <w:sz w:val="28"/>
          <w:szCs w:val="28"/>
        </w:rPr>
        <w:t>.</w:t>
      </w:r>
    </w:p>
    <w:p w:rsidR="00CA546E" w:rsidRPr="007B37D3" w:rsidRDefault="00CA546E" w:rsidP="007B37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3">
        <w:rPr>
          <w:rFonts w:ascii="Times New Roman" w:hAnsi="Times New Roman" w:cs="Times New Roman"/>
          <w:sz w:val="28"/>
          <w:szCs w:val="28"/>
        </w:rPr>
        <w:t>Обычай - более узкое понятие по сравнению с традицией. Это прочно установившееся в той или иной общественной среде правило, регулирующее поведение людей в общественной жизни. Исполнение обычая не обеспечено государством. Он соблюдается благодаря своему неоднократному повторению и применению в течение длительного времени.</w:t>
      </w:r>
    </w:p>
    <w:p w:rsidR="00CA546E" w:rsidRPr="007B37D3" w:rsidRDefault="00CA546E" w:rsidP="007B37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3">
        <w:rPr>
          <w:rFonts w:ascii="Times New Roman" w:hAnsi="Times New Roman" w:cs="Times New Roman"/>
          <w:sz w:val="28"/>
          <w:szCs w:val="28"/>
        </w:rPr>
        <w:t xml:space="preserve">Одним из традиционных проявлений в русской культуре является </w:t>
      </w:r>
      <w:r w:rsidRPr="007B37D3">
        <w:rPr>
          <w:rFonts w:ascii="Times New Roman" w:hAnsi="Times New Roman" w:cs="Times New Roman"/>
          <w:b/>
          <w:i/>
          <w:iCs/>
          <w:sz w:val="28"/>
          <w:szCs w:val="28"/>
        </w:rPr>
        <w:t>обряд.</w:t>
      </w:r>
      <w:r w:rsidRPr="007B3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46E" w:rsidRPr="007B37D3" w:rsidRDefault="001858FB" w:rsidP="007B37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3">
        <w:rPr>
          <w:rFonts w:ascii="Times New Roman" w:hAnsi="Times New Roman" w:cs="Times New Roman"/>
          <w:sz w:val="28"/>
          <w:szCs w:val="28"/>
        </w:rPr>
        <w:t>С</w:t>
      </w:r>
      <w:r w:rsidR="00CA546E" w:rsidRPr="007B37D3">
        <w:rPr>
          <w:rFonts w:ascii="Times New Roman" w:hAnsi="Times New Roman" w:cs="Times New Roman"/>
          <w:sz w:val="28"/>
          <w:szCs w:val="28"/>
        </w:rPr>
        <w:t>ила обряда и его преимущество по сравнению с традициями и обычаями воспитательного воздействия состоит в том, что обрядовые действия</w:t>
      </w:r>
      <w:r w:rsidRPr="007B37D3">
        <w:rPr>
          <w:rFonts w:ascii="Times New Roman" w:hAnsi="Times New Roman" w:cs="Times New Roman"/>
          <w:sz w:val="28"/>
          <w:szCs w:val="28"/>
        </w:rPr>
        <w:t>,</w:t>
      </w:r>
      <w:r w:rsidR="00CA546E" w:rsidRPr="007B37D3">
        <w:rPr>
          <w:rFonts w:ascii="Times New Roman" w:hAnsi="Times New Roman" w:cs="Times New Roman"/>
          <w:sz w:val="28"/>
          <w:szCs w:val="28"/>
        </w:rPr>
        <w:t xml:space="preserve"> особенно в праздничной форме</w:t>
      </w:r>
      <w:r w:rsidRPr="007B37D3">
        <w:rPr>
          <w:rFonts w:ascii="Times New Roman" w:hAnsi="Times New Roman" w:cs="Times New Roman"/>
          <w:sz w:val="28"/>
          <w:szCs w:val="28"/>
        </w:rPr>
        <w:t>,</w:t>
      </w:r>
      <w:r w:rsidR="00CA546E" w:rsidRPr="007B37D3">
        <w:rPr>
          <w:rFonts w:ascii="Times New Roman" w:hAnsi="Times New Roman" w:cs="Times New Roman"/>
          <w:sz w:val="28"/>
          <w:szCs w:val="28"/>
        </w:rPr>
        <w:t xml:space="preserve"> ярко переживаются детьми</w:t>
      </w:r>
      <w:r w:rsidR="00CA546E" w:rsidRPr="007B37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546E" w:rsidRPr="007B37D3">
        <w:rPr>
          <w:rFonts w:ascii="Times New Roman" w:hAnsi="Times New Roman" w:cs="Times New Roman"/>
          <w:sz w:val="28"/>
          <w:szCs w:val="28"/>
        </w:rPr>
        <w:t>младшего школьного возраста, живо воспринимаются</w:t>
      </w:r>
      <w:r w:rsidRPr="007B37D3">
        <w:rPr>
          <w:rFonts w:ascii="Times New Roman" w:hAnsi="Times New Roman" w:cs="Times New Roman"/>
          <w:sz w:val="28"/>
          <w:szCs w:val="28"/>
        </w:rPr>
        <w:t xml:space="preserve"> и глубоко запечатлеваются в их</w:t>
      </w:r>
      <w:r w:rsidR="00CA546E" w:rsidRPr="007B37D3">
        <w:rPr>
          <w:rFonts w:ascii="Times New Roman" w:hAnsi="Times New Roman" w:cs="Times New Roman"/>
          <w:sz w:val="28"/>
          <w:szCs w:val="28"/>
        </w:rPr>
        <w:t xml:space="preserve"> душе.</w:t>
      </w:r>
    </w:p>
    <w:p w:rsidR="00CA546E" w:rsidRPr="007B37D3" w:rsidRDefault="00CA546E" w:rsidP="007B37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3">
        <w:rPr>
          <w:rFonts w:ascii="Times New Roman" w:hAnsi="Times New Roman" w:cs="Times New Roman"/>
          <w:sz w:val="28"/>
          <w:szCs w:val="28"/>
        </w:rPr>
        <w:t xml:space="preserve">Обряд является одним из способов существования традиций. Обрядность - составная часть культуры, отражающая духовную сущность народа, его мироощущение в различные периоды исторического развития, сложное и многообразное явление, выполняющее функции передачи последующим поколениям опыта, накопленного в борьбе за существование, </w:t>
      </w:r>
      <w:r w:rsidRPr="007B37D3">
        <w:rPr>
          <w:rFonts w:ascii="Times New Roman" w:hAnsi="Times New Roman" w:cs="Times New Roman"/>
          <w:sz w:val="28"/>
          <w:szCs w:val="28"/>
        </w:rPr>
        <w:lastRenderedPageBreak/>
        <w:t>своеобразная реакция человека на жизненные условия, специфическая форма выражения народных устремлений и чаяний.</w:t>
      </w:r>
    </w:p>
    <w:p w:rsidR="00CA546E" w:rsidRPr="007B37D3" w:rsidRDefault="00CA546E" w:rsidP="007B37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3">
        <w:rPr>
          <w:rFonts w:ascii="Times New Roman" w:hAnsi="Times New Roman" w:cs="Times New Roman"/>
          <w:sz w:val="28"/>
          <w:szCs w:val="28"/>
        </w:rPr>
        <w:t>Термин «обряд» происходит от глагола «обрядить», «обряжать» -</w:t>
      </w:r>
      <w:r w:rsidR="001858FB" w:rsidRPr="007B37D3">
        <w:rPr>
          <w:rFonts w:ascii="Times New Roman" w:hAnsi="Times New Roman" w:cs="Times New Roman"/>
          <w:sz w:val="28"/>
          <w:szCs w:val="28"/>
        </w:rPr>
        <w:t xml:space="preserve"> </w:t>
      </w:r>
      <w:r w:rsidRPr="007B37D3">
        <w:rPr>
          <w:rFonts w:ascii="Times New Roman" w:hAnsi="Times New Roman" w:cs="Times New Roman"/>
          <w:sz w:val="28"/>
          <w:szCs w:val="28"/>
        </w:rPr>
        <w:t>украшать. Обряд является своего рода перерывом в</w:t>
      </w:r>
      <w:r w:rsidR="001858FB" w:rsidRPr="007B37D3">
        <w:rPr>
          <w:rFonts w:ascii="Times New Roman" w:hAnsi="Times New Roman" w:cs="Times New Roman"/>
          <w:sz w:val="28"/>
          <w:szCs w:val="28"/>
        </w:rPr>
        <w:t xml:space="preserve"> обыденной жизни, ярким пятном н</w:t>
      </w:r>
      <w:r w:rsidRPr="007B37D3">
        <w:rPr>
          <w:rFonts w:ascii="Times New Roman" w:hAnsi="Times New Roman" w:cs="Times New Roman"/>
          <w:sz w:val="28"/>
          <w:szCs w:val="28"/>
        </w:rPr>
        <w:t>а фоне повседневности. Он обладает удивительным свойством воздействовать на эмоциональный мир человека и одновременно вызывать у всех присутствующих сходное эмоциональное состояние, способствующее утверждению в сознании той основной идеи, ради которой он совершается.</w:t>
      </w:r>
    </w:p>
    <w:p w:rsidR="00CA546E" w:rsidRPr="007B37D3" w:rsidRDefault="00CA546E" w:rsidP="007B37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3">
        <w:rPr>
          <w:rFonts w:ascii="Times New Roman" w:hAnsi="Times New Roman" w:cs="Times New Roman"/>
          <w:sz w:val="28"/>
          <w:szCs w:val="28"/>
        </w:rPr>
        <w:t>Первые элементы обрядности возникли задолго до появления христианской религии из потребностей людей в торжественно-радостные и торжественно-скорбные моменты жизни собираться вместе и определенным образом выражать охватившие их чувства. В этом состоит социально-психологическая природа обрядности.</w:t>
      </w:r>
    </w:p>
    <w:p w:rsidR="00CA546E" w:rsidRPr="007B37D3" w:rsidRDefault="00CA546E" w:rsidP="007B37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3">
        <w:rPr>
          <w:rFonts w:ascii="Times New Roman" w:hAnsi="Times New Roman" w:cs="Times New Roman"/>
          <w:sz w:val="28"/>
          <w:szCs w:val="28"/>
        </w:rPr>
        <w:t>В каждый обряд вкладывается свое социальное содержание, но он всегда представляет собой условное действие, цель которого выразить в символической форме конкретные представления и определенные социальные идеи. Обряды отражают многообразные связи и взаимоотношения людей в обществе. Это символическое и эстетическое выражение коллективных связей общества, коллективной сущности человека, связей, не только соединяющих человека с современниками, но и объединяющих его с предками. Обряд создается как выражение духа, привычек, традиций, уклада жизни общества, в нем получает отражение реальная жизнь человека, его связи и отношения с обществом, с окружающими людьми.</w:t>
      </w:r>
    </w:p>
    <w:p w:rsidR="00CA546E" w:rsidRPr="007B37D3" w:rsidRDefault="00CA546E" w:rsidP="007B37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3">
        <w:rPr>
          <w:rFonts w:ascii="Times New Roman" w:hAnsi="Times New Roman" w:cs="Times New Roman"/>
          <w:sz w:val="28"/>
          <w:szCs w:val="28"/>
        </w:rPr>
        <w:t>Особой воспитательной ценностью обладает идея традиционного календарного обряда, символизирующего единство человека и природы в</w:t>
      </w:r>
      <w:r w:rsidRPr="007B37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37D3">
        <w:rPr>
          <w:rFonts w:ascii="Times New Roman" w:hAnsi="Times New Roman" w:cs="Times New Roman"/>
          <w:sz w:val="28"/>
          <w:szCs w:val="28"/>
        </w:rPr>
        <w:t xml:space="preserve">единое целое. Народные календарные праздники и обряды - это коллективные ритуальные действия, участники которых совместными усилиями помогали природе, демонстрируя свое единство с ней. Календарный обряд соединял в сознании человека его самого, окружающих </w:t>
      </w:r>
      <w:r w:rsidRPr="007B37D3">
        <w:rPr>
          <w:rFonts w:ascii="Times New Roman" w:hAnsi="Times New Roman" w:cs="Times New Roman"/>
          <w:sz w:val="28"/>
          <w:szCs w:val="28"/>
        </w:rPr>
        <w:lastRenderedPageBreak/>
        <w:t xml:space="preserve">его людей и природу в единое целое. Пение, игра на инструментах и танцевальные движения не просто сопровождали ритуальные тексты, но активно включали человека в процесс переживания родства и единения с природой. Назначение </w:t>
      </w:r>
      <w:proofErr w:type="spellStart"/>
      <w:r w:rsidRPr="007B37D3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7B37D3">
        <w:rPr>
          <w:rFonts w:ascii="Times New Roman" w:hAnsi="Times New Roman" w:cs="Times New Roman"/>
          <w:sz w:val="28"/>
          <w:szCs w:val="28"/>
        </w:rPr>
        <w:t xml:space="preserve"> в обряде - «помочь» природе через энергию собственных телесных усилий.</w:t>
      </w:r>
    </w:p>
    <w:p w:rsidR="00CA546E" w:rsidRPr="007B37D3" w:rsidRDefault="00CA546E" w:rsidP="007B37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3">
        <w:rPr>
          <w:rFonts w:ascii="Times New Roman" w:hAnsi="Times New Roman" w:cs="Times New Roman"/>
          <w:sz w:val="28"/>
          <w:szCs w:val="28"/>
        </w:rPr>
        <w:t xml:space="preserve">Педагогическая ценность народного календарного обряда состоит еще и </w:t>
      </w:r>
      <w:r w:rsidRPr="007B37D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7B37D3">
        <w:rPr>
          <w:rFonts w:ascii="Times New Roman" w:hAnsi="Times New Roman" w:cs="Times New Roman"/>
          <w:sz w:val="28"/>
          <w:szCs w:val="28"/>
        </w:rPr>
        <w:t>том, что он сохраняет традицию игрового взаимодействия взрослых и детей. В календарном обряде принимали участие все, и каждому отводились свое место и своя роль. Детские календарно-обрядовые игры подразумевают участие в них и взрослых. Действо, в котором дети и взрослые являются активными участниками, обретает воспитательную и развивающую направленность.</w:t>
      </w:r>
    </w:p>
    <w:p w:rsidR="00CA546E" w:rsidRPr="007B37D3" w:rsidRDefault="00CA546E" w:rsidP="007B37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7D3">
        <w:rPr>
          <w:rFonts w:ascii="Times New Roman" w:hAnsi="Times New Roman" w:cs="Times New Roman"/>
          <w:sz w:val="28"/>
          <w:szCs w:val="28"/>
        </w:rPr>
        <w:t>Следующее</w:t>
      </w:r>
      <w:proofErr w:type="gramEnd"/>
      <w:r w:rsidRPr="007B37D3">
        <w:rPr>
          <w:rFonts w:ascii="Times New Roman" w:hAnsi="Times New Roman" w:cs="Times New Roman"/>
          <w:sz w:val="28"/>
          <w:szCs w:val="28"/>
        </w:rPr>
        <w:t xml:space="preserve"> интересующее нас понятие – </w:t>
      </w:r>
      <w:r w:rsidRPr="007B37D3">
        <w:rPr>
          <w:rFonts w:ascii="Times New Roman" w:hAnsi="Times New Roman" w:cs="Times New Roman"/>
          <w:b/>
          <w:i/>
          <w:iCs/>
          <w:sz w:val="28"/>
          <w:szCs w:val="28"/>
        </w:rPr>
        <w:t>праздники.</w:t>
      </w:r>
      <w:r w:rsidRPr="007B37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37D3">
        <w:rPr>
          <w:rFonts w:ascii="Times New Roman" w:hAnsi="Times New Roman" w:cs="Times New Roman"/>
          <w:sz w:val="28"/>
          <w:szCs w:val="28"/>
          <w:lang w:val="uk-UA"/>
        </w:rPr>
        <w:t xml:space="preserve">Праздники </w:t>
      </w:r>
      <w:r w:rsidRPr="007B37D3">
        <w:rPr>
          <w:rFonts w:ascii="Times New Roman" w:hAnsi="Times New Roman" w:cs="Times New Roman"/>
          <w:sz w:val="28"/>
          <w:szCs w:val="28"/>
        </w:rPr>
        <w:t>в первобытном обществе - своеобразный урок для следующих поколений, средство передачи определенных сведений и трудовых навыков. Условно-символическая деятельность, предшествовавшая деятельности реальной или следовавшая за ней, носила мистический характер, являясь выражением зависимости человека от окружающего мира и неразгаданных сил природы. Праздники явились одной из форм передачи от одного поколения к другому сложившихся моральных норм.</w:t>
      </w:r>
    </w:p>
    <w:p w:rsidR="00CA546E" w:rsidRPr="007B37D3" w:rsidRDefault="00CA546E" w:rsidP="007B37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3">
        <w:rPr>
          <w:rFonts w:ascii="Times New Roman" w:hAnsi="Times New Roman" w:cs="Times New Roman"/>
          <w:sz w:val="28"/>
          <w:szCs w:val="28"/>
        </w:rPr>
        <w:t>Праздники диктовали нормы поведения людей задолго до появления нравственности, закрепляя их в памяти поколений, требуя их повторения и неукоснительного соблюдения. С помощью праздников укреплялись межличностные взаимоотношения в группах людей, восполнялся дефицит общения, удовлетворялись эмоциональные и психологические потребности человека.</w:t>
      </w:r>
    </w:p>
    <w:p w:rsidR="00CA546E" w:rsidRPr="007B37D3" w:rsidRDefault="00CA546E" w:rsidP="007B37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3">
        <w:rPr>
          <w:rFonts w:ascii="Times New Roman" w:hAnsi="Times New Roman" w:cs="Times New Roman"/>
          <w:sz w:val="28"/>
          <w:szCs w:val="28"/>
        </w:rPr>
        <w:t>Праздники являлись художественным откликом на окружающий мир, историческую реальность. К отличительным чертам праздника относится:</w:t>
      </w:r>
    </w:p>
    <w:p w:rsidR="00CA546E" w:rsidRPr="007B37D3" w:rsidRDefault="00921698" w:rsidP="007B37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A546E" w:rsidRPr="007B37D3">
        <w:rPr>
          <w:rFonts w:ascii="Times New Roman" w:hAnsi="Times New Roman" w:cs="Times New Roman"/>
          <w:sz w:val="28"/>
          <w:szCs w:val="28"/>
        </w:rPr>
        <w:t>глубокая идея, заложенная в нем, выраженная в условно-символических действиях, которые фиксируют внимание людей на мысли, определяющей общественную значимость происходящего;</w:t>
      </w:r>
    </w:p>
    <w:p w:rsidR="00CA546E" w:rsidRPr="007B37D3" w:rsidRDefault="00921698" w:rsidP="007B37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3">
        <w:rPr>
          <w:rFonts w:ascii="Times New Roman" w:hAnsi="Times New Roman" w:cs="Times New Roman"/>
          <w:sz w:val="28"/>
          <w:szCs w:val="28"/>
        </w:rPr>
        <w:t>-</w:t>
      </w:r>
      <w:r w:rsidR="00CA546E" w:rsidRPr="007B37D3">
        <w:rPr>
          <w:rFonts w:ascii="Times New Roman" w:hAnsi="Times New Roman" w:cs="Times New Roman"/>
          <w:sz w:val="28"/>
          <w:szCs w:val="28"/>
        </w:rPr>
        <w:t>эмоциональная подготовка (эмоциональный настрой), способствующая более глубокому восприятию основной и</w:t>
      </w:r>
      <w:r w:rsidR="001858FB" w:rsidRPr="007B37D3">
        <w:rPr>
          <w:rFonts w:ascii="Times New Roman" w:hAnsi="Times New Roman" w:cs="Times New Roman"/>
          <w:sz w:val="28"/>
          <w:szCs w:val="28"/>
        </w:rPr>
        <w:t>деи торжества, более полному е</w:t>
      </w:r>
      <w:r w:rsidR="00CA546E" w:rsidRPr="007B37D3">
        <w:rPr>
          <w:rFonts w:ascii="Times New Roman" w:hAnsi="Times New Roman" w:cs="Times New Roman"/>
          <w:sz w:val="28"/>
          <w:szCs w:val="28"/>
        </w:rPr>
        <w:t>е усвоению;</w:t>
      </w:r>
    </w:p>
    <w:p w:rsidR="00CA546E" w:rsidRPr="007B37D3" w:rsidRDefault="00921698" w:rsidP="007B37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3">
        <w:rPr>
          <w:rFonts w:ascii="Times New Roman" w:hAnsi="Times New Roman" w:cs="Times New Roman"/>
          <w:sz w:val="28"/>
          <w:szCs w:val="28"/>
        </w:rPr>
        <w:t>-</w:t>
      </w:r>
      <w:r w:rsidR="00CA546E" w:rsidRPr="007B37D3">
        <w:rPr>
          <w:rFonts w:ascii="Times New Roman" w:hAnsi="Times New Roman" w:cs="Times New Roman"/>
          <w:sz w:val="28"/>
          <w:szCs w:val="28"/>
        </w:rPr>
        <w:t>использование традиционных, повторяющихся, ставших характерными только для данного обряда элементов, яркая торжественность, зрелищность, нарядный, праздничный церемониал.</w:t>
      </w:r>
    </w:p>
    <w:p w:rsidR="00CA546E" w:rsidRPr="007B37D3" w:rsidRDefault="00CA546E" w:rsidP="007B37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3">
        <w:rPr>
          <w:rFonts w:ascii="Times New Roman" w:hAnsi="Times New Roman" w:cs="Times New Roman"/>
          <w:sz w:val="28"/>
          <w:szCs w:val="28"/>
        </w:rPr>
        <w:t>Праздники являются частью традиции, способом ее материализации, поэтому они становятся реально ощутимой силой, характерной формой быта, проявлением образа жизни. Всеобщность и массовость, устойчивость и повторяемость способствуют их длительному сохранению. Именно это обеспечивает связь поколений и преемственность в развитии человеческой культуры.</w:t>
      </w:r>
    </w:p>
    <w:p w:rsidR="00CA546E" w:rsidRPr="007B37D3" w:rsidRDefault="00CA546E" w:rsidP="007B37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3">
        <w:rPr>
          <w:rFonts w:ascii="Times New Roman" w:hAnsi="Times New Roman" w:cs="Times New Roman"/>
          <w:sz w:val="28"/>
          <w:szCs w:val="28"/>
        </w:rPr>
        <w:t xml:space="preserve">Итак, праздник - торжественная форма ознаменования различных событий личной или общественной жизни, основанная на поверьях и обычаях народа, день, свободный </w:t>
      </w:r>
      <w:r w:rsidRPr="007B37D3">
        <w:rPr>
          <w:rFonts w:ascii="Times New Roman" w:hAnsi="Times New Roman" w:cs="Times New Roman"/>
          <w:sz w:val="28"/>
          <w:szCs w:val="28"/>
          <w:lang w:val="uk-UA"/>
        </w:rPr>
        <w:t xml:space="preserve">от </w:t>
      </w:r>
      <w:r w:rsidRPr="007B37D3">
        <w:rPr>
          <w:rFonts w:ascii="Times New Roman" w:hAnsi="Times New Roman" w:cs="Times New Roman"/>
          <w:sz w:val="28"/>
          <w:szCs w:val="28"/>
        </w:rPr>
        <w:t>трудов и повседневных будничных забот.</w:t>
      </w:r>
    </w:p>
    <w:p w:rsidR="00CA546E" w:rsidRPr="007B37D3" w:rsidRDefault="00CA546E" w:rsidP="007B37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3">
        <w:rPr>
          <w:rFonts w:ascii="Times New Roman" w:hAnsi="Times New Roman" w:cs="Times New Roman"/>
          <w:sz w:val="28"/>
          <w:szCs w:val="28"/>
        </w:rPr>
        <w:t>Аристотель относит праздник к области воспитания, формирования и просвещения, потому что человеческая природа требует от нас не только умения хорошо трудиться, но и способность быть праздными, ибо праздность есть свобода, как начало всех начал, когда речь идет о человеке и его жизни. Поэтому праздник предпочтительнее труда и есть цель последнего. Праздник и высокое наслаждение им даруемое, завершают длитель</w:t>
      </w:r>
      <w:r w:rsidR="00921698" w:rsidRPr="007B37D3">
        <w:rPr>
          <w:rFonts w:ascii="Times New Roman" w:hAnsi="Times New Roman" w:cs="Times New Roman"/>
          <w:sz w:val="28"/>
          <w:szCs w:val="28"/>
        </w:rPr>
        <w:t>ность, придают ей законченность</w:t>
      </w:r>
      <w:r w:rsidRPr="007B37D3">
        <w:rPr>
          <w:rFonts w:ascii="Times New Roman" w:hAnsi="Times New Roman" w:cs="Times New Roman"/>
          <w:sz w:val="28"/>
          <w:szCs w:val="28"/>
        </w:rPr>
        <w:t>.</w:t>
      </w:r>
    </w:p>
    <w:p w:rsidR="001858FB" w:rsidRPr="007B37D3" w:rsidRDefault="00CA546E" w:rsidP="007B37D3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3">
        <w:rPr>
          <w:rFonts w:ascii="Times New Roman" w:hAnsi="Times New Roman" w:cs="Times New Roman"/>
          <w:sz w:val="28"/>
          <w:szCs w:val="28"/>
        </w:rPr>
        <w:t>На Руси было три вида праздников. Первый - событийный, к нему можно отнести дни рождения, поминки. Второй - родовой, например - рождение детей, свадьба. Это одновременно можно было назвать и событием и праздником и обрядом. Тр</w:t>
      </w:r>
      <w:r w:rsidR="001858FB" w:rsidRPr="007B37D3">
        <w:rPr>
          <w:rFonts w:ascii="Times New Roman" w:hAnsi="Times New Roman" w:cs="Times New Roman"/>
          <w:sz w:val="28"/>
          <w:szCs w:val="28"/>
        </w:rPr>
        <w:t>етий вид праздников – природный.</w:t>
      </w:r>
    </w:p>
    <w:p w:rsidR="00CA546E" w:rsidRPr="007B37D3" w:rsidRDefault="004C268E" w:rsidP="007B37D3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3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A546E" w:rsidRPr="007B37D3">
        <w:rPr>
          <w:rFonts w:ascii="Times New Roman" w:hAnsi="Times New Roman" w:cs="Times New Roman"/>
          <w:sz w:val="28"/>
          <w:szCs w:val="28"/>
        </w:rPr>
        <w:t>ыделим следующие праздники:</w:t>
      </w:r>
    </w:p>
    <w:p w:rsidR="00CA546E" w:rsidRPr="007B37D3" w:rsidRDefault="00921698" w:rsidP="007B37D3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3">
        <w:rPr>
          <w:rFonts w:ascii="Times New Roman" w:hAnsi="Times New Roman" w:cs="Times New Roman"/>
          <w:sz w:val="28"/>
          <w:szCs w:val="28"/>
        </w:rPr>
        <w:t>1)</w:t>
      </w:r>
      <w:r w:rsidR="00CA546E" w:rsidRPr="007B37D3">
        <w:rPr>
          <w:rFonts w:ascii="Times New Roman" w:hAnsi="Times New Roman" w:cs="Times New Roman"/>
          <w:sz w:val="28"/>
          <w:szCs w:val="28"/>
        </w:rPr>
        <w:t xml:space="preserve"> проводы русской </w:t>
      </w:r>
      <w:r w:rsidR="004C268E" w:rsidRPr="007B37D3">
        <w:rPr>
          <w:rFonts w:ascii="Times New Roman" w:hAnsi="Times New Roman" w:cs="Times New Roman"/>
          <w:sz w:val="28"/>
          <w:szCs w:val="28"/>
        </w:rPr>
        <w:t>зимы, праздник русской березки</w:t>
      </w:r>
      <w:r w:rsidRPr="007B37D3">
        <w:rPr>
          <w:rFonts w:ascii="Times New Roman" w:hAnsi="Times New Roman" w:cs="Times New Roman"/>
          <w:sz w:val="28"/>
          <w:szCs w:val="28"/>
        </w:rPr>
        <w:t>;</w:t>
      </w:r>
    </w:p>
    <w:p w:rsidR="00CA546E" w:rsidRPr="007B37D3" w:rsidRDefault="00921698" w:rsidP="007B37D3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3">
        <w:rPr>
          <w:rFonts w:ascii="Times New Roman" w:hAnsi="Times New Roman" w:cs="Times New Roman"/>
          <w:sz w:val="28"/>
          <w:szCs w:val="28"/>
        </w:rPr>
        <w:t xml:space="preserve">2) </w:t>
      </w:r>
      <w:r w:rsidR="00CA546E" w:rsidRPr="007B37D3">
        <w:rPr>
          <w:rFonts w:ascii="Times New Roman" w:hAnsi="Times New Roman" w:cs="Times New Roman"/>
          <w:sz w:val="28"/>
          <w:szCs w:val="28"/>
        </w:rPr>
        <w:t>праздник п</w:t>
      </w:r>
      <w:r w:rsidRPr="007B37D3">
        <w:rPr>
          <w:rFonts w:ascii="Times New Roman" w:hAnsi="Times New Roman" w:cs="Times New Roman"/>
          <w:sz w:val="28"/>
          <w:szCs w:val="28"/>
        </w:rPr>
        <w:t>ервой борозд</w:t>
      </w:r>
      <w:r w:rsidR="004C268E" w:rsidRPr="007B37D3">
        <w:rPr>
          <w:rFonts w:ascii="Times New Roman" w:hAnsi="Times New Roman" w:cs="Times New Roman"/>
          <w:sz w:val="28"/>
          <w:szCs w:val="28"/>
        </w:rPr>
        <w:t>ы, праздник урожая</w:t>
      </w:r>
      <w:r w:rsidRPr="007B37D3">
        <w:rPr>
          <w:rFonts w:ascii="Times New Roman" w:hAnsi="Times New Roman" w:cs="Times New Roman"/>
          <w:sz w:val="28"/>
          <w:szCs w:val="28"/>
        </w:rPr>
        <w:t>;</w:t>
      </w:r>
    </w:p>
    <w:p w:rsidR="00CA546E" w:rsidRPr="007B37D3" w:rsidRDefault="00921698" w:rsidP="007B37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3">
        <w:rPr>
          <w:rFonts w:ascii="Times New Roman" w:hAnsi="Times New Roman" w:cs="Times New Roman"/>
          <w:sz w:val="28"/>
          <w:szCs w:val="28"/>
        </w:rPr>
        <w:t xml:space="preserve">3) </w:t>
      </w:r>
      <w:r w:rsidR="00CA546E" w:rsidRPr="007B37D3">
        <w:rPr>
          <w:rFonts w:ascii="Times New Roman" w:hAnsi="Times New Roman" w:cs="Times New Roman"/>
          <w:sz w:val="28"/>
          <w:szCs w:val="28"/>
        </w:rPr>
        <w:t>с элементами ф</w:t>
      </w:r>
      <w:r w:rsidR="004C268E" w:rsidRPr="007B37D3">
        <w:rPr>
          <w:rFonts w:ascii="Times New Roman" w:hAnsi="Times New Roman" w:cs="Times New Roman"/>
          <w:sz w:val="28"/>
          <w:szCs w:val="28"/>
        </w:rPr>
        <w:t>ольклора - Рождество, посиделки</w:t>
      </w:r>
      <w:r w:rsidRPr="007B37D3">
        <w:rPr>
          <w:rFonts w:ascii="Times New Roman" w:hAnsi="Times New Roman" w:cs="Times New Roman"/>
          <w:sz w:val="28"/>
          <w:szCs w:val="28"/>
        </w:rPr>
        <w:t>;</w:t>
      </w:r>
    </w:p>
    <w:p w:rsidR="00CA546E" w:rsidRPr="007B37D3" w:rsidRDefault="00921698" w:rsidP="007B37D3">
      <w:pPr>
        <w:shd w:val="clear" w:color="auto" w:fill="FFFFFF"/>
        <w:tabs>
          <w:tab w:val="left" w:pos="-426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3">
        <w:rPr>
          <w:rFonts w:ascii="Times New Roman" w:hAnsi="Times New Roman" w:cs="Times New Roman"/>
          <w:sz w:val="28"/>
          <w:szCs w:val="28"/>
        </w:rPr>
        <w:t>4)</w:t>
      </w:r>
      <w:r w:rsidR="00CA546E" w:rsidRPr="007B37D3">
        <w:rPr>
          <w:rFonts w:ascii="Times New Roman" w:hAnsi="Times New Roman" w:cs="Times New Roman"/>
          <w:sz w:val="28"/>
          <w:szCs w:val="28"/>
        </w:rPr>
        <w:t xml:space="preserve"> пролонгированные, которые сложились в социалистический период, не утратили свою ценность и продолжают сво</w:t>
      </w:r>
      <w:r w:rsidR="004C268E" w:rsidRPr="007B37D3">
        <w:rPr>
          <w:rFonts w:ascii="Times New Roman" w:hAnsi="Times New Roman" w:cs="Times New Roman"/>
          <w:sz w:val="28"/>
          <w:szCs w:val="28"/>
        </w:rPr>
        <w:t xml:space="preserve">ю жизнь в современных условиях - </w:t>
      </w:r>
      <w:r w:rsidR="00CA546E" w:rsidRPr="007B37D3">
        <w:rPr>
          <w:rFonts w:ascii="Times New Roman" w:hAnsi="Times New Roman" w:cs="Times New Roman"/>
          <w:sz w:val="28"/>
          <w:szCs w:val="28"/>
        </w:rPr>
        <w:t>День молодежи, День города, 8 Мар</w:t>
      </w:r>
      <w:r w:rsidRPr="007B37D3">
        <w:rPr>
          <w:rFonts w:ascii="Times New Roman" w:hAnsi="Times New Roman" w:cs="Times New Roman"/>
          <w:sz w:val="28"/>
          <w:szCs w:val="28"/>
        </w:rPr>
        <w:t>та, професси</w:t>
      </w:r>
      <w:r w:rsidR="004C268E" w:rsidRPr="007B37D3">
        <w:rPr>
          <w:rFonts w:ascii="Times New Roman" w:hAnsi="Times New Roman" w:cs="Times New Roman"/>
          <w:sz w:val="28"/>
          <w:szCs w:val="28"/>
        </w:rPr>
        <w:t>ональные праздники</w:t>
      </w:r>
      <w:r w:rsidRPr="007B37D3">
        <w:rPr>
          <w:rFonts w:ascii="Times New Roman" w:hAnsi="Times New Roman" w:cs="Times New Roman"/>
          <w:sz w:val="28"/>
          <w:szCs w:val="28"/>
        </w:rPr>
        <w:t>;</w:t>
      </w:r>
    </w:p>
    <w:p w:rsidR="00CA546E" w:rsidRPr="007B37D3" w:rsidRDefault="00921698" w:rsidP="007B37D3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3">
        <w:rPr>
          <w:rFonts w:ascii="Times New Roman" w:hAnsi="Times New Roman" w:cs="Times New Roman"/>
          <w:sz w:val="28"/>
          <w:szCs w:val="28"/>
        </w:rPr>
        <w:t>5)</w:t>
      </w:r>
      <w:r w:rsidR="00CA546E" w:rsidRPr="007B37D3">
        <w:rPr>
          <w:rFonts w:ascii="Times New Roman" w:hAnsi="Times New Roman" w:cs="Times New Roman"/>
          <w:sz w:val="28"/>
          <w:szCs w:val="28"/>
        </w:rPr>
        <w:t xml:space="preserve"> традиционные, которые на протяжении нескольких </w:t>
      </w:r>
      <w:r w:rsidR="00CA546E" w:rsidRPr="007B37D3">
        <w:rPr>
          <w:rFonts w:ascii="Times New Roman" w:hAnsi="Times New Roman" w:cs="Times New Roman"/>
          <w:sz w:val="28"/>
          <w:szCs w:val="28"/>
          <w:lang w:val="uk-UA"/>
        </w:rPr>
        <w:t xml:space="preserve">столетий </w:t>
      </w:r>
      <w:r w:rsidR="004C268E" w:rsidRPr="007B37D3">
        <w:rPr>
          <w:rFonts w:ascii="Times New Roman" w:hAnsi="Times New Roman" w:cs="Times New Roman"/>
          <w:sz w:val="28"/>
          <w:szCs w:val="28"/>
        </w:rPr>
        <w:t>сохраняют свои основы - Новый год, дни рождения</w:t>
      </w:r>
      <w:r w:rsidR="00CA546E" w:rsidRPr="007B37D3">
        <w:rPr>
          <w:rFonts w:ascii="Times New Roman" w:hAnsi="Times New Roman" w:cs="Times New Roman"/>
          <w:sz w:val="28"/>
          <w:szCs w:val="28"/>
        </w:rPr>
        <w:t>.</w:t>
      </w:r>
    </w:p>
    <w:p w:rsidR="00CA546E" w:rsidRPr="007B37D3" w:rsidRDefault="004C268E" w:rsidP="007B37D3">
      <w:pPr>
        <w:shd w:val="clear" w:color="auto" w:fill="FFFFFF"/>
        <w:tabs>
          <w:tab w:val="left" w:pos="10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3">
        <w:rPr>
          <w:rFonts w:ascii="Times New Roman" w:hAnsi="Times New Roman" w:cs="Times New Roman"/>
          <w:sz w:val="28"/>
          <w:szCs w:val="28"/>
        </w:rPr>
        <w:t>Есть</w:t>
      </w:r>
      <w:r w:rsidR="00CA546E" w:rsidRPr="007B37D3">
        <w:rPr>
          <w:rFonts w:ascii="Times New Roman" w:hAnsi="Times New Roman" w:cs="Times New Roman"/>
          <w:sz w:val="28"/>
          <w:szCs w:val="28"/>
        </w:rPr>
        <w:t xml:space="preserve"> </w:t>
      </w:r>
      <w:r w:rsidR="00921698" w:rsidRPr="007B37D3">
        <w:rPr>
          <w:rFonts w:ascii="Times New Roman" w:hAnsi="Times New Roman" w:cs="Times New Roman"/>
          <w:b/>
          <w:i/>
          <w:iCs/>
          <w:sz w:val="28"/>
          <w:szCs w:val="28"/>
        </w:rPr>
        <w:t>календарные праздники</w:t>
      </w:r>
      <w:r w:rsidR="00CA546E" w:rsidRPr="007B37D3">
        <w:rPr>
          <w:rFonts w:ascii="Times New Roman" w:hAnsi="Times New Roman" w:cs="Times New Roman"/>
          <w:b/>
          <w:sz w:val="28"/>
          <w:szCs w:val="28"/>
        </w:rPr>
        <w:t>.</w:t>
      </w:r>
      <w:r w:rsidRPr="007B37D3">
        <w:rPr>
          <w:rFonts w:ascii="Times New Roman" w:hAnsi="Times New Roman" w:cs="Times New Roman"/>
          <w:sz w:val="28"/>
          <w:szCs w:val="28"/>
        </w:rPr>
        <w:t xml:space="preserve"> </w:t>
      </w:r>
      <w:r w:rsidR="00CA546E" w:rsidRPr="007B37D3">
        <w:rPr>
          <w:rFonts w:ascii="Times New Roman" w:hAnsi="Times New Roman" w:cs="Times New Roman"/>
          <w:sz w:val="28"/>
          <w:szCs w:val="28"/>
        </w:rPr>
        <w:t xml:space="preserve">Жизнь русского народа сопровождалась праздниками, к ним приурочено и огромное большинство народных сказаний, поверий, обычаев. И на протяжении </w:t>
      </w:r>
      <w:r w:rsidR="00CA546E" w:rsidRPr="007B37D3">
        <w:rPr>
          <w:rFonts w:ascii="Times New Roman" w:hAnsi="Times New Roman" w:cs="Times New Roman"/>
          <w:sz w:val="28"/>
          <w:szCs w:val="28"/>
          <w:lang w:val="uk-UA"/>
        </w:rPr>
        <w:t xml:space="preserve">столетий </w:t>
      </w:r>
      <w:r w:rsidR="00CA546E" w:rsidRPr="007B37D3">
        <w:rPr>
          <w:rFonts w:ascii="Times New Roman" w:hAnsi="Times New Roman" w:cs="Times New Roman"/>
          <w:sz w:val="28"/>
          <w:szCs w:val="28"/>
        </w:rPr>
        <w:t>они передавались из поколения в поколение, постоянно дополняясь все новыми деталями. Праздники были формой общественной жизни, совпадающей с важнейшими моментами производственного года охотника, пастуха или земледельца.</w:t>
      </w:r>
    </w:p>
    <w:p w:rsidR="00CA546E" w:rsidRPr="007B37D3" w:rsidRDefault="00CA546E" w:rsidP="007B37D3">
      <w:pPr>
        <w:shd w:val="clear" w:color="auto" w:fill="FFFFFF"/>
        <w:tabs>
          <w:tab w:val="left" w:pos="-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3">
        <w:rPr>
          <w:rFonts w:ascii="Times New Roman" w:hAnsi="Times New Roman" w:cs="Times New Roman"/>
          <w:sz w:val="28"/>
          <w:szCs w:val="28"/>
        </w:rPr>
        <w:t>Народные праздники и обряды всегда связаны с русским земледельческим календарем, который сопровождал жизнь наших далеких предков. Он складывался постепенно в течение многих столетий и передавался из поколения в поколение.</w:t>
      </w:r>
    </w:p>
    <w:p w:rsidR="00CA546E" w:rsidRPr="007B37D3" w:rsidRDefault="00CA546E" w:rsidP="007B37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3">
        <w:rPr>
          <w:rFonts w:ascii="Times New Roman" w:hAnsi="Times New Roman" w:cs="Times New Roman"/>
          <w:sz w:val="28"/>
          <w:szCs w:val="28"/>
        </w:rPr>
        <w:t>Народный календарь - это энциклопедия народной этики и эстетики. В нем нашли отражение практический опыт крестьянина, всевозможные метеорологические, астрономические и агрономические знания.</w:t>
      </w:r>
    </w:p>
    <w:p w:rsidR="00CA546E" w:rsidRPr="007B37D3" w:rsidRDefault="00CA546E" w:rsidP="007B37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37D3">
        <w:rPr>
          <w:rFonts w:ascii="Times New Roman" w:hAnsi="Times New Roman" w:cs="Times New Roman"/>
          <w:sz w:val="28"/>
          <w:szCs w:val="28"/>
        </w:rPr>
        <w:t xml:space="preserve">Симонова Л.Б. определяет календарно-обрядовый праздник как </w:t>
      </w:r>
      <w:r w:rsidRPr="007B37D3">
        <w:rPr>
          <w:rFonts w:ascii="Times New Roman" w:hAnsi="Times New Roman" w:cs="Times New Roman"/>
          <w:iCs/>
          <w:sz w:val="28"/>
          <w:szCs w:val="28"/>
        </w:rPr>
        <w:t xml:space="preserve">художественно-образную деятельность по переработке ценностей и переводу их </w:t>
      </w:r>
      <w:proofErr w:type="gramStart"/>
      <w:r w:rsidRPr="007B37D3">
        <w:rPr>
          <w:rFonts w:ascii="Times New Roman" w:hAnsi="Times New Roman" w:cs="Times New Roman"/>
          <w:iCs/>
          <w:sz w:val="28"/>
          <w:szCs w:val="28"/>
        </w:rPr>
        <w:t>из</w:t>
      </w:r>
      <w:proofErr w:type="gramEnd"/>
      <w:r w:rsidRPr="007B37D3">
        <w:rPr>
          <w:rFonts w:ascii="Times New Roman" w:hAnsi="Times New Roman" w:cs="Times New Roman"/>
          <w:iCs/>
          <w:sz w:val="28"/>
          <w:szCs w:val="28"/>
        </w:rPr>
        <w:t xml:space="preserve"> социальной в личностную сферу.</w:t>
      </w:r>
    </w:p>
    <w:p w:rsidR="00CA546E" w:rsidRPr="007B37D3" w:rsidRDefault="00CA546E" w:rsidP="007B37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3">
        <w:rPr>
          <w:rFonts w:ascii="Times New Roman" w:hAnsi="Times New Roman" w:cs="Times New Roman"/>
          <w:sz w:val="28"/>
          <w:szCs w:val="28"/>
        </w:rPr>
        <w:t xml:space="preserve">Календарные праздники выполняли эмоционально-психологическую, регулятивную и идеологическую функции, являясь одновременно ориентирами в потоке времени. Изучение обрядов, совершаемых во время праздничных дней, позволило определить функциональную направленность </w:t>
      </w:r>
      <w:r w:rsidRPr="007B37D3">
        <w:rPr>
          <w:rFonts w:ascii="Times New Roman" w:hAnsi="Times New Roman" w:cs="Times New Roman"/>
          <w:sz w:val="28"/>
          <w:szCs w:val="28"/>
        </w:rPr>
        <w:lastRenderedPageBreak/>
        <w:t xml:space="preserve">отдельных праздников. Цель святочного и масленичного календарно-обрядовых циклов состоит в обеспечении благополучия на весь предстоящий год с помощью продуцирующих и </w:t>
      </w:r>
      <w:proofErr w:type="spellStart"/>
      <w:r w:rsidRPr="007B37D3">
        <w:rPr>
          <w:rFonts w:ascii="Times New Roman" w:hAnsi="Times New Roman" w:cs="Times New Roman"/>
          <w:sz w:val="28"/>
          <w:szCs w:val="28"/>
        </w:rPr>
        <w:t>обереговых</w:t>
      </w:r>
      <w:proofErr w:type="spellEnd"/>
      <w:r w:rsidRPr="007B37D3">
        <w:rPr>
          <w:rFonts w:ascii="Times New Roman" w:hAnsi="Times New Roman" w:cs="Times New Roman"/>
          <w:sz w:val="28"/>
          <w:szCs w:val="28"/>
        </w:rPr>
        <w:t xml:space="preserve"> действий. Основной функциональной направленностью весенних праздников следует считать обеспечение быстрейшего расцвета природы, стимуляцию роста хлебов, сохранение здоровья, упрочение сил животных и человека, а также усиление положительных эмоций. Функции летнего праздничного цикла заключены в ускорении роста, плодоношения растительности и сохранения урожая, передаче могущественных сил природы человеку, предохранение от неблагоприятного воздействия природных стихий и вредительства </w:t>
      </w:r>
      <w:proofErr w:type="gramStart"/>
      <w:r w:rsidRPr="007B37D3">
        <w:rPr>
          <w:rFonts w:ascii="Times New Roman" w:hAnsi="Times New Roman" w:cs="Times New Roman"/>
          <w:sz w:val="28"/>
          <w:szCs w:val="28"/>
        </w:rPr>
        <w:t>нечисти</w:t>
      </w:r>
      <w:proofErr w:type="gramEnd"/>
      <w:r w:rsidRPr="007B37D3">
        <w:rPr>
          <w:rFonts w:ascii="Times New Roman" w:hAnsi="Times New Roman" w:cs="Times New Roman"/>
          <w:sz w:val="28"/>
          <w:szCs w:val="28"/>
        </w:rPr>
        <w:t>. Летние праздники должны были дать психоэмоциональную зарядку человеку на весь предстоящий зимний период.</w:t>
      </w:r>
    </w:p>
    <w:p w:rsidR="00CA546E" w:rsidRPr="007B37D3" w:rsidRDefault="004C268E" w:rsidP="007B37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3">
        <w:rPr>
          <w:rFonts w:ascii="Times New Roman" w:hAnsi="Times New Roman" w:cs="Times New Roman"/>
          <w:sz w:val="28"/>
          <w:szCs w:val="28"/>
        </w:rPr>
        <w:t>Мы</w:t>
      </w:r>
      <w:r w:rsidR="00CA546E" w:rsidRPr="007B37D3">
        <w:rPr>
          <w:rFonts w:ascii="Times New Roman" w:hAnsi="Times New Roman" w:cs="Times New Roman"/>
          <w:sz w:val="28"/>
          <w:szCs w:val="28"/>
        </w:rPr>
        <w:t xml:space="preserve"> </w:t>
      </w:r>
      <w:r w:rsidRPr="007B37D3">
        <w:rPr>
          <w:rFonts w:ascii="Times New Roman" w:hAnsi="Times New Roman" w:cs="Times New Roman"/>
          <w:sz w:val="28"/>
          <w:szCs w:val="28"/>
        </w:rPr>
        <w:t>выделяем</w:t>
      </w:r>
      <w:r w:rsidR="00CA546E" w:rsidRPr="007B37D3">
        <w:rPr>
          <w:rFonts w:ascii="Times New Roman" w:hAnsi="Times New Roman" w:cs="Times New Roman"/>
          <w:sz w:val="28"/>
          <w:szCs w:val="28"/>
        </w:rPr>
        <w:t xml:space="preserve"> общие закономерности построения календарно-обрядовых праздников, ориентированных на воспитание ценностного отношения к природе у детей.</w:t>
      </w:r>
    </w:p>
    <w:p w:rsidR="00CA546E" w:rsidRPr="007B37D3" w:rsidRDefault="00CA546E" w:rsidP="007B37D3">
      <w:pPr>
        <w:widowControl w:val="0"/>
        <w:numPr>
          <w:ilvl w:val="0"/>
          <w:numId w:val="1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3">
        <w:rPr>
          <w:rFonts w:ascii="Times New Roman" w:hAnsi="Times New Roman" w:cs="Times New Roman"/>
          <w:sz w:val="28"/>
          <w:szCs w:val="28"/>
        </w:rPr>
        <w:t xml:space="preserve">Среда, окружение ребенка, жизненный мир (природа) - основные аспекты, которые </w:t>
      </w:r>
      <w:r w:rsidR="004C268E" w:rsidRPr="007B37D3">
        <w:rPr>
          <w:rFonts w:ascii="Times New Roman" w:hAnsi="Times New Roman" w:cs="Times New Roman"/>
          <w:sz w:val="28"/>
          <w:szCs w:val="28"/>
        </w:rPr>
        <w:t>мы учитываем</w:t>
      </w:r>
      <w:r w:rsidRPr="007B37D3">
        <w:rPr>
          <w:rFonts w:ascii="Times New Roman" w:hAnsi="Times New Roman" w:cs="Times New Roman"/>
          <w:sz w:val="28"/>
          <w:szCs w:val="28"/>
        </w:rPr>
        <w:t xml:space="preserve"> при разработке календарно-обрядовых праздников как инструмента развития личности, ориентированного на воспитание ценностного отношения к природе.</w:t>
      </w:r>
    </w:p>
    <w:p w:rsidR="00CA546E" w:rsidRPr="007B37D3" w:rsidRDefault="00CA546E" w:rsidP="007B37D3">
      <w:pPr>
        <w:widowControl w:val="0"/>
        <w:numPr>
          <w:ilvl w:val="0"/>
          <w:numId w:val="1"/>
        </w:numPr>
        <w:shd w:val="clear" w:color="auto" w:fill="FFFFFF"/>
        <w:tabs>
          <w:tab w:val="left" w:pos="1306"/>
          <w:tab w:val="left" w:pos="500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3">
        <w:rPr>
          <w:rFonts w:ascii="Times New Roman" w:hAnsi="Times New Roman" w:cs="Times New Roman"/>
          <w:sz w:val="28"/>
          <w:szCs w:val="28"/>
        </w:rPr>
        <w:t xml:space="preserve">Календарно-обрядовые праздники </w:t>
      </w:r>
      <w:r w:rsidR="004C268E" w:rsidRPr="007B37D3">
        <w:rPr>
          <w:rFonts w:ascii="Times New Roman" w:hAnsi="Times New Roman" w:cs="Times New Roman"/>
          <w:sz w:val="28"/>
          <w:szCs w:val="28"/>
        </w:rPr>
        <w:t>обогащаем</w:t>
      </w:r>
      <w:r w:rsidRPr="007B37D3">
        <w:rPr>
          <w:rFonts w:ascii="Times New Roman" w:hAnsi="Times New Roman" w:cs="Times New Roman"/>
          <w:sz w:val="28"/>
          <w:szCs w:val="28"/>
        </w:rPr>
        <w:t xml:space="preserve"> </w:t>
      </w:r>
      <w:r w:rsidR="004C268E" w:rsidRPr="007B37D3">
        <w:rPr>
          <w:rFonts w:ascii="Times New Roman" w:hAnsi="Times New Roman" w:cs="Times New Roman"/>
          <w:sz w:val="28"/>
          <w:szCs w:val="28"/>
        </w:rPr>
        <w:t>литературно-музыкальными, художественно-документальными, театрализованными, игровыми и пр. композициями</w:t>
      </w:r>
      <w:r w:rsidRPr="007B37D3">
        <w:rPr>
          <w:rFonts w:ascii="Times New Roman" w:hAnsi="Times New Roman" w:cs="Times New Roman"/>
          <w:sz w:val="28"/>
          <w:szCs w:val="28"/>
        </w:rPr>
        <w:t xml:space="preserve">, напрямую </w:t>
      </w:r>
      <w:proofErr w:type="gramStart"/>
      <w:r w:rsidRPr="007B37D3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7B37D3">
        <w:rPr>
          <w:rFonts w:ascii="Times New Roman" w:hAnsi="Times New Roman" w:cs="Times New Roman"/>
          <w:sz w:val="28"/>
          <w:szCs w:val="28"/>
        </w:rPr>
        <w:t xml:space="preserve"> природой.</w:t>
      </w:r>
    </w:p>
    <w:p w:rsidR="00CA546E" w:rsidRPr="007B37D3" w:rsidRDefault="00CA546E" w:rsidP="007B37D3">
      <w:pPr>
        <w:widowControl w:val="0"/>
        <w:numPr>
          <w:ilvl w:val="0"/>
          <w:numId w:val="1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3">
        <w:rPr>
          <w:rFonts w:ascii="Times New Roman" w:hAnsi="Times New Roman" w:cs="Times New Roman"/>
          <w:sz w:val="28"/>
          <w:szCs w:val="28"/>
        </w:rPr>
        <w:t xml:space="preserve">Используемые при проведении календарно-обрядовых праздников приемы, методы и формы должны учитывать такие критерии, как: гармоничность, праздничность, красота, </w:t>
      </w:r>
      <w:proofErr w:type="spellStart"/>
      <w:r w:rsidRPr="007B37D3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7B37D3">
        <w:rPr>
          <w:rFonts w:ascii="Times New Roman" w:hAnsi="Times New Roman" w:cs="Times New Roman"/>
          <w:sz w:val="28"/>
          <w:szCs w:val="28"/>
        </w:rPr>
        <w:t xml:space="preserve">, сопричастность, </w:t>
      </w:r>
      <w:proofErr w:type="spellStart"/>
      <w:r w:rsidRPr="007B37D3">
        <w:rPr>
          <w:rFonts w:ascii="Times New Roman" w:hAnsi="Times New Roman" w:cs="Times New Roman"/>
          <w:sz w:val="28"/>
          <w:szCs w:val="28"/>
        </w:rPr>
        <w:t>культуросообразность</w:t>
      </w:r>
      <w:proofErr w:type="spellEnd"/>
      <w:r w:rsidRPr="007B37D3">
        <w:rPr>
          <w:rFonts w:ascii="Times New Roman" w:hAnsi="Times New Roman" w:cs="Times New Roman"/>
          <w:sz w:val="28"/>
          <w:szCs w:val="28"/>
        </w:rPr>
        <w:t>, а также возрастные особенности детей.</w:t>
      </w:r>
    </w:p>
    <w:p w:rsidR="00CA546E" w:rsidRPr="007B37D3" w:rsidRDefault="00CA546E" w:rsidP="007B37D3">
      <w:pPr>
        <w:widowControl w:val="0"/>
        <w:numPr>
          <w:ilvl w:val="0"/>
          <w:numId w:val="1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3">
        <w:rPr>
          <w:rFonts w:ascii="Times New Roman" w:hAnsi="Times New Roman" w:cs="Times New Roman"/>
          <w:sz w:val="28"/>
          <w:szCs w:val="28"/>
        </w:rPr>
        <w:t>При содержательном наполнении календарно-обрядовых праздников следует опираться на следующие принципы:</w:t>
      </w:r>
    </w:p>
    <w:p w:rsidR="00CA546E" w:rsidRPr="007B37D3" w:rsidRDefault="00CA546E" w:rsidP="007B37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3">
        <w:rPr>
          <w:rFonts w:ascii="Times New Roman" w:hAnsi="Times New Roman" w:cs="Times New Roman"/>
          <w:i/>
          <w:iCs/>
          <w:sz w:val="28"/>
          <w:szCs w:val="28"/>
        </w:rPr>
        <w:t xml:space="preserve">Целесообразность. </w:t>
      </w:r>
      <w:proofErr w:type="gramStart"/>
      <w:r w:rsidRPr="007B37D3">
        <w:rPr>
          <w:rFonts w:ascii="Times New Roman" w:hAnsi="Times New Roman" w:cs="Times New Roman"/>
          <w:sz w:val="28"/>
          <w:szCs w:val="28"/>
        </w:rPr>
        <w:t xml:space="preserve">Современный период стагнации праздничной системы, отождествление разнородных начал в результате игнорирования </w:t>
      </w:r>
      <w:r w:rsidRPr="007B37D3">
        <w:rPr>
          <w:rFonts w:ascii="Times New Roman" w:hAnsi="Times New Roman" w:cs="Times New Roman"/>
          <w:sz w:val="28"/>
          <w:szCs w:val="28"/>
        </w:rPr>
        <w:lastRenderedPageBreak/>
        <w:t>различий и противоположных элементов приводит к разработки календарно-обрядовых праздников с указанием не только дат, но и приемов, методов и форм проведения праздника применительно к условиям каждой сферы жизнедеятельности.</w:t>
      </w:r>
      <w:proofErr w:type="gramEnd"/>
    </w:p>
    <w:p w:rsidR="00CA546E" w:rsidRPr="007B37D3" w:rsidRDefault="00CA546E" w:rsidP="007B37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3">
        <w:rPr>
          <w:rFonts w:ascii="Times New Roman" w:hAnsi="Times New Roman" w:cs="Times New Roman"/>
          <w:i/>
          <w:iCs/>
          <w:sz w:val="28"/>
          <w:szCs w:val="28"/>
        </w:rPr>
        <w:t xml:space="preserve">Ситуативность. </w:t>
      </w:r>
      <w:r w:rsidRPr="007B37D3">
        <w:rPr>
          <w:rFonts w:ascii="Times New Roman" w:hAnsi="Times New Roman" w:cs="Times New Roman"/>
          <w:sz w:val="28"/>
          <w:szCs w:val="28"/>
        </w:rPr>
        <w:t>В ходе подготовки и проведения праздника целесообразно учитывать потребности, запросы, интересы детей в реализуемых праздничных формах.</w:t>
      </w:r>
    </w:p>
    <w:p w:rsidR="00CA546E" w:rsidRPr="007B37D3" w:rsidRDefault="00CA546E" w:rsidP="007B37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3">
        <w:rPr>
          <w:rFonts w:ascii="Times New Roman" w:hAnsi="Times New Roman" w:cs="Times New Roman"/>
          <w:i/>
          <w:iCs/>
          <w:sz w:val="28"/>
          <w:szCs w:val="28"/>
        </w:rPr>
        <w:t xml:space="preserve">Вариативность. </w:t>
      </w:r>
      <w:r w:rsidRPr="007B37D3">
        <w:rPr>
          <w:rFonts w:ascii="Times New Roman" w:hAnsi="Times New Roman" w:cs="Times New Roman"/>
          <w:sz w:val="28"/>
          <w:szCs w:val="28"/>
        </w:rPr>
        <w:t>Использование разнообразных подходов в построении праздника предостережет от поверхностного и частичного подбора фактов; однообразной схемы подачи материалов.</w:t>
      </w:r>
    </w:p>
    <w:p w:rsidR="004C268E" w:rsidRPr="007B37D3" w:rsidRDefault="00CA546E" w:rsidP="007B37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3">
        <w:rPr>
          <w:rFonts w:ascii="Times New Roman" w:hAnsi="Times New Roman" w:cs="Times New Roman"/>
          <w:i/>
          <w:iCs/>
          <w:sz w:val="28"/>
          <w:szCs w:val="28"/>
        </w:rPr>
        <w:t xml:space="preserve">Диалогичность. </w:t>
      </w:r>
      <w:r w:rsidRPr="007B37D3">
        <w:rPr>
          <w:rFonts w:ascii="Times New Roman" w:hAnsi="Times New Roman" w:cs="Times New Roman"/>
          <w:sz w:val="28"/>
          <w:szCs w:val="28"/>
        </w:rPr>
        <w:t>Формирование необходимого и достаточного спектра приемов активизации детской аудитории на основе использования индивидуальных,</w:t>
      </w:r>
      <w:r w:rsidR="004C268E" w:rsidRPr="007B37D3">
        <w:rPr>
          <w:rFonts w:ascii="Times New Roman" w:hAnsi="Times New Roman" w:cs="Times New Roman"/>
          <w:sz w:val="28"/>
          <w:szCs w:val="28"/>
        </w:rPr>
        <w:t xml:space="preserve"> групповых и коллективных форм.</w:t>
      </w:r>
    </w:p>
    <w:p w:rsidR="00CA546E" w:rsidRPr="007B37D3" w:rsidRDefault="00CA546E" w:rsidP="007B37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37D3">
        <w:rPr>
          <w:rFonts w:ascii="Times New Roman" w:hAnsi="Times New Roman" w:cs="Times New Roman"/>
          <w:i/>
          <w:iCs/>
          <w:sz w:val="28"/>
          <w:szCs w:val="28"/>
        </w:rPr>
        <w:t>Импровизационность</w:t>
      </w:r>
      <w:proofErr w:type="spellEnd"/>
      <w:r w:rsidRPr="007B37D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7B37D3">
        <w:rPr>
          <w:rFonts w:ascii="Times New Roman" w:hAnsi="Times New Roman" w:cs="Times New Roman"/>
          <w:sz w:val="28"/>
          <w:szCs w:val="28"/>
        </w:rPr>
        <w:t xml:space="preserve">Разработка художественного образа и включение его в основу сценарной композиции позволит одному и тому же празднику звучать по-разному, в зависимости от поставленных задач, </w:t>
      </w:r>
      <w:r w:rsidRPr="007B37D3">
        <w:rPr>
          <w:rFonts w:ascii="Times New Roman" w:hAnsi="Times New Roman" w:cs="Times New Roman"/>
          <w:sz w:val="28"/>
          <w:szCs w:val="28"/>
          <w:lang w:val="uk-UA"/>
        </w:rPr>
        <w:t xml:space="preserve">поможет </w:t>
      </w:r>
      <w:r w:rsidRPr="007B37D3">
        <w:rPr>
          <w:rFonts w:ascii="Times New Roman" w:hAnsi="Times New Roman" w:cs="Times New Roman"/>
          <w:sz w:val="28"/>
          <w:szCs w:val="28"/>
        </w:rPr>
        <w:t>усилит</w:t>
      </w:r>
      <w:r w:rsidR="007B37D3" w:rsidRPr="007B37D3">
        <w:rPr>
          <w:rFonts w:ascii="Times New Roman" w:hAnsi="Times New Roman" w:cs="Times New Roman"/>
          <w:sz w:val="28"/>
          <w:szCs w:val="28"/>
        </w:rPr>
        <w:t>ь</w:t>
      </w:r>
      <w:r w:rsidRPr="007B37D3">
        <w:rPr>
          <w:rFonts w:ascii="Times New Roman" w:hAnsi="Times New Roman" w:cs="Times New Roman"/>
          <w:sz w:val="28"/>
          <w:szCs w:val="28"/>
        </w:rPr>
        <w:t xml:space="preserve"> эффективность воспитания ценностного отношения к природе.</w:t>
      </w:r>
    </w:p>
    <w:p w:rsidR="007B37D3" w:rsidRPr="008D1CBB" w:rsidRDefault="00CA546E" w:rsidP="008D1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8D1CBB">
        <w:rPr>
          <w:rFonts w:ascii="Times New Roman" w:hAnsi="Times New Roman" w:cs="Times New Roman"/>
          <w:sz w:val="28"/>
          <w:szCs w:val="28"/>
        </w:rPr>
        <w:t xml:space="preserve">календарно-обрядовые праздники </w:t>
      </w:r>
      <w:r w:rsidRPr="007B37D3">
        <w:rPr>
          <w:rFonts w:ascii="Times New Roman" w:hAnsi="Times New Roman" w:cs="Times New Roman"/>
          <w:sz w:val="28"/>
          <w:szCs w:val="28"/>
        </w:rPr>
        <w:t xml:space="preserve">обеспечивают усвоение, закрепление и передачу ценностей </w:t>
      </w:r>
      <w:r w:rsidR="008D1CBB">
        <w:rPr>
          <w:rFonts w:ascii="Times New Roman" w:hAnsi="Times New Roman" w:cs="Times New Roman"/>
          <w:sz w:val="28"/>
          <w:szCs w:val="28"/>
        </w:rPr>
        <w:t>детям</w:t>
      </w:r>
      <w:r w:rsidRPr="007B37D3">
        <w:rPr>
          <w:rFonts w:ascii="Times New Roman" w:hAnsi="Times New Roman" w:cs="Times New Roman"/>
          <w:sz w:val="28"/>
          <w:szCs w:val="28"/>
        </w:rPr>
        <w:t>, помогают накопить знания, получить опыт о природе и ее ценностях.</w:t>
      </w:r>
    </w:p>
    <w:p w:rsidR="008D1CBB" w:rsidRDefault="008D1CBB" w:rsidP="007B3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698" w:rsidRPr="007B37D3" w:rsidRDefault="00921698" w:rsidP="007B3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052D73" w:rsidRPr="007B37D3" w:rsidRDefault="00052D73" w:rsidP="008D1CBB">
      <w:pPr>
        <w:numPr>
          <w:ilvl w:val="0"/>
          <w:numId w:val="2"/>
        </w:numPr>
        <w:tabs>
          <w:tab w:val="clear" w:pos="720"/>
          <w:tab w:val="num" w:pos="36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3">
        <w:rPr>
          <w:rFonts w:ascii="Times New Roman" w:hAnsi="Times New Roman" w:cs="Times New Roman"/>
          <w:sz w:val="28"/>
          <w:szCs w:val="28"/>
        </w:rPr>
        <w:t xml:space="preserve">Волков Т.Н. </w:t>
      </w:r>
      <w:proofErr w:type="spellStart"/>
      <w:r w:rsidRPr="007B37D3">
        <w:rPr>
          <w:rFonts w:ascii="Times New Roman" w:hAnsi="Times New Roman" w:cs="Times New Roman"/>
          <w:sz w:val="28"/>
          <w:szCs w:val="28"/>
        </w:rPr>
        <w:t>Этнопедагогика</w:t>
      </w:r>
      <w:proofErr w:type="spellEnd"/>
      <w:r w:rsidRPr="007B37D3">
        <w:rPr>
          <w:rFonts w:ascii="Times New Roman" w:hAnsi="Times New Roman" w:cs="Times New Roman"/>
          <w:sz w:val="28"/>
          <w:szCs w:val="28"/>
        </w:rPr>
        <w:t>. – М., 2009. С. 128 - 129.</w:t>
      </w:r>
    </w:p>
    <w:p w:rsidR="00052D73" w:rsidRPr="007B37D3" w:rsidRDefault="00052D73" w:rsidP="008D1CBB">
      <w:pPr>
        <w:numPr>
          <w:ilvl w:val="0"/>
          <w:numId w:val="2"/>
        </w:numPr>
        <w:tabs>
          <w:tab w:val="clear" w:pos="720"/>
          <w:tab w:val="num" w:pos="36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3">
        <w:rPr>
          <w:rFonts w:ascii="Times New Roman" w:hAnsi="Times New Roman" w:cs="Times New Roman"/>
          <w:spacing w:val="-1"/>
          <w:sz w:val="28"/>
          <w:szCs w:val="28"/>
        </w:rPr>
        <w:t>Исаенко В.П. Праздничная культура русского народа как ценностно-</w:t>
      </w:r>
      <w:r w:rsidRPr="007B37D3">
        <w:rPr>
          <w:rFonts w:ascii="Times New Roman" w:hAnsi="Times New Roman" w:cs="Times New Roman"/>
          <w:sz w:val="28"/>
          <w:szCs w:val="28"/>
        </w:rPr>
        <w:t xml:space="preserve">адаптационный феномен. - М.: </w:t>
      </w:r>
      <w:r w:rsidRPr="007B37D3">
        <w:rPr>
          <w:rFonts w:ascii="Times New Roman" w:hAnsi="Times New Roman" w:cs="Times New Roman"/>
          <w:sz w:val="28"/>
          <w:szCs w:val="28"/>
          <w:lang w:val="uk-UA"/>
        </w:rPr>
        <w:t xml:space="preserve">ОДИ </w:t>
      </w:r>
      <w:r w:rsidRPr="007B37D3">
        <w:rPr>
          <w:rFonts w:ascii="Times New Roman" w:hAnsi="Times New Roman" w:cs="Times New Roman"/>
          <w:sz w:val="28"/>
          <w:szCs w:val="28"/>
        </w:rPr>
        <w:t>-</w:t>
      </w:r>
      <w:r w:rsidRPr="007B37D3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7B37D3">
        <w:rPr>
          <w:rFonts w:ascii="Times New Roman" w:hAnsi="Times New Roman" w:cs="Times New Roman"/>
          <w:sz w:val="28"/>
          <w:szCs w:val="28"/>
        </w:rPr>
        <w:t xml:space="preserve"> - 2008. </w:t>
      </w:r>
    </w:p>
    <w:p w:rsidR="00052D73" w:rsidRPr="007B37D3" w:rsidRDefault="00052D73" w:rsidP="008D1CBB">
      <w:pPr>
        <w:numPr>
          <w:ilvl w:val="0"/>
          <w:numId w:val="2"/>
        </w:numPr>
        <w:tabs>
          <w:tab w:val="clear" w:pos="720"/>
          <w:tab w:val="num" w:pos="36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3">
        <w:rPr>
          <w:rFonts w:ascii="Times New Roman" w:hAnsi="Times New Roman" w:cs="Times New Roman"/>
          <w:sz w:val="28"/>
          <w:szCs w:val="28"/>
        </w:rPr>
        <w:t>Мазаев А.И. Праздник как социально-художественное явление. – М.: Наука, 2008.</w:t>
      </w:r>
    </w:p>
    <w:p w:rsidR="00052D73" w:rsidRPr="007B37D3" w:rsidRDefault="00052D73" w:rsidP="008D1CBB">
      <w:pPr>
        <w:numPr>
          <w:ilvl w:val="0"/>
          <w:numId w:val="2"/>
        </w:numPr>
        <w:tabs>
          <w:tab w:val="clear" w:pos="720"/>
          <w:tab w:val="num" w:pos="36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D3">
        <w:rPr>
          <w:rStyle w:val="hl"/>
          <w:rFonts w:ascii="Times New Roman" w:hAnsi="Times New Roman" w:cs="Times New Roman"/>
          <w:sz w:val="28"/>
          <w:szCs w:val="28"/>
        </w:rPr>
        <w:t>Мамедов</w:t>
      </w:r>
      <w:r w:rsidRPr="007B37D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7B37D3">
        <w:rPr>
          <w:rFonts w:ascii="Times New Roman" w:hAnsi="Times New Roman" w:cs="Times New Roman"/>
          <w:sz w:val="28"/>
          <w:szCs w:val="28"/>
        </w:rPr>
        <w:t>Н.М. Культура, экология, образование. - М.: Изд-во РЭФИА, 2006.</w:t>
      </w:r>
    </w:p>
    <w:p w:rsidR="00921698" w:rsidRPr="007B37D3" w:rsidRDefault="00052D73" w:rsidP="008D1CB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-993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proofErr w:type="spellStart"/>
      <w:r w:rsidRPr="007B37D3">
        <w:rPr>
          <w:rFonts w:ascii="Times New Roman" w:hAnsi="Times New Roman" w:cs="Times New Roman"/>
          <w:sz w:val="28"/>
          <w:szCs w:val="28"/>
        </w:rPr>
        <w:t>Шахмарданов</w:t>
      </w:r>
      <w:proofErr w:type="spellEnd"/>
      <w:r w:rsidRPr="007B37D3">
        <w:rPr>
          <w:rFonts w:ascii="Times New Roman" w:hAnsi="Times New Roman" w:cs="Times New Roman"/>
          <w:sz w:val="28"/>
          <w:szCs w:val="28"/>
        </w:rPr>
        <w:t xml:space="preserve"> З.А. </w:t>
      </w:r>
      <w:r w:rsidRPr="007B37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Современное состояние и задачи экологической педагогики в начальной школе. - </w:t>
      </w:r>
      <w:r w:rsidR="00DB69B1" w:rsidRPr="007B37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37D3">
        <w:rPr>
          <w:rFonts w:ascii="Times New Roman" w:hAnsi="Times New Roman" w:cs="Times New Roman"/>
          <w:sz w:val="28"/>
          <w:szCs w:val="28"/>
          <w:shd w:val="clear" w:color="auto" w:fill="FFFFFF"/>
        </w:rPr>
        <w:t>Махачкала, 2006.</w:t>
      </w:r>
    </w:p>
    <w:sectPr w:rsidR="00921698" w:rsidRPr="007B37D3" w:rsidSect="001858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60B" w:rsidRDefault="00AB260B" w:rsidP="007B37D3">
      <w:pPr>
        <w:spacing w:after="0" w:line="240" w:lineRule="auto"/>
      </w:pPr>
      <w:r>
        <w:separator/>
      </w:r>
    </w:p>
  </w:endnote>
  <w:endnote w:type="continuationSeparator" w:id="0">
    <w:p w:rsidR="00AB260B" w:rsidRDefault="00AB260B" w:rsidP="007B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7D3" w:rsidRDefault="007B37D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236875"/>
      <w:docPartObj>
        <w:docPartGallery w:val="Page Numbers (Bottom of Page)"/>
        <w:docPartUnique/>
      </w:docPartObj>
    </w:sdtPr>
    <w:sdtEndPr/>
    <w:sdtContent>
      <w:p w:rsidR="007B37D3" w:rsidRDefault="007B37D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CBB">
          <w:rPr>
            <w:noProof/>
          </w:rPr>
          <w:t>1</w:t>
        </w:r>
        <w:r>
          <w:fldChar w:fldCharType="end"/>
        </w:r>
      </w:p>
    </w:sdtContent>
  </w:sdt>
  <w:p w:rsidR="007B37D3" w:rsidRDefault="007B37D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7D3" w:rsidRDefault="007B37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60B" w:rsidRDefault="00AB260B" w:rsidP="007B37D3">
      <w:pPr>
        <w:spacing w:after="0" w:line="240" w:lineRule="auto"/>
      </w:pPr>
      <w:r>
        <w:separator/>
      </w:r>
    </w:p>
  </w:footnote>
  <w:footnote w:type="continuationSeparator" w:id="0">
    <w:p w:rsidR="00AB260B" w:rsidRDefault="00AB260B" w:rsidP="007B3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7D3" w:rsidRDefault="007B37D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7D3" w:rsidRDefault="007B37D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7D3" w:rsidRDefault="007B37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92BC6"/>
    <w:multiLevelType w:val="hybridMultilevel"/>
    <w:tmpl w:val="84CCFF9C"/>
    <w:lvl w:ilvl="0" w:tplc="E14EE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051A49"/>
    <w:multiLevelType w:val="singleLevel"/>
    <w:tmpl w:val="796C8C5E"/>
    <w:lvl w:ilvl="0">
      <w:start w:val="1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FD"/>
    <w:rsid w:val="00043FA5"/>
    <w:rsid w:val="00052D73"/>
    <w:rsid w:val="001858FB"/>
    <w:rsid w:val="001906F5"/>
    <w:rsid w:val="0039547F"/>
    <w:rsid w:val="004C268E"/>
    <w:rsid w:val="00527C25"/>
    <w:rsid w:val="005B0DC4"/>
    <w:rsid w:val="006C3FEC"/>
    <w:rsid w:val="00724EA7"/>
    <w:rsid w:val="007712FD"/>
    <w:rsid w:val="007B37D3"/>
    <w:rsid w:val="008D1CBB"/>
    <w:rsid w:val="00921698"/>
    <w:rsid w:val="009C7C3A"/>
    <w:rsid w:val="00A91F4E"/>
    <w:rsid w:val="00AB260B"/>
    <w:rsid w:val="00CA546E"/>
    <w:rsid w:val="00DB69B1"/>
    <w:rsid w:val="00FC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2D73"/>
  </w:style>
  <w:style w:type="character" w:customStyle="1" w:styleId="hl">
    <w:name w:val="hl"/>
    <w:basedOn w:val="a0"/>
    <w:uiPriority w:val="99"/>
    <w:rsid w:val="00052D73"/>
  </w:style>
  <w:style w:type="paragraph" w:styleId="a3">
    <w:name w:val="Balloon Text"/>
    <w:basedOn w:val="a"/>
    <w:link w:val="a4"/>
    <w:uiPriority w:val="99"/>
    <w:semiHidden/>
    <w:unhideWhenUsed/>
    <w:rsid w:val="00DB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9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68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B3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37D3"/>
  </w:style>
  <w:style w:type="paragraph" w:styleId="a8">
    <w:name w:val="footer"/>
    <w:basedOn w:val="a"/>
    <w:link w:val="a9"/>
    <w:uiPriority w:val="99"/>
    <w:unhideWhenUsed/>
    <w:rsid w:val="007B3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3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2D73"/>
  </w:style>
  <w:style w:type="character" w:customStyle="1" w:styleId="hl">
    <w:name w:val="hl"/>
    <w:basedOn w:val="a0"/>
    <w:uiPriority w:val="99"/>
    <w:rsid w:val="00052D73"/>
  </w:style>
  <w:style w:type="paragraph" w:styleId="a3">
    <w:name w:val="Balloon Text"/>
    <w:basedOn w:val="a"/>
    <w:link w:val="a4"/>
    <w:uiPriority w:val="99"/>
    <w:semiHidden/>
    <w:unhideWhenUsed/>
    <w:rsid w:val="00DB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9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68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B3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37D3"/>
  </w:style>
  <w:style w:type="paragraph" w:styleId="a8">
    <w:name w:val="footer"/>
    <w:basedOn w:val="a"/>
    <w:link w:val="a9"/>
    <w:uiPriority w:val="99"/>
    <w:unhideWhenUsed/>
    <w:rsid w:val="007B3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3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14</cp:revision>
  <cp:lastPrinted>2015-03-16T18:11:00Z</cp:lastPrinted>
  <dcterms:created xsi:type="dcterms:W3CDTF">2015-01-17T06:31:00Z</dcterms:created>
  <dcterms:modified xsi:type="dcterms:W3CDTF">2015-03-16T21:03:00Z</dcterms:modified>
</cp:coreProperties>
</file>