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D5" w:rsidRPr="005B443E" w:rsidRDefault="00DE31D5" w:rsidP="0068203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B443E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Дидактическая игра «</w:t>
      </w:r>
      <w:r w:rsidR="00896C5B">
        <w:rPr>
          <w:rFonts w:ascii="Times New Roman" w:hAnsi="Times New Roman" w:cs="Times New Roman"/>
          <w:b/>
          <w:i/>
          <w:color w:val="C00000"/>
          <w:sz w:val="28"/>
          <w:szCs w:val="28"/>
        </w:rPr>
        <w:t>Чудо дерево</w:t>
      </w:r>
      <w:r w:rsidRPr="005B443E">
        <w:rPr>
          <w:rFonts w:ascii="Times New Roman" w:hAnsi="Times New Roman" w:cs="Times New Roman"/>
          <w:b/>
          <w:i/>
          <w:color w:val="C00000"/>
          <w:sz w:val="28"/>
          <w:szCs w:val="28"/>
        </w:rPr>
        <w:t>».</w:t>
      </w:r>
    </w:p>
    <w:p w:rsidR="00C40FAF" w:rsidRDefault="00DE31D5" w:rsidP="006820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1D5">
        <w:rPr>
          <w:rFonts w:ascii="Times New Roman" w:hAnsi="Times New Roman" w:cs="Times New Roman"/>
          <w:b/>
          <w:i/>
          <w:sz w:val="28"/>
          <w:szCs w:val="28"/>
        </w:rPr>
        <w:t>Игра для детей 5-6 лет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6C5B" w:rsidRPr="00896C5B" w:rsidRDefault="00896C5B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896C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C5B">
        <w:rPr>
          <w:rFonts w:ascii="Times New Roman" w:hAnsi="Times New Roman" w:cs="Times New Roman"/>
          <w:sz w:val="28"/>
          <w:szCs w:val="28"/>
        </w:rPr>
        <w:t>формировать грамматический строй речи через использование дидактической игры, активизировать словарь, поддерживать интерес детей, развивать мыслительные процессы.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sz w:val="28"/>
          <w:szCs w:val="28"/>
        </w:rPr>
        <w:t xml:space="preserve">Дидактическая игра «Чудо-дерево» многофункциональна и удобна,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896C5B">
        <w:rPr>
          <w:rFonts w:ascii="Times New Roman" w:hAnsi="Times New Roman" w:cs="Times New Roman"/>
          <w:sz w:val="28"/>
          <w:szCs w:val="28"/>
        </w:rPr>
        <w:t xml:space="preserve"> и ребёнок могут легко и быстро прикрепить к нему лю</w:t>
      </w:r>
      <w:r>
        <w:rPr>
          <w:rFonts w:ascii="Times New Roman" w:hAnsi="Times New Roman" w:cs="Times New Roman"/>
          <w:sz w:val="28"/>
          <w:szCs w:val="28"/>
        </w:rPr>
        <w:t xml:space="preserve">бую картинку, убрать, заменить. </w:t>
      </w:r>
      <w:r w:rsidRPr="00896C5B">
        <w:rPr>
          <w:rFonts w:ascii="Times New Roman" w:hAnsi="Times New Roman" w:cs="Times New Roman"/>
          <w:sz w:val="28"/>
          <w:szCs w:val="28"/>
        </w:rPr>
        <w:t>Ее можно использовать на фронтальных занятиях, в индивидуальной и подгрупповой работе с детьми.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sz w:val="28"/>
          <w:szCs w:val="28"/>
        </w:rPr>
        <w:t>Названы далеко не все понятия, категории и темы, которые можно играть с детьми дошкольниками.</w:t>
      </w:r>
    </w:p>
    <w:p w:rsidR="00DE31D5" w:rsidRPr="00DE31D5" w:rsidRDefault="00DE31D5" w:rsidP="00896C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1D5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DE31D5" w:rsidRP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 xml:space="preserve">- </w:t>
      </w:r>
      <w:r w:rsidR="00896C5B">
        <w:rPr>
          <w:rFonts w:ascii="Times New Roman" w:hAnsi="Times New Roman" w:cs="Times New Roman"/>
          <w:sz w:val="28"/>
          <w:szCs w:val="28"/>
        </w:rPr>
        <w:t>Чудо дерево</w:t>
      </w:r>
      <w:r w:rsidRPr="00DE31D5">
        <w:rPr>
          <w:rFonts w:ascii="Times New Roman" w:hAnsi="Times New Roman" w:cs="Times New Roman"/>
          <w:sz w:val="28"/>
          <w:szCs w:val="28"/>
        </w:rPr>
        <w:t>;</w:t>
      </w:r>
    </w:p>
    <w:p w:rsid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сюжетные картинки</w:t>
      </w:r>
      <w:r w:rsidRPr="00DE31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896C5B">
        <w:rPr>
          <w:rFonts w:ascii="Times New Roman" w:hAnsi="Times New Roman" w:cs="Times New Roman"/>
          <w:sz w:val="28"/>
          <w:szCs w:val="28"/>
        </w:rPr>
        <w:t>любого сюжета подходящего  тематики проводимого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1D5" w:rsidRDefault="00DE31D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предметные картинки с изображением </w:t>
      </w:r>
      <w:r w:rsidR="00896C5B" w:rsidRPr="00896C5B">
        <w:rPr>
          <w:rFonts w:ascii="Times New Roman" w:hAnsi="Times New Roman" w:cs="Times New Roman"/>
          <w:sz w:val="28"/>
          <w:szCs w:val="28"/>
        </w:rPr>
        <w:t>любого сюжета подходящего  т</w:t>
      </w:r>
      <w:r w:rsidR="00896C5B">
        <w:rPr>
          <w:rFonts w:ascii="Times New Roman" w:hAnsi="Times New Roman" w:cs="Times New Roman"/>
          <w:sz w:val="28"/>
          <w:szCs w:val="28"/>
        </w:rPr>
        <w:t>ематики проводимого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F04">
        <w:rPr>
          <w:rFonts w:ascii="Times New Roman" w:hAnsi="Times New Roman" w:cs="Times New Roman"/>
          <w:b/>
          <w:i/>
          <w:sz w:val="28"/>
          <w:szCs w:val="28"/>
        </w:rPr>
        <w:t>Вариант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896C5B" w:rsidRPr="00896C5B">
        <w:rPr>
          <w:rFonts w:ascii="Times New Roman" w:hAnsi="Times New Roman" w:cs="Times New Roman"/>
          <w:b/>
          <w:i/>
          <w:sz w:val="28"/>
          <w:szCs w:val="28"/>
        </w:rPr>
        <w:t>Зимующие птицы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96C5B" w:rsidRPr="00896C5B" w:rsidRDefault="00896C5B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896C5B">
        <w:rPr>
          <w:rFonts w:ascii="Times New Roman" w:hAnsi="Times New Roman" w:cs="Times New Roman"/>
          <w:sz w:val="28"/>
          <w:szCs w:val="28"/>
        </w:rPr>
        <w:t>закрепить в речи детей название зимующих птиц.</w:t>
      </w:r>
    </w:p>
    <w:p w:rsidR="00364F04" w:rsidRPr="00DE31D5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896C5B">
        <w:rPr>
          <w:rFonts w:ascii="Times New Roman" w:hAnsi="Times New Roman" w:cs="Times New Roman"/>
          <w:sz w:val="28"/>
          <w:szCs w:val="28"/>
        </w:rPr>
        <w:t>отгадать загадку, соотнести слово отгадку к образу птицы, пояснить свой ответ.</w:t>
      </w:r>
    </w:p>
    <w:p w:rsidR="00C439A5" w:rsidRDefault="00C439A5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F04">
        <w:rPr>
          <w:rFonts w:ascii="Times New Roman" w:hAnsi="Times New Roman" w:cs="Times New Roman"/>
          <w:b/>
          <w:i/>
          <w:sz w:val="28"/>
          <w:szCs w:val="28"/>
        </w:rPr>
        <w:t>Вариант игры</w:t>
      </w:r>
      <w:r w:rsidR="00364F04">
        <w:rPr>
          <w:rFonts w:ascii="Times New Roman" w:hAnsi="Times New Roman" w:cs="Times New Roman"/>
          <w:b/>
          <w:i/>
          <w:sz w:val="28"/>
          <w:szCs w:val="28"/>
        </w:rPr>
        <w:t xml:space="preserve"> №2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896C5B">
        <w:rPr>
          <w:rFonts w:ascii="Times New Roman" w:hAnsi="Times New Roman" w:cs="Times New Roman"/>
          <w:b/>
          <w:i/>
          <w:sz w:val="28"/>
          <w:szCs w:val="28"/>
        </w:rPr>
        <w:t>Кто лишний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96C5B" w:rsidRDefault="00896C5B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sz w:val="28"/>
          <w:szCs w:val="28"/>
        </w:rPr>
        <w:t>Детям предлагается найти лишнюю птицу, пояснить свой ответ.</w:t>
      </w:r>
    </w:p>
    <w:p w:rsid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C5B">
        <w:rPr>
          <w:rFonts w:ascii="Times New Roman" w:hAnsi="Times New Roman" w:cs="Times New Roman"/>
          <w:b/>
          <w:i/>
          <w:sz w:val="28"/>
          <w:szCs w:val="28"/>
        </w:rPr>
        <w:t>Вариант игры №3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«Что где растет»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896C5B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sz w:val="28"/>
          <w:szCs w:val="28"/>
        </w:rPr>
        <w:t>Есть всего один ответ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знает, кто-то нет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sz w:val="28"/>
          <w:szCs w:val="28"/>
        </w:rPr>
        <w:t>Где растет яблоко, слива, груша и т. д.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sz w:val="28"/>
          <w:szCs w:val="28"/>
        </w:rPr>
        <w:t>Запомни: на дереве фрукты растут</w:t>
      </w:r>
    </w:p>
    <w:p w:rsidR="00896C5B" w:rsidRPr="00896C5B" w:rsidRDefault="00896C5B" w:rsidP="0089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5B">
        <w:rPr>
          <w:rFonts w:ascii="Times New Roman" w:hAnsi="Times New Roman" w:cs="Times New Roman"/>
          <w:sz w:val="28"/>
          <w:szCs w:val="28"/>
        </w:rPr>
        <w:t>Лимон на лимоне, яблоки на яблоне, абрикосы на абрико</w:t>
      </w:r>
      <w:r>
        <w:rPr>
          <w:rFonts w:ascii="Times New Roman" w:hAnsi="Times New Roman" w:cs="Times New Roman"/>
          <w:sz w:val="28"/>
          <w:szCs w:val="28"/>
        </w:rPr>
        <w:t>се, груши на груше и т.д.</w:t>
      </w:r>
    </w:p>
    <w:p w:rsidR="00364F04" w:rsidRP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F04">
        <w:rPr>
          <w:rFonts w:ascii="Times New Roman" w:hAnsi="Times New Roman" w:cs="Times New Roman"/>
          <w:b/>
          <w:i/>
          <w:sz w:val="28"/>
          <w:szCs w:val="28"/>
        </w:rPr>
        <w:t>Вариант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896C5B">
        <w:rPr>
          <w:rFonts w:ascii="Times New Roman" w:hAnsi="Times New Roman" w:cs="Times New Roman"/>
          <w:b/>
          <w:i/>
          <w:sz w:val="28"/>
          <w:szCs w:val="28"/>
        </w:rPr>
        <w:t>Вредные и полезные продукты питания</w:t>
      </w:r>
      <w:r w:rsidRPr="00364F0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64F04" w:rsidRDefault="00CF462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формировать представления детей о пользе и вреде продуктов.</w:t>
      </w:r>
    </w:p>
    <w:p w:rsidR="00CF4625" w:rsidRDefault="00CF462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рассказать о пользе или вреде продукта, растущего на дереве.</w:t>
      </w:r>
    </w:p>
    <w:p w:rsidR="00364F04" w:rsidRDefault="00364F04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618">
        <w:rPr>
          <w:rFonts w:ascii="Times New Roman" w:hAnsi="Times New Roman" w:cs="Times New Roman"/>
          <w:b/>
          <w:i/>
          <w:sz w:val="28"/>
          <w:szCs w:val="28"/>
        </w:rPr>
        <w:t>Вариант игры №4: «</w:t>
      </w:r>
      <w:r w:rsidR="00CF4625">
        <w:rPr>
          <w:rFonts w:ascii="Times New Roman" w:hAnsi="Times New Roman" w:cs="Times New Roman"/>
          <w:b/>
          <w:i/>
          <w:sz w:val="28"/>
          <w:szCs w:val="28"/>
        </w:rPr>
        <w:t>Основные правила здоровья</w:t>
      </w:r>
      <w:r w:rsidRPr="00070618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70618" w:rsidRPr="00070618" w:rsidRDefault="00CF4625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говорит о том, что ветер сорвал все листочки с 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найти эти листочки, рассмотреть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изображенные на этих листьях и пояснить их значение.</w:t>
      </w:r>
    </w:p>
    <w:p w:rsidR="00070618" w:rsidRDefault="00070618" w:rsidP="00682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618">
        <w:rPr>
          <w:rFonts w:ascii="Times New Roman" w:hAnsi="Times New Roman" w:cs="Times New Roman"/>
          <w:b/>
          <w:i/>
          <w:sz w:val="28"/>
          <w:szCs w:val="28"/>
        </w:rPr>
        <w:t>Вариант игры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7061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F4625" w:rsidRPr="00CF4625">
        <w:rPr>
          <w:rFonts w:ascii="Times New Roman" w:hAnsi="Times New Roman" w:cs="Times New Roman"/>
          <w:b/>
          <w:i/>
          <w:sz w:val="28"/>
          <w:szCs w:val="28"/>
        </w:rPr>
        <w:t>«Из чего сделано?»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F4625">
        <w:rPr>
          <w:rFonts w:ascii="Times New Roman" w:hAnsi="Times New Roman" w:cs="Times New Roman"/>
          <w:sz w:val="28"/>
          <w:szCs w:val="28"/>
        </w:rPr>
        <w:t>закрепить в речи детей употребление относительных прилагательных и способов их образования.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625">
        <w:rPr>
          <w:rFonts w:ascii="Times New Roman" w:hAnsi="Times New Roman" w:cs="Times New Roman"/>
          <w:sz w:val="28"/>
          <w:szCs w:val="28"/>
        </w:rPr>
        <w:t>А у наших у ворот</w:t>
      </w:r>
      <w:proofErr w:type="gramEnd"/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 xml:space="preserve">Чудо-дерево растет 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И на ветках чайник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Чашка и тарелка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Ложка, вилка и ведро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И кастрюля зацепилась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F4625">
        <w:rPr>
          <w:rFonts w:ascii="Times New Roman" w:hAnsi="Times New Roman" w:cs="Times New Roman"/>
          <w:sz w:val="28"/>
          <w:szCs w:val="28"/>
        </w:rPr>
        <w:t>поварешкой</w:t>
      </w:r>
      <w:proofErr w:type="gramEnd"/>
      <w:r w:rsidRPr="00CF4625">
        <w:rPr>
          <w:rFonts w:ascii="Times New Roman" w:hAnsi="Times New Roman" w:cs="Times New Roman"/>
          <w:sz w:val="28"/>
          <w:szCs w:val="28"/>
        </w:rPr>
        <w:t xml:space="preserve"> заодно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Это все посуда дети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Называйте поскорей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Что важней и что нужней!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25">
        <w:rPr>
          <w:rFonts w:ascii="Times New Roman" w:hAnsi="Times New Roman" w:cs="Times New Roman"/>
          <w:sz w:val="28"/>
          <w:szCs w:val="28"/>
        </w:rPr>
        <w:t>Вот предмет, а из чего</w:t>
      </w:r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сделали его.</w:t>
      </w:r>
      <w:bookmarkStart w:id="0" w:name="_GoBack"/>
      <w:bookmarkEnd w:id="0"/>
    </w:p>
    <w:p w:rsidR="00CF4625" w:rsidRPr="00CF4625" w:rsidRDefault="00CF4625" w:rsidP="00CF4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625">
        <w:rPr>
          <w:rFonts w:ascii="Times New Roman" w:hAnsi="Times New Roman" w:cs="Times New Roman"/>
          <w:sz w:val="28"/>
          <w:szCs w:val="28"/>
        </w:rPr>
        <w:t>Посуда из дерева – деревянная; из стекла, хрусталя, фарфора, металла, пластмассы и т. д.</w:t>
      </w:r>
      <w:proofErr w:type="gramEnd"/>
    </w:p>
    <w:p w:rsidR="0068203A" w:rsidRPr="00CF4625" w:rsidRDefault="0068203A" w:rsidP="0068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203A" w:rsidRPr="00CF4625" w:rsidSect="00070618">
      <w:pgSz w:w="11906" w:h="16838"/>
      <w:pgMar w:top="851" w:right="851" w:bottom="851" w:left="1134" w:header="709" w:footer="709" w:gutter="0"/>
      <w:pgBorders w:offsetFrom="page">
        <w:top w:val="waveline" w:sz="10" w:space="24" w:color="C00000"/>
        <w:left w:val="waveline" w:sz="10" w:space="24" w:color="C00000"/>
        <w:bottom w:val="waveline" w:sz="10" w:space="24" w:color="C00000"/>
        <w:right w:val="waveline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D5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70618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64F04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5E57"/>
    <w:rsid w:val="005A234E"/>
    <w:rsid w:val="005A593D"/>
    <w:rsid w:val="005B15BA"/>
    <w:rsid w:val="005B443E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203A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96C5B"/>
    <w:rsid w:val="008A4674"/>
    <w:rsid w:val="008A7DB3"/>
    <w:rsid w:val="008A7F29"/>
    <w:rsid w:val="008B5382"/>
    <w:rsid w:val="008C5EBD"/>
    <w:rsid w:val="008C5FE0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439A5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4625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C27C9"/>
    <w:rsid w:val="00DC385D"/>
    <w:rsid w:val="00DD1035"/>
    <w:rsid w:val="00DD3376"/>
    <w:rsid w:val="00DD5C15"/>
    <w:rsid w:val="00DD5CF0"/>
    <w:rsid w:val="00DE2480"/>
    <w:rsid w:val="00DE31D5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2015-04-21T10:36:00Z</dcterms:created>
  <dcterms:modified xsi:type="dcterms:W3CDTF">2015-04-21T14:55:00Z</dcterms:modified>
</cp:coreProperties>
</file>