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768" w:rsidRPr="007D4768" w:rsidRDefault="007D4768" w:rsidP="007D4768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Arial"/>
          <w:b/>
          <w:color w:val="555555"/>
          <w:sz w:val="28"/>
          <w:szCs w:val="28"/>
        </w:rPr>
      </w:pPr>
      <w:r w:rsidRPr="007D4768">
        <w:rPr>
          <w:rFonts w:asciiTheme="minorHAnsi" w:hAnsiTheme="minorHAnsi" w:cs="Arial"/>
          <w:b/>
          <w:color w:val="555555"/>
          <w:sz w:val="28"/>
          <w:szCs w:val="28"/>
        </w:rPr>
        <w:t>Консультация для воспитателей «Развитие речи дошкольников через рассматривание картин».</w:t>
      </w:r>
    </w:p>
    <w:p w:rsidR="000B0F9B" w:rsidRPr="007D4768" w:rsidRDefault="000B0F9B" w:rsidP="007D4768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555555"/>
          <w:sz w:val="28"/>
          <w:szCs w:val="28"/>
        </w:rPr>
      </w:pPr>
      <w:r w:rsidRPr="007D4768">
        <w:rPr>
          <w:rFonts w:asciiTheme="minorHAnsi" w:hAnsiTheme="minorHAnsi" w:cs="Arial"/>
          <w:color w:val="555555"/>
          <w:sz w:val="28"/>
          <w:szCs w:val="28"/>
        </w:rPr>
        <w:t xml:space="preserve">Картина — один из главных атрибутов учебного процесса на этапе дошкольного детства. </w:t>
      </w:r>
    </w:p>
    <w:p w:rsidR="000B0F9B" w:rsidRPr="007D4768" w:rsidRDefault="000B0F9B" w:rsidP="007D4768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555555"/>
          <w:sz w:val="28"/>
          <w:szCs w:val="28"/>
        </w:rPr>
      </w:pPr>
      <w:r w:rsidRPr="007D4768">
        <w:rPr>
          <w:rFonts w:asciiTheme="minorHAnsi" w:hAnsiTheme="minorHAnsi" w:cs="Arial"/>
          <w:color w:val="555555"/>
          <w:sz w:val="28"/>
          <w:szCs w:val="28"/>
        </w:rPr>
        <w:t>Картины для работы с детьми различают по следующим критериям</w:t>
      </w:r>
      <w:r w:rsidRPr="007D4768">
        <w:rPr>
          <w:rFonts w:asciiTheme="minorHAnsi" w:hAnsiTheme="minorHAnsi" w:cs="Arial"/>
          <w:b/>
          <w:color w:val="555555"/>
          <w:sz w:val="28"/>
          <w:szCs w:val="28"/>
        </w:rPr>
        <w:t>: формат</w:t>
      </w:r>
      <w:r w:rsidRPr="007D4768">
        <w:rPr>
          <w:rFonts w:asciiTheme="minorHAnsi" w:hAnsiTheme="minorHAnsi" w:cs="Arial"/>
          <w:color w:val="555555"/>
          <w:sz w:val="28"/>
          <w:szCs w:val="28"/>
        </w:rPr>
        <w:t xml:space="preserve"> (демонстрационные и раздаточные), </w:t>
      </w:r>
    </w:p>
    <w:p w:rsidR="007D4768" w:rsidRDefault="000B0F9B" w:rsidP="007D4768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555555"/>
          <w:sz w:val="28"/>
          <w:szCs w:val="28"/>
        </w:rPr>
      </w:pPr>
      <w:proofErr w:type="gramStart"/>
      <w:r w:rsidRPr="007D4768">
        <w:rPr>
          <w:rFonts w:asciiTheme="minorHAnsi" w:hAnsiTheme="minorHAnsi" w:cs="Arial"/>
          <w:b/>
          <w:color w:val="555555"/>
          <w:sz w:val="28"/>
          <w:szCs w:val="28"/>
        </w:rPr>
        <w:t>тематика</w:t>
      </w:r>
      <w:r w:rsidRPr="007D4768">
        <w:rPr>
          <w:rFonts w:asciiTheme="minorHAnsi" w:hAnsiTheme="minorHAnsi" w:cs="Arial"/>
          <w:color w:val="555555"/>
          <w:sz w:val="28"/>
          <w:szCs w:val="28"/>
        </w:rPr>
        <w:t xml:space="preserve"> (мир природный или предметный, мир отношений и искусства, </w:t>
      </w:r>
      <w:proofErr w:type="gramEnd"/>
    </w:p>
    <w:p w:rsidR="007D4768" w:rsidRDefault="000B0F9B" w:rsidP="007D4768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555555"/>
          <w:sz w:val="28"/>
          <w:szCs w:val="28"/>
        </w:rPr>
      </w:pPr>
      <w:r w:rsidRPr="007D4768">
        <w:rPr>
          <w:rFonts w:asciiTheme="minorHAnsi" w:hAnsiTheme="minorHAnsi" w:cs="Arial"/>
          <w:b/>
          <w:color w:val="555555"/>
          <w:sz w:val="28"/>
          <w:szCs w:val="28"/>
        </w:rPr>
        <w:t>содержание</w:t>
      </w:r>
      <w:r w:rsidRPr="007D4768">
        <w:rPr>
          <w:rFonts w:asciiTheme="minorHAnsi" w:hAnsiTheme="minorHAnsi" w:cs="Arial"/>
          <w:color w:val="555555"/>
          <w:sz w:val="28"/>
          <w:szCs w:val="28"/>
        </w:rPr>
        <w:t xml:space="preserve"> (</w:t>
      </w:r>
      <w:proofErr w:type="gramStart"/>
      <w:r w:rsidRPr="007D4768">
        <w:rPr>
          <w:rFonts w:asciiTheme="minorHAnsi" w:hAnsiTheme="minorHAnsi" w:cs="Arial"/>
          <w:color w:val="555555"/>
          <w:sz w:val="28"/>
          <w:szCs w:val="28"/>
        </w:rPr>
        <w:t>художественные</w:t>
      </w:r>
      <w:proofErr w:type="gramEnd"/>
      <w:r w:rsidRPr="007D4768">
        <w:rPr>
          <w:rFonts w:asciiTheme="minorHAnsi" w:hAnsiTheme="minorHAnsi" w:cs="Arial"/>
          <w:color w:val="555555"/>
          <w:sz w:val="28"/>
          <w:szCs w:val="28"/>
        </w:rPr>
        <w:t>, дидактические; предметные, сюжетные,</w:t>
      </w:r>
      <w:r w:rsidR="007D4768">
        <w:rPr>
          <w:rFonts w:asciiTheme="minorHAnsi" w:hAnsiTheme="minorHAnsi" w:cs="Arial"/>
          <w:color w:val="555555"/>
          <w:sz w:val="28"/>
          <w:szCs w:val="28"/>
        </w:rPr>
        <w:t>)</w:t>
      </w:r>
      <w:r w:rsidRPr="007D4768">
        <w:rPr>
          <w:rFonts w:asciiTheme="minorHAnsi" w:hAnsiTheme="minorHAnsi" w:cs="Arial"/>
          <w:color w:val="555555"/>
          <w:sz w:val="28"/>
          <w:szCs w:val="28"/>
        </w:rPr>
        <w:t xml:space="preserve"> </w:t>
      </w:r>
    </w:p>
    <w:p w:rsidR="000B0F9B" w:rsidRPr="007D4768" w:rsidRDefault="000B0F9B" w:rsidP="007D4768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555555"/>
          <w:sz w:val="28"/>
          <w:szCs w:val="28"/>
        </w:rPr>
      </w:pPr>
      <w:r w:rsidRPr="007D4768">
        <w:rPr>
          <w:rFonts w:asciiTheme="minorHAnsi" w:hAnsiTheme="minorHAnsi" w:cs="Arial"/>
          <w:b/>
          <w:color w:val="555555"/>
          <w:sz w:val="28"/>
          <w:szCs w:val="28"/>
        </w:rPr>
        <w:t>характер</w:t>
      </w:r>
      <w:r w:rsidRPr="007D4768">
        <w:rPr>
          <w:rFonts w:asciiTheme="minorHAnsi" w:hAnsiTheme="minorHAnsi" w:cs="Arial"/>
          <w:color w:val="555555"/>
          <w:sz w:val="28"/>
          <w:szCs w:val="28"/>
        </w:rPr>
        <w:t xml:space="preserve"> (реальное, символическое, фантастическое, проблемно-загадочное, юмористическое изображение) и </w:t>
      </w:r>
    </w:p>
    <w:p w:rsidR="000B0F9B" w:rsidRPr="007D4768" w:rsidRDefault="000B0F9B" w:rsidP="007D4768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555555"/>
          <w:sz w:val="28"/>
          <w:szCs w:val="28"/>
        </w:rPr>
      </w:pPr>
      <w:proofErr w:type="gramStart"/>
      <w:r w:rsidRPr="007D4768">
        <w:rPr>
          <w:rFonts w:asciiTheme="minorHAnsi" w:hAnsiTheme="minorHAnsi" w:cs="Arial"/>
          <w:b/>
          <w:color w:val="555555"/>
          <w:sz w:val="28"/>
          <w:szCs w:val="28"/>
        </w:rPr>
        <w:t>функциональный способ применения</w:t>
      </w:r>
      <w:r w:rsidRPr="007D4768">
        <w:rPr>
          <w:rFonts w:asciiTheme="minorHAnsi" w:hAnsiTheme="minorHAnsi" w:cs="Arial"/>
          <w:color w:val="555555"/>
          <w:sz w:val="28"/>
          <w:szCs w:val="28"/>
        </w:rPr>
        <w:t xml:space="preserve"> (атрибут для игры, предмет обсуждения в процессе общения, иллюстрация к литературному или музыкальному произведению, дидактический материал в процессе обучения или самопознания окружающей среды и т. д.</w:t>
      </w:r>
      <w:proofErr w:type="gramEnd"/>
    </w:p>
    <w:p w:rsidR="000B0F9B" w:rsidRPr="007D4768" w:rsidRDefault="000B0F9B" w:rsidP="007D4768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555555"/>
          <w:sz w:val="28"/>
          <w:szCs w:val="28"/>
          <w:lang w:val="en-US"/>
        </w:rPr>
      </w:pPr>
      <w:r w:rsidRPr="007D4768">
        <w:rPr>
          <w:rFonts w:asciiTheme="minorHAnsi" w:hAnsiTheme="minorHAnsi" w:cs="Arial"/>
          <w:color w:val="555555"/>
          <w:sz w:val="28"/>
          <w:szCs w:val="28"/>
        </w:rPr>
        <w:t>Общие требования к организации работы с картиной:</w:t>
      </w:r>
    </w:p>
    <w:p w:rsidR="000B0F9B" w:rsidRPr="007D4768" w:rsidRDefault="000B0F9B" w:rsidP="007D4768">
      <w:pPr>
        <w:pStyle w:val="a3"/>
        <w:spacing w:before="0" w:beforeAutospacing="0" w:after="0" w:afterAutospacing="0"/>
        <w:ind w:firstLine="374"/>
        <w:rPr>
          <w:rFonts w:asciiTheme="minorHAnsi" w:hAnsiTheme="minorHAnsi"/>
          <w:color w:val="2A2723"/>
          <w:sz w:val="28"/>
          <w:szCs w:val="28"/>
        </w:rPr>
      </w:pPr>
      <w:r w:rsidRPr="007D4768">
        <w:rPr>
          <w:rFonts w:asciiTheme="minorHAnsi" w:hAnsiTheme="minorHAnsi"/>
          <w:color w:val="2A2723"/>
          <w:sz w:val="28"/>
          <w:szCs w:val="28"/>
        </w:rPr>
        <w:t>1. Картина должна быть графически грамотной и ни одной из своих деталей не искажать действительности.</w:t>
      </w:r>
    </w:p>
    <w:p w:rsidR="000B0F9B" w:rsidRPr="007D4768" w:rsidRDefault="000B0F9B" w:rsidP="007D4768">
      <w:pPr>
        <w:pStyle w:val="a3"/>
        <w:spacing w:before="0" w:beforeAutospacing="0" w:after="0" w:afterAutospacing="0"/>
        <w:ind w:firstLine="374"/>
        <w:rPr>
          <w:rFonts w:asciiTheme="minorHAnsi" w:hAnsiTheme="minorHAnsi"/>
          <w:color w:val="2A2723"/>
          <w:sz w:val="28"/>
          <w:szCs w:val="28"/>
        </w:rPr>
      </w:pPr>
      <w:r w:rsidRPr="007D4768">
        <w:rPr>
          <w:rFonts w:asciiTheme="minorHAnsi" w:hAnsiTheme="minorHAnsi"/>
          <w:color w:val="2A2723"/>
          <w:sz w:val="28"/>
          <w:szCs w:val="28"/>
        </w:rPr>
        <w:t> 2. Своим содержанием картина должна психологически соответствовать возрасту ребенка, а потому картины должны предлагаться детям в соответствующей последовательности.</w:t>
      </w:r>
    </w:p>
    <w:p w:rsidR="000B0F9B" w:rsidRPr="007D4768" w:rsidRDefault="000B0F9B" w:rsidP="007D4768">
      <w:pPr>
        <w:pStyle w:val="a3"/>
        <w:spacing w:before="0" w:beforeAutospacing="0" w:after="0" w:afterAutospacing="0"/>
        <w:ind w:firstLine="374"/>
        <w:rPr>
          <w:rFonts w:asciiTheme="minorHAnsi" w:hAnsiTheme="minorHAnsi"/>
          <w:color w:val="2A2723"/>
          <w:sz w:val="28"/>
          <w:szCs w:val="28"/>
        </w:rPr>
      </w:pPr>
      <w:r w:rsidRPr="007D4768">
        <w:rPr>
          <w:rFonts w:asciiTheme="minorHAnsi" w:hAnsiTheme="minorHAnsi"/>
          <w:color w:val="2A2723"/>
          <w:sz w:val="28"/>
          <w:szCs w:val="28"/>
        </w:rPr>
        <w:t>3. Рассматривание    картины    может   продолжаться лишь до тех пор, пока ребенок   проявляет   интерес   и внимание.</w:t>
      </w:r>
    </w:p>
    <w:p w:rsidR="000B0F9B" w:rsidRPr="007D4768" w:rsidRDefault="000B0F9B" w:rsidP="007D4768">
      <w:pPr>
        <w:pStyle w:val="a3"/>
        <w:spacing w:before="0" w:beforeAutospacing="0" w:after="0" w:afterAutospacing="0"/>
        <w:ind w:firstLine="374"/>
        <w:rPr>
          <w:rFonts w:asciiTheme="minorHAnsi" w:hAnsiTheme="minorHAnsi"/>
          <w:color w:val="2A2723"/>
          <w:sz w:val="28"/>
          <w:szCs w:val="28"/>
        </w:rPr>
      </w:pPr>
      <w:r w:rsidRPr="007D4768">
        <w:rPr>
          <w:rFonts w:asciiTheme="minorHAnsi" w:hAnsiTheme="minorHAnsi"/>
          <w:color w:val="2A2723"/>
          <w:sz w:val="28"/>
          <w:szCs w:val="28"/>
        </w:rPr>
        <w:t>4. Число картин, вводимых в детскую жизнь, должно быть педагогически обоснованно.</w:t>
      </w:r>
    </w:p>
    <w:p w:rsidR="000B0F9B" w:rsidRPr="007D4768" w:rsidRDefault="000B0F9B" w:rsidP="007D4768">
      <w:pPr>
        <w:pStyle w:val="a3"/>
        <w:spacing w:before="0" w:beforeAutospacing="0" w:after="0" w:afterAutospacing="0"/>
        <w:ind w:firstLine="374"/>
        <w:rPr>
          <w:rFonts w:asciiTheme="minorHAnsi" w:hAnsiTheme="minorHAnsi"/>
          <w:color w:val="2A2723"/>
          <w:sz w:val="28"/>
          <w:szCs w:val="28"/>
        </w:rPr>
      </w:pPr>
      <w:r w:rsidRPr="007D4768">
        <w:rPr>
          <w:rFonts w:asciiTheme="minorHAnsi" w:hAnsiTheme="minorHAnsi"/>
          <w:color w:val="2A2723"/>
          <w:sz w:val="28"/>
          <w:szCs w:val="28"/>
        </w:rPr>
        <w:t>5. Воспитание наблюдательности и сознательного созерцания отнюдь не должно ограничиваться использованием одних картин.</w:t>
      </w:r>
    </w:p>
    <w:p w:rsidR="000B0F9B" w:rsidRPr="007D4768" w:rsidRDefault="000B0F9B" w:rsidP="007D4768">
      <w:pPr>
        <w:pStyle w:val="a3"/>
        <w:spacing w:before="0" w:beforeAutospacing="0" w:after="0" w:afterAutospacing="0"/>
        <w:ind w:firstLine="374"/>
        <w:rPr>
          <w:rFonts w:asciiTheme="minorHAnsi" w:hAnsiTheme="minorHAnsi"/>
          <w:color w:val="2A2723"/>
          <w:sz w:val="28"/>
          <w:szCs w:val="28"/>
        </w:rPr>
      </w:pPr>
      <w:r w:rsidRPr="007D4768">
        <w:rPr>
          <w:rFonts w:asciiTheme="minorHAnsi" w:hAnsiTheme="minorHAnsi"/>
          <w:color w:val="2A2723"/>
          <w:sz w:val="28"/>
          <w:szCs w:val="28"/>
        </w:rPr>
        <w:t>6. Занятия по картинам достигают всех связанных с ними целей только при активном использовании воспитателем и детьми речевого общения.</w:t>
      </w:r>
    </w:p>
    <w:p w:rsidR="000B0F9B" w:rsidRPr="007D4768" w:rsidRDefault="000B0F9B" w:rsidP="007D4768">
      <w:pPr>
        <w:pStyle w:val="a3"/>
        <w:spacing w:before="0" w:beforeAutospacing="0" w:after="0" w:afterAutospacing="0"/>
        <w:ind w:firstLine="374"/>
        <w:rPr>
          <w:rFonts w:asciiTheme="minorHAnsi" w:hAnsiTheme="minorHAnsi"/>
          <w:color w:val="2A2723"/>
          <w:sz w:val="28"/>
          <w:szCs w:val="28"/>
        </w:rPr>
      </w:pPr>
      <w:r w:rsidRPr="007D4768">
        <w:rPr>
          <w:rFonts w:asciiTheme="minorHAnsi" w:hAnsiTheme="minorHAnsi"/>
          <w:color w:val="2A2723"/>
          <w:sz w:val="28"/>
          <w:szCs w:val="28"/>
        </w:rPr>
        <w:t>7. Картина, показываемая детям, выставляется на доске или мольберте против света. Дети    усаживаются против нее полукругом. Для показа необходима специальная палочка. Показывать   пальцем не дозволяется.</w:t>
      </w:r>
    </w:p>
    <w:p w:rsidR="000B0F9B" w:rsidRPr="007D4768" w:rsidRDefault="000B0F9B" w:rsidP="007D4768">
      <w:pPr>
        <w:pStyle w:val="a3"/>
        <w:spacing w:before="0" w:beforeAutospacing="0" w:after="0" w:afterAutospacing="0"/>
        <w:ind w:firstLine="374"/>
        <w:rPr>
          <w:rFonts w:asciiTheme="minorHAnsi" w:hAnsiTheme="minorHAnsi"/>
          <w:color w:val="2A2723"/>
          <w:sz w:val="28"/>
          <w:szCs w:val="28"/>
        </w:rPr>
      </w:pPr>
      <w:r w:rsidRPr="007D4768">
        <w:rPr>
          <w:rFonts w:asciiTheme="minorHAnsi" w:hAnsiTheme="minorHAnsi"/>
          <w:color w:val="2A2723"/>
          <w:sz w:val="28"/>
          <w:szCs w:val="28"/>
        </w:rPr>
        <w:t>8. Участвуя в игре или занятии, педагог своим примером, показом стимулирует детей к желательным речевым реакциям.</w:t>
      </w:r>
    </w:p>
    <w:p w:rsidR="000B0F9B" w:rsidRPr="007D4768" w:rsidRDefault="000B0F9B" w:rsidP="007D4768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555555"/>
          <w:sz w:val="28"/>
          <w:szCs w:val="28"/>
        </w:rPr>
      </w:pPr>
    </w:p>
    <w:p w:rsidR="000B0F9B" w:rsidRPr="007D4768" w:rsidRDefault="000B0F9B" w:rsidP="007D4768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b/>
          <w:color w:val="555555"/>
          <w:sz w:val="28"/>
          <w:szCs w:val="28"/>
        </w:rPr>
      </w:pPr>
      <w:r w:rsidRPr="007D4768">
        <w:rPr>
          <w:rFonts w:asciiTheme="minorHAnsi" w:hAnsiTheme="minorHAnsi" w:cs="Arial"/>
          <w:b/>
          <w:color w:val="555555"/>
          <w:sz w:val="28"/>
          <w:szCs w:val="28"/>
        </w:rPr>
        <w:t>Виды рассказывания по картине</w:t>
      </w:r>
    </w:p>
    <w:p w:rsidR="007D4768" w:rsidRPr="007D4768" w:rsidRDefault="000B0F9B" w:rsidP="007D4768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555555"/>
          <w:sz w:val="28"/>
          <w:szCs w:val="28"/>
        </w:rPr>
      </w:pPr>
      <w:r w:rsidRPr="007D4768">
        <w:rPr>
          <w:rFonts w:asciiTheme="minorHAnsi" w:hAnsiTheme="minorHAnsi" w:cs="Arial"/>
          <w:color w:val="555555"/>
          <w:sz w:val="28"/>
          <w:szCs w:val="28"/>
        </w:rPr>
        <w:t xml:space="preserve">1. Описание предметных картин – это связное последовательное описание изображенных на картине предметов или животных, их качеств, свойств, действий </w:t>
      </w:r>
    </w:p>
    <w:p w:rsidR="007D4768" w:rsidRPr="007D4768" w:rsidRDefault="000B0F9B" w:rsidP="007D4768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555555"/>
          <w:sz w:val="28"/>
          <w:szCs w:val="28"/>
        </w:rPr>
      </w:pPr>
      <w:r w:rsidRPr="007D4768">
        <w:rPr>
          <w:rFonts w:asciiTheme="minorHAnsi" w:hAnsiTheme="minorHAnsi" w:cs="Arial"/>
          <w:color w:val="555555"/>
          <w:sz w:val="28"/>
          <w:szCs w:val="28"/>
        </w:rPr>
        <w:t xml:space="preserve">2. Описание сюжетной картины – это описание изображенной на картине ситуации, не выходящей за пределы содержания картины. </w:t>
      </w:r>
    </w:p>
    <w:p w:rsidR="007D4768" w:rsidRPr="007D4768" w:rsidRDefault="000B0F9B" w:rsidP="007D4768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555555"/>
          <w:sz w:val="28"/>
          <w:szCs w:val="28"/>
        </w:rPr>
      </w:pPr>
      <w:r w:rsidRPr="007D4768">
        <w:rPr>
          <w:rFonts w:asciiTheme="minorHAnsi" w:hAnsiTheme="minorHAnsi" w:cs="Arial"/>
          <w:color w:val="555555"/>
          <w:sz w:val="28"/>
          <w:szCs w:val="28"/>
        </w:rPr>
        <w:t xml:space="preserve">3. Рассказ по последовательной сюжетной серии картин: ребенок рассказывает о содержании каждой сюжетной картинки из серии, связывая их в один рассказ. </w:t>
      </w:r>
    </w:p>
    <w:p w:rsidR="007D4768" w:rsidRPr="007D4768" w:rsidRDefault="000B0F9B" w:rsidP="007D4768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555555"/>
          <w:sz w:val="28"/>
          <w:szCs w:val="28"/>
        </w:rPr>
      </w:pPr>
      <w:r w:rsidRPr="007D4768">
        <w:rPr>
          <w:rFonts w:asciiTheme="minorHAnsi" w:hAnsiTheme="minorHAnsi" w:cs="Arial"/>
          <w:color w:val="555555"/>
          <w:sz w:val="28"/>
          <w:szCs w:val="28"/>
        </w:rPr>
        <w:t xml:space="preserve">4. Повествовательный рассказ по сюжетной картине: ребенок придумывает начало и конец к изображенному на картине эпизоду. Ему требуется не только осмыслить содержание картины, передать его, но и с помощью воображения создать предшествующие и последующие события. </w:t>
      </w:r>
    </w:p>
    <w:p w:rsidR="000B0F9B" w:rsidRPr="007D4768" w:rsidRDefault="000B0F9B" w:rsidP="007D4768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555555"/>
          <w:sz w:val="28"/>
          <w:szCs w:val="28"/>
        </w:rPr>
      </w:pPr>
      <w:r w:rsidRPr="007D4768">
        <w:rPr>
          <w:rFonts w:asciiTheme="minorHAnsi" w:hAnsiTheme="minorHAnsi" w:cs="Arial"/>
          <w:color w:val="555555"/>
          <w:sz w:val="28"/>
          <w:szCs w:val="28"/>
        </w:rPr>
        <w:lastRenderedPageBreak/>
        <w:t xml:space="preserve">5. Описание пейзажной картины и натюрморта. </w:t>
      </w:r>
    </w:p>
    <w:p w:rsidR="000B0F9B" w:rsidRPr="007D4768" w:rsidRDefault="000B0F9B" w:rsidP="007D4768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b/>
          <w:color w:val="555555"/>
          <w:sz w:val="28"/>
          <w:szCs w:val="28"/>
        </w:rPr>
      </w:pPr>
      <w:r w:rsidRPr="007D4768">
        <w:rPr>
          <w:rFonts w:asciiTheme="minorHAnsi" w:hAnsiTheme="minorHAnsi" w:cs="Arial"/>
          <w:b/>
          <w:color w:val="555555"/>
          <w:sz w:val="28"/>
          <w:szCs w:val="28"/>
        </w:rPr>
        <w:t>Структура занятия:</w:t>
      </w:r>
    </w:p>
    <w:p w:rsidR="000B0F9B" w:rsidRPr="007D4768" w:rsidRDefault="000B0F9B" w:rsidP="007D4768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555555"/>
          <w:sz w:val="28"/>
          <w:szCs w:val="28"/>
        </w:rPr>
      </w:pPr>
      <w:r w:rsidRPr="007D4768">
        <w:rPr>
          <w:rFonts w:asciiTheme="minorHAnsi" w:hAnsiTheme="minorHAnsi" w:cs="Arial"/>
          <w:color w:val="555555"/>
          <w:sz w:val="28"/>
          <w:szCs w:val="28"/>
        </w:rPr>
        <w:t>1. Часть – вводная (1-5 минут). Включает в себя небольшую вводную беседу или загадки, цель которых выяснить представления и знания, настроить детей к восприятию.</w:t>
      </w:r>
    </w:p>
    <w:p w:rsidR="000B0F9B" w:rsidRPr="007D4768" w:rsidRDefault="000B0F9B" w:rsidP="007D4768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555555"/>
          <w:sz w:val="28"/>
          <w:szCs w:val="28"/>
        </w:rPr>
      </w:pPr>
      <w:r w:rsidRPr="007D4768">
        <w:rPr>
          <w:rFonts w:asciiTheme="minorHAnsi" w:hAnsiTheme="minorHAnsi" w:cs="Arial"/>
          <w:color w:val="555555"/>
          <w:sz w:val="28"/>
          <w:szCs w:val="28"/>
        </w:rPr>
        <w:t xml:space="preserve">2. </w:t>
      </w:r>
      <w:proofErr w:type="gramStart"/>
      <w:r w:rsidRPr="007D4768">
        <w:rPr>
          <w:rFonts w:asciiTheme="minorHAnsi" w:hAnsiTheme="minorHAnsi" w:cs="Arial"/>
          <w:color w:val="555555"/>
          <w:sz w:val="28"/>
          <w:szCs w:val="28"/>
        </w:rPr>
        <w:t>Часть – основная (10-20 минут, где используются разные методы и приёмы.</w:t>
      </w:r>
      <w:proofErr w:type="gramEnd"/>
    </w:p>
    <w:p w:rsidR="000B0F9B" w:rsidRPr="007D4768" w:rsidRDefault="000B0F9B" w:rsidP="007D4768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555555"/>
          <w:sz w:val="28"/>
          <w:szCs w:val="28"/>
        </w:rPr>
      </w:pPr>
      <w:r w:rsidRPr="007D4768">
        <w:rPr>
          <w:rFonts w:asciiTheme="minorHAnsi" w:hAnsiTheme="minorHAnsi" w:cs="Arial"/>
          <w:color w:val="555555"/>
          <w:sz w:val="28"/>
          <w:szCs w:val="28"/>
        </w:rPr>
        <w:t>3. Часть – итог занятия, где проводиться анализ рассказов, и даётся их оценка.</w:t>
      </w:r>
    </w:p>
    <w:p w:rsidR="000B0F9B" w:rsidRPr="007D4768" w:rsidRDefault="000B0F9B" w:rsidP="007D4768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b/>
          <w:color w:val="555555"/>
          <w:sz w:val="28"/>
          <w:szCs w:val="28"/>
        </w:rPr>
      </w:pPr>
      <w:r w:rsidRPr="007D4768">
        <w:rPr>
          <w:rFonts w:asciiTheme="minorHAnsi" w:hAnsiTheme="minorHAnsi" w:cs="Arial"/>
          <w:b/>
          <w:color w:val="555555"/>
          <w:sz w:val="28"/>
          <w:szCs w:val="28"/>
        </w:rPr>
        <w:t>Методические приемы:</w:t>
      </w:r>
    </w:p>
    <w:p w:rsidR="000B0F9B" w:rsidRPr="007D4768" w:rsidRDefault="000B0F9B" w:rsidP="007D4768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555555"/>
          <w:sz w:val="28"/>
          <w:szCs w:val="28"/>
        </w:rPr>
      </w:pPr>
      <w:r w:rsidRPr="007D4768">
        <w:rPr>
          <w:rFonts w:asciiTheme="minorHAnsi" w:hAnsiTheme="minorHAnsi" w:cs="Arial"/>
          <w:color w:val="555555"/>
          <w:sz w:val="28"/>
          <w:szCs w:val="28"/>
        </w:rPr>
        <w:t>Вопросы (проблемные вопросы)</w:t>
      </w:r>
    </w:p>
    <w:p w:rsidR="000B0F9B" w:rsidRPr="007D4768" w:rsidRDefault="000B0F9B" w:rsidP="007D4768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555555"/>
          <w:sz w:val="28"/>
          <w:szCs w:val="28"/>
        </w:rPr>
      </w:pPr>
      <w:r w:rsidRPr="007D4768">
        <w:rPr>
          <w:rFonts w:asciiTheme="minorHAnsi" w:hAnsiTheme="minorHAnsi" w:cs="Arial"/>
          <w:color w:val="555555"/>
          <w:sz w:val="28"/>
          <w:szCs w:val="28"/>
        </w:rPr>
        <w:t>Образец педагога</w:t>
      </w:r>
    </w:p>
    <w:p w:rsidR="000B0F9B" w:rsidRPr="007D4768" w:rsidRDefault="000B0F9B" w:rsidP="007D4768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555555"/>
          <w:sz w:val="28"/>
          <w:szCs w:val="28"/>
        </w:rPr>
      </w:pPr>
      <w:r w:rsidRPr="007D4768">
        <w:rPr>
          <w:rFonts w:asciiTheme="minorHAnsi" w:hAnsiTheme="minorHAnsi" w:cs="Arial"/>
          <w:color w:val="555555"/>
          <w:sz w:val="28"/>
          <w:szCs w:val="28"/>
        </w:rPr>
        <w:t>Частичный образец педагога</w:t>
      </w:r>
    </w:p>
    <w:p w:rsidR="000B0F9B" w:rsidRPr="007D4768" w:rsidRDefault="000B0F9B" w:rsidP="007D4768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555555"/>
          <w:sz w:val="28"/>
          <w:szCs w:val="28"/>
        </w:rPr>
      </w:pPr>
      <w:r w:rsidRPr="007D4768">
        <w:rPr>
          <w:rFonts w:asciiTheme="minorHAnsi" w:hAnsiTheme="minorHAnsi" w:cs="Arial"/>
          <w:color w:val="555555"/>
          <w:sz w:val="28"/>
          <w:szCs w:val="28"/>
        </w:rPr>
        <w:t>Совместное рассказывание</w:t>
      </w:r>
    </w:p>
    <w:p w:rsidR="000B0F9B" w:rsidRPr="007D4768" w:rsidRDefault="000B0F9B" w:rsidP="007D4768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555555"/>
          <w:sz w:val="28"/>
          <w:szCs w:val="28"/>
        </w:rPr>
      </w:pPr>
      <w:r w:rsidRPr="007D4768">
        <w:rPr>
          <w:rFonts w:asciiTheme="minorHAnsi" w:hAnsiTheme="minorHAnsi" w:cs="Arial"/>
          <w:color w:val="555555"/>
          <w:sz w:val="28"/>
          <w:szCs w:val="28"/>
        </w:rPr>
        <w:t>План рассказа</w:t>
      </w:r>
    </w:p>
    <w:p w:rsidR="000B0F9B" w:rsidRPr="007D4768" w:rsidRDefault="000B0F9B" w:rsidP="007D4768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555555"/>
          <w:sz w:val="28"/>
          <w:szCs w:val="28"/>
        </w:rPr>
      </w:pPr>
      <w:r w:rsidRPr="007D4768">
        <w:rPr>
          <w:rFonts w:asciiTheme="minorHAnsi" w:hAnsiTheme="minorHAnsi" w:cs="Arial"/>
          <w:color w:val="555555"/>
          <w:sz w:val="28"/>
          <w:szCs w:val="28"/>
        </w:rPr>
        <w:t>Коллективное обсуждение плана будущего рассказа</w:t>
      </w:r>
    </w:p>
    <w:p w:rsidR="000B0F9B" w:rsidRPr="007D4768" w:rsidRDefault="000B0F9B" w:rsidP="007D4768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555555"/>
          <w:sz w:val="28"/>
          <w:szCs w:val="28"/>
        </w:rPr>
      </w:pPr>
      <w:r w:rsidRPr="007D4768">
        <w:rPr>
          <w:rFonts w:asciiTheme="minorHAnsi" w:hAnsiTheme="minorHAnsi" w:cs="Arial"/>
          <w:color w:val="555555"/>
          <w:sz w:val="28"/>
          <w:szCs w:val="28"/>
        </w:rPr>
        <w:t>Составление рассказа подгруппами</w:t>
      </w:r>
    </w:p>
    <w:p w:rsidR="000B0F9B" w:rsidRPr="007D4768" w:rsidRDefault="000B0F9B" w:rsidP="007D4768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555555"/>
          <w:sz w:val="28"/>
          <w:szCs w:val="28"/>
        </w:rPr>
      </w:pPr>
      <w:r w:rsidRPr="007D4768">
        <w:rPr>
          <w:rFonts w:asciiTheme="minorHAnsi" w:hAnsiTheme="minorHAnsi" w:cs="Arial"/>
          <w:color w:val="555555"/>
          <w:sz w:val="28"/>
          <w:szCs w:val="28"/>
        </w:rPr>
        <w:t>Оценка детских монологов/</w:t>
      </w:r>
    </w:p>
    <w:p w:rsidR="000B0F9B" w:rsidRPr="007D4768" w:rsidRDefault="000B0F9B" w:rsidP="007D4768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555555"/>
          <w:sz w:val="28"/>
          <w:szCs w:val="28"/>
        </w:rPr>
      </w:pPr>
      <w:r w:rsidRPr="007D4768">
        <w:rPr>
          <w:rFonts w:asciiTheme="minorHAnsi" w:hAnsiTheme="minorHAnsi" w:cs="Arial"/>
          <w:color w:val="555555"/>
          <w:sz w:val="28"/>
          <w:szCs w:val="28"/>
        </w:rPr>
        <w:t>Введение в картину.</w:t>
      </w:r>
    </w:p>
    <w:p w:rsidR="000B0F9B" w:rsidRPr="007D4768" w:rsidRDefault="000B0F9B" w:rsidP="007D4768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b/>
          <w:color w:val="555555"/>
          <w:sz w:val="28"/>
          <w:szCs w:val="28"/>
        </w:rPr>
      </w:pPr>
      <w:r w:rsidRPr="007D4768">
        <w:rPr>
          <w:rFonts w:asciiTheme="minorHAnsi" w:hAnsiTheme="minorHAnsi" w:cs="Arial"/>
          <w:b/>
          <w:color w:val="555555"/>
          <w:sz w:val="28"/>
          <w:szCs w:val="28"/>
        </w:rPr>
        <w:t>Этапы обучения рассказыванию по картине. Младший возраст.</w:t>
      </w:r>
    </w:p>
    <w:p w:rsidR="000B0F9B" w:rsidRPr="007D4768" w:rsidRDefault="000B0F9B" w:rsidP="007D4768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555555"/>
          <w:sz w:val="28"/>
          <w:szCs w:val="28"/>
        </w:rPr>
      </w:pPr>
      <w:r w:rsidRPr="007D4768">
        <w:rPr>
          <w:rFonts w:asciiTheme="minorHAnsi" w:hAnsiTheme="minorHAnsi" w:cs="Arial"/>
          <w:color w:val="555555"/>
          <w:sz w:val="28"/>
          <w:szCs w:val="28"/>
        </w:rPr>
        <w:t>В младшей группе осуществляется подготовительный этап обучения рассказыванию по картине. Дети этого возраста не могут еще дать самостоятельного связного изложения. Речь их носит характер диалога с воспитателем.</w:t>
      </w:r>
    </w:p>
    <w:p w:rsidR="000B0F9B" w:rsidRPr="007D4768" w:rsidRDefault="000B0F9B" w:rsidP="007D4768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555555"/>
          <w:sz w:val="28"/>
          <w:szCs w:val="28"/>
        </w:rPr>
      </w:pPr>
      <w:r w:rsidRPr="007D4768">
        <w:rPr>
          <w:rFonts w:asciiTheme="minorHAnsi" w:hAnsiTheme="minorHAnsi" w:cs="Arial"/>
          <w:color w:val="555555"/>
          <w:sz w:val="28"/>
          <w:szCs w:val="28"/>
        </w:rPr>
        <w:t>Основные задачи воспитателя в работе по картине сводятся к следующему: 1) обучение детей рассматриванию картины, формирование умения замечать в ней самое главное;2) постепенный переход от занятий номенклатурного характера, когда дети перечисляют изображенные предметы, объекты, к занятиям, упражняющим в связной речи (ответы на вопросы и составление небольших рассказов)</w:t>
      </w:r>
      <w:proofErr w:type="gramStart"/>
      <w:r w:rsidRPr="007D4768">
        <w:rPr>
          <w:rFonts w:asciiTheme="minorHAnsi" w:hAnsiTheme="minorHAnsi" w:cs="Arial"/>
          <w:color w:val="555555"/>
          <w:sz w:val="28"/>
          <w:szCs w:val="28"/>
        </w:rPr>
        <w:t xml:space="preserve"> .</w:t>
      </w:r>
      <w:proofErr w:type="gramEnd"/>
    </w:p>
    <w:p w:rsidR="000B0F9B" w:rsidRPr="007D4768" w:rsidRDefault="000B0F9B" w:rsidP="007D4768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555555"/>
          <w:sz w:val="28"/>
          <w:szCs w:val="28"/>
        </w:rPr>
      </w:pPr>
      <w:r w:rsidRPr="007D4768">
        <w:rPr>
          <w:rFonts w:asciiTheme="minorHAnsi" w:hAnsiTheme="minorHAnsi" w:cs="Arial"/>
          <w:color w:val="555555"/>
          <w:sz w:val="28"/>
          <w:szCs w:val="28"/>
        </w:rPr>
        <w:t>Дети учатся рассказывать по картине предложениями из двух-трех слов. Рассматривание картины используется для развития точности и ясности речи.</w:t>
      </w:r>
    </w:p>
    <w:p w:rsidR="000B0F9B" w:rsidRPr="007D4768" w:rsidRDefault="000B0F9B" w:rsidP="007D4768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555555"/>
          <w:sz w:val="28"/>
          <w:szCs w:val="28"/>
        </w:rPr>
      </w:pPr>
      <w:r w:rsidRPr="007D4768">
        <w:rPr>
          <w:rFonts w:asciiTheme="minorHAnsi" w:hAnsiTheme="minorHAnsi" w:cs="Arial"/>
          <w:color w:val="555555"/>
          <w:sz w:val="28"/>
          <w:szCs w:val="28"/>
        </w:rPr>
        <w:t>Рассматривание картин всегда сопровождается словом воспитателя (вопросами, объяснениями, рассказом).</w:t>
      </w:r>
    </w:p>
    <w:p w:rsidR="000B0F9B" w:rsidRPr="007D4768" w:rsidRDefault="000B0F9B" w:rsidP="007D4768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555555"/>
          <w:sz w:val="28"/>
          <w:szCs w:val="28"/>
        </w:rPr>
      </w:pPr>
      <w:r w:rsidRPr="007D4768">
        <w:rPr>
          <w:rFonts w:asciiTheme="minorHAnsi" w:hAnsiTheme="minorHAnsi" w:cs="Arial"/>
          <w:color w:val="555555"/>
          <w:sz w:val="28"/>
          <w:szCs w:val="28"/>
        </w:rPr>
        <w:t xml:space="preserve">После беседы воспитатель сам рассказывает о </w:t>
      </w:r>
      <w:proofErr w:type="gramStart"/>
      <w:r w:rsidRPr="007D4768">
        <w:rPr>
          <w:rFonts w:asciiTheme="minorHAnsi" w:hAnsiTheme="minorHAnsi" w:cs="Arial"/>
          <w:color w:val="555555"/>
          <w:sz w:val="28"/>
          <w:szCs w:val="28"/>
        </w:rPr>
        <w:t>нарисованном</w:t>
      </w:r>
      <w:proofErr w:type="gramEnd"/>
      <w:r w:rsidRPr="007D4768">
        <w:rPr>
          <w:rFonts w:asciiTheme="minorHAnsi" w:hAnsiTheme="minorHAnsi" w:cs="Arial"/>
          <w:color w:val="555555"/>
          <w:sz w:val="28"/>
          <w:szCs w:val="28"/>
        </w:rPr>
        <w:t xml:space="preserve"> на картине. Иногда можно использовать и художественное произведение (например, рассказы писателей о домашних животных). Может быть прочитано небольшое стихотворение или </w:t>
      </w:r>
      <w:proofErr w:type="spellStart"/>
      <w:r w:rsidRPr="007D4768">
        <w:rPr>
          <w:rFonts w:asciiTheme="minorHAnsi" w:hAnsiTheme="minorHAnsi" w:cs="Arial"/>
          <w:color w:val="555555"/>
          <w:sz w:val="28"/>
          <w:szCs w:val="28"/>
        </w:rPr>
        <w:t>потешка</w:t>
      </w:r>
      <w:proofErr w:type="spellEnd"/>
      <w:r w:rsidRPr="007D4768">
        <w:rPr>
          <w:rFonts w:asciiTheme="minorHAnsi" w:hAnsiTheme="minorHAnsi" w:cs="Arial"/>
          <w:color w:val="555555"/>
          <w:sz w:val="28"/>
          <w:szCs w:val="28"/>
        </w:rPr>
        <w:t xml:space="preserve"> (например, «Петушок, петушок, золотой гребешок» или «</w:t>
      </w:r>
      <w:proofErr w:type="spellStart"/>
      <w:r w:rsidRPr="007D4768">
        <w:rPr>
          <w:rFonts w:asciiTheme="minorHAnsi" w:hAnsiTheme="minorHAnsi" w:cs="Arial"/>
          <w:color w:val="555555"/>
          <w:sz w:val="28"/>
          <w:szCs w:val="28"/>
        </w:rPr>
        <w:t>Кисонька-мурысенька</w:t>
      </w:r>
      <w:proofErr w:type="spellEnd"/>
      <w:r w:rsidRPr="007D4768">
        <w:rPr>
          <w:rFonts w:asciiTheme="minorHAnsi" w:hAnsiTheme="minorHAnsi" w:cs="Arial"/>
          <w:color w:val="555555"/>
          <w:sz w:val="28"/>
          <w:szCs w:val="28"/>
        </w:rPr>
        <w:t>» и т. д.)</w:t>
      </w:r>
      <w:proofErr w:type="gramStart"/>
      <w:r w:rsidRPr="007D4768">
        <w:rPr>
          <w:rFonts w:asciiTheme="minorHAnsi" w:hAnsiTheme="minorHAnsi" w:cs="Arial"/>
          <w:color w:val="555555"/>
          <w:sz w:val="28"/>
          <w:szCs w:val="28"/>
        </w:rPr>
        <w:t xml:space="preserve"> .</w:t>
      </w:r>
      <w:proofErr w:type="gramEnd"/>
      <w:r w:rsidRPr="007D4768">
        <w:rPr>
          <w:rFonts w:asciiTheme="minorHAnsi" w:hAnsiTheme="minorHAnsi" w:cs="Arial"/>
          <w:color w:val="555555"/>
          <w:sz w:val="28"/>
          <w:szCs w:val="28"/>
        </w:rPr>
        <w:t xml:space="preserve"> Можно загадать загадку о домашнем животном (например: «Мягонькие лапки, а в лапках </w:t>
      </w:r>
      <w:proofErr w:type="spellStart"/>
      <w:r w:rsidRPr="007D4768">
        <w:rPr>
          <w:rFonts w:asciiTheme="minorHAnsi" w:hAnsiTheme="minorHAnsi" w:cs="Arial"/>
          <w:color w:val="555555"/>
          <w:sz w:val="28"/>
          <w:szCs w:val="28"/>
        </w:rPr>
        <w:t>цап-царапки</w:t>
      </w:r>
      <w:proofErr w:type="spellEnd"/>
      <w:r w:rsidRPr="007D4768">
        <w:rPr>
          <w:rFonts w:asciiTheme="minorHAnsi" w:hAnsiTheme="minorHAnsi" w:cs="Arial"/>
          <w:color w:val="555555"/>
          <w:sz w:val="28"/>
          <w:szCs w:val="28"/>
        </w:rPr>
        <w:t>» — после картины «Кошка с котятами»)</w:t>
      </w:r>
      <w:proofErr w:type="gramStart"/>
      <w:r w:rsidRPr="007D4768">
        <w:rPr>
          <w:rFonts w:asciiTheme="minorHAnsi" w:hAnsiTheme="minorHAnsi" w:cs="Arial"/>
          <w:color w:val="555555"/>
          <w:sz w:val="28"/>
          <w:szCs w:val="28"/>
        </w:rPr>
        <w:t xml:space="preserve"> .</w:t>
      </w:r>
      <w:proofErr w:type="gramEnd"/>
    </w:p>
    <w:p w:rsidR="000B0F9B" w:rsidRPr="007D4768" w:rsidRDefault="000B0F9B" w:rsidP="007D4768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555555"/>
          <w:sz w:val="28"/>
          <w:szCs w:val="28"/>
        </w:rPr>
      </w:pPr>
      <w:r w:rsidRPr="007D4768">
        <w:rPr>
          <w:rFonts w:asciiTheme="minorHAnsi" w:hAnsiTheme="minorHAnsi" w:cs="Arial"/>
          <w:color w:val="555555"/>
          <w:sz w:val="28"/>
          <w:szCs w:val="28"/>
        </w:rPr>
        <w:t>В младшей группе особенно важно использовать разнообразные игровые приемы.</w:t>
      </w:r>
    </w:p>
    <w:p w:rsidR="000B0F9B" w:rsidRPr="007D4768" w:rsidRDefault="000B0F9B" w:rsidP="007D4768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b/>
          <w:color w:val="555555"/>
          <w:sz w:val="28"/>
          <w:szCs w:val="28"/>
        </w:rPr>
      </w:pPr>
      <w:r w:rsidRPr="007D4768">
        <w:rPr>
          <w:rFonts w:asciiTheme="minorHAnsi" w:hAnsiTheme="minorHAnsi" w:cs="Arial"/>
          <w:b/>
          <w:color w:val="555555"/>
          <w:sz w:val="28"/>
          <w:szCs w:val="28"/>
        </w:rPr>
        <w:t>Средний дошкольный возраст.</w:t>
      </w:r>
    </w:p>
    <w:p w:rsidR="000B0F9B" w:rsidRPr="007D4768" w:rsidRDefault="000B0F9B" w:rsidP="007D4768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555555"/>
          <w:sz w:val="28"/>
          <w:szCs w:val="28"/>
        </w:rPr>
      </w:pPr>
      <w:r w:rsidRPr="007D4768">
        <w:rPr>
          <w:rFonts w:asciiTheme="minorHAnsi" w:hAnsiTheme="minorHAnsi" w:cs="Arial"/>
          <w:color w:val="555555"/>
          <w:sz w:val="28"/>
          <w:szCs w:val="28"/>
        </w:rPr>
        <w:t>Детей учат рассматривать и описывать предметные и сюжетные картины сначала по вопросам воспитателя, а затем по его образцу.</w:t>
      </w:r>
    </w:p>
    <w:p w:rsidR="000B0F9B" w:rsidRPr="007D4768" w:rsidRDefault="000B0F9B" w:rsidP="007D4768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555555"/>
          <w:sz w:val="28"/>
          <w:szCs w:val="28"/>
        </w:rPr>
      </w:pPr>
      <w:r w:rsidRPr="007D4768">
        <w:rPr>
          <w:rFonts w:asciiTheme="minorHAnsi" w:hAnsiTheme="minorHAnsi" w:cs="Arial"/>
          <w:color w:val="555555"/>
          <w:sz w:val="28"/>
          <w:szCs w:val="28"/>
        </w:rPr>
        <w:t>Используется прием сравнения двух персонажей. Проводятся беседы по сюжетным картинам, заканчивающиеся обобщением, которое делает воспитатель или дети.</w:t>
      </w:r>
    </w:p>
    <w:p w:rsidR="000B0F9B" w:rsidRPr="007D4768" w:rsidRDefault="000B0F9B" w:rsidP="007D4768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555555"/>
          <w:sz w:val="28"/>
          <w:szCs w:val="28"/>
        </w:rPr>
      </w:pPr>
      <w:r w:rsidRPr="007D4768">
        <w:rPr>
          <w:rFonts w:asciiTheme="minorHAnsi" w:hAnsiTheme="minorHAnsi" w:cs="Arial"/>
          <w:color w:val="555555"/>
          <w:sz w:val="28"/>
          <w:szCs w:val="28"/>
        </w:rPr>
        <w:t xml:space="preserve">Можно поиграть в </w:t>
      </w:r>
      <w:proofErr w:type="gramStart"/>
      <w:r w:rsidRPr="007D4768">
        <w:rPr>
          <w:rFonts w:asciiTheme="minorHAnsi" w:hAnsiTheme="minorHAnsi" w:cs="Arial"/>
          <w:color w:val="555555"/>
          <w:sz w:val="28"/>
          <w:szCs w:val="28"/>
        </w:rPr>
        <w:t>лексико-грамматическая</w:t>
      </w:r>
      <w:proofErr w:type="gramEnd"/>
      <w:r w:rsidRPr="007D4768">
        <w:rPr>
          <w:rFonts w:asciiTheme="minorHAnsi" w:hAnsiTheme="minorHAnsi" w:cs="Arial"/>
          <w:color w:val="555555"/>
          <w:sz w:val="28"/>
          <w:szCs w:val="28"/>
        </w:rPr>
        <w:t xml:space="preserve"> упражнение «Продолжи предложение».</w:t>
      </w:r>
    </w:p>
    <w:p w:rsidR="000B0F9B" w:rsidRPr="007D4768" w:rsidRDefault="000B0F9B" w:rsidP="007D4768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555555"/>
          <w:sz w:val="28"/>
          <w:szCs w:val="28"/>
        </w:rPr>
      </w:pPr>
      <w:r w:rsidRPr="007D4768">
        <w:rPr>
          <w:rFonts w:asciiTheme="minorHAnsi" w:hAnsiTheme="minorHAnsi" w:cs="Arial"/>
          <w:color w:val="555555"/>
          <w:sz w:val="28"/>
          <w:szCs w:val="28"/>
        </w:rPr>
        <w:t>- Давайте поиграем. Я буду начинать предложение, а вы его будете продолжать. Но для этого надо очень внимательно всмотреться в картину.</w:t>
      </w:r>
    </w:p>
    <w:p w:rsidR="000B0F9B" w:rsidRPr="007D4768" w:rsidRDefault="000B0F9B" w:rsidP="007D4768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555555"/>
          <w:sz w:val="28"/>
          <w:szCs w:val="28"/>
        </w:rPr>
      </w:pPr>
      <w:r w:rsidRPr="007D4768">
        <w:rPr>
          <w:rFonts w:asciiTheme="minorHAnsi" w:hAnsiTheme="minorHAnsi" w:cs="Arial"/>
          <w:color w:val="555555"/>
          <w:sz w:val="28"/>
          <w:szCs w:val="28"/>
        </w:rPr>
        <w:lastRenderedPageBreak/>
        <w:t>• Я считаю, что на картине изображено начало дня, потому, что …</w:t>
      </w:r>
    </w:p>
    <w:p w:rsidR="000B0F9B" w:rsidRPr="007D4768" w:rsidRDefault="000B0F9B" w:rsidP="007D4768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555555"/>
          <w:sz w:val="28"/>
          <w:szCs w:val="28"/>
        </w:rPr>
      </w:pPr>
      <w:r w:rsidRPr="007D4768">
        <w:rPr>
          <w:rFonts w:asciiTheme="minorHAnsi" w:hAnsiTheme="minorHAnsi" w:cs="Arial"/>
          <w:color w:val="555555"/>
          <w:sz w:val="28"/>
          <w:szCs w:val="28"/>
        </w:rPr>
        <w:t>В средней группе образец дается для копирования. «Расскажите, как я», «Молодец, запомнил, как я рассказывала», — говорит педагог, т, е. в этом возрасте не требуется отступления от образца.</w:t>
      </w:r>
    </w:p>
    <w:p w:rsidR="000B0F9B" w:rsidRPr="007D4768" w:rsidRDefault="000B0F9B" w:rsidP="007D4768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555555"/>
          <w:sz w:val="28"/>
          <w:szCs w:val="28"/>
        </w:rPr>
      </w:pPr>
      <w:proofErr w:type="gramStart"/>
      <w:r w:rsidRPr="007D4768">
        <w:rPr>
          <w:rFonts w:asciiTheme="minorHAnsi" w:hAnsiTheme="minorHAnsi" w:cs="Arial"/>
          <w:color w:val="555555"/>
          <w:sz w:val="28"/>
          <w:szCs w:val="28"/>
        </w:rPr>
        <w:t>Когда дети научатся составлять небольшие рассказы описательного характера (рассказ об основных качествах, свойствах и действиях одного или нескольких предметов или объектов, можно перейти к рассказыванию по последовательной сюжетной серии картин.</w:t>
      </w:r>
      <w:proofErr w:type="gramEnd"/>
      <w:r w:rsidRPr="007D4768">
        <w:rPr>
          <w:rFonts w:asciiTheme="minorHAnsi" w:hAnsiTheme="minorHAnsi" w:cs="Arial"/>
          <w:color w:val="555555"/>
          <w:sz w:val="28"/>
          <w:szCs w:val="28"/>
        </w:rPr>
        <w:t xml:space="preserve"> С помощью воспитателя дошкольники составляют связный последовательный рассказ описательного характера, объединяющий в единое целое все картинки серии.</w:t>
      </w:r>
    </w:p>
    <w:p w:rsidR="000B0F9B" w:rsidRPr="007D4768" w:rsidRDefault="000B0F9B" w:rsidP="007D4768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b/>
          <w:color w:val="555555"/>
          <w:sz w:val="28"/>
          <w:szCs w:val="28"/>
        </w:rPr>
      </w:pPr>
      <w:r w:rsidRPr="007D4768">
        <w:rPr>
          <w:rFonts w:asciiTheme="minorHAnsi" w:hAnsiTheme="minorHAnsi" w:cs="Arial"/>
          <w:b/>
          <w:color w:val="555555"/>
          <w:sz w:val="28"/>
          <w:szCs w:val="28"/>
        </w:rPr>
        <w:t>Старший дошкольный возраст.</w:t>
      </w:r>
    </w:p>
    <w:p w:rsidR="000B0F9B" w:rsidRPr="007D4768" w:rsidRDefault="000B0F9B" w:rsidP="007D4768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555555"/>
          <w:sz w:val="28"/>
          <w:szCs w:val="28"/>
        </w:rPr>
      </w:pPr>
      <w:r w:rsidRPr="007D4768">
        <w:rPr>
          <w:rFonts w:asciiTheme="minorHAnsi" w:hAnsiTheme="minorHAnsi" w:cs="Arial"/>
          <w:color w:val="555555"/>
          <w:sz w:val="28"/>
          <w:szCs w:val="28"/>
        </w:rPr>
        <w:t>В старшем дошкольном возрасте в связи с тем, что возрастает активность детей, совершенствуется их речь, имеются возможности для самостоятельного составления рассказов по разным картинам.</w:t>
      </w:r>
    </w:p>
    <w:p w:rsidR="000B0F9B" w:rsidRPr="007D4768" w:rsidRDefault="000B0F9B" w:rsidP="007D4768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555555"/>
          <w:sz w:val="28"/>
          <w:szCs w:val="28"/>
        </w:rPr>
      </w:pPr>
      <w:r w:rsidRPr="007D4768">
        <w:rPr>
          <w:rFonts w:asciiTheme="minorHAnsi" w:hAnsiTheme="minorHAnsi" w:cs="Arial"/>
          <w:color w:val="555555"/>
          <w:sz w:val="28"/>
          <w:szCs w:val="28"/>
        </w:rPr>
        <w:t xml:space="preserve">Содержание, тематика картин, использующих в старшем дошкольном возрасте, требуют предоставить занятиям большего познавательного и эстетического акцента. Во вступительной беседе уместной может быть краткая информация о жизни и творчестве художника — автора картины, ее жанр, обобщающая беседа о времени года, жизни животных, человеческих отношениях и т. д., т. е. то, что настраивает детей на восприятие картины. Обращение к собственному опыту детей, участие в </w:t>
      </w:r>
      <w:proofErr w:type="spellStart"/>
      <w:r w:rsidRPr="007D4768">
        <w:rPr>
          <w:rFonts w:asciiTheme="minorHAnsi" w:hAnsiTheme="minorHAnsi" w:cs="Arial"/>
          <w:color w:val="555555"/>
          <w:sz w:val="28"/>
          <w:szCs w:val="28"/>
        </w:rPr>
        <w:t>полилоге</w:t>
      </w:r>
      <w:proofErr w:type="spellEnd"/>
      <w:r w:rsidRPr="007D4768">
        <w:rPr>
          <w:rFonts w:asciiTheme="minorHAnsi" w:hAnsiTheme="minorHAnsi" w:cs="Arial"/>
          <w:color w:val="555555"/>
          <w:sz w:val="28"/>
          <w:szCs w:val="28"/>
        </w:rPr>
        <w:t>, соответствующему теме занятия, лексико-грамматические упражнения также активизируют умственную и речевую деятельность дошкольников, побуждают их к инициативности.</w:t>
      </w:r>
    </w:p>
    <w:p w:rsidR="000B0F9B" w:rsidRPr="007D4768" w:rsidRDefault="000B0F9B" w:rsidP="007D4768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555555"/>
          <w:sz w:val="28"/>
          <w:szCs w:val="28"/>
        </w:rPr>
      </w:pPr>
      <w:r w:rsidRPr="007D4768">
        <w:rPr>
          <w:rFonts w:asciiTheme="minorHAnsi" w:hAnsiTheme="minorHAnsi" w:cs="Arial"/>
          <w:color w:val="555555"/>
          <w:sz w:val="28"/>
          <w:szCs w:val="28"/>
        </w:rPr>
        <w:t>В старшем дошкольном возрасте беседу по содержанию картины можно начинать с анализа ее первичной или поиска более удачной, точного названия: «Картина называется «Зимние забавы ». Как вы считаете, почему именно так она называется? Что означает слово «забава»? »- Обращается к детям воспитатель после молчаливого рассмотрения. — «Как, по вашему мнению, можно было бы назвать ее по-другому? Объясните свой вариант ». Это позволяет детям понять, оценить картину в целом, чтобы дальше перейти к более подробному его рассмотрению.</w:t>
      </w:r>
    </w:p>
    <w:p w:rsidR="000B0F9B" w:rsidRPr="007D4768" w:rsidRDefault="000B0F9B" w:rsidP="007D4768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555555"/>
          <w:sz w:val="28"/>
          <w:szCs w:val="28"/>
        </w:rPr>
      </w:pPr>
      <w:r w:rsidRPr="007D4768">
        <w:rPr>
          <w:rFonts w:asciiTheme="minorHAnsi" w:hAnsiTheme="minorHAnsi" w:cs="Arial"/>
          <w:color w:val="555555"/>
          <w:sz w:val="28"/>
          <w:szCs w:val="28"/>
        </w:rPr>
        <w:t xml:space="preserve">На занятиях в подготовительной к школе группе образец воспитателя следует предлагать лишь в том случае, если ребята плохо владеют умением связно излагать содержание картины. На таких занятиях лучше дать план, подсказать возможный сюжет и последовательность </w:t>
      </w:r>
      <w:proofErr w:type="spellStart"/>
      <w:r w:rsidRPr="007D4768">
        <w:rPr>
          <w:rFonts w:asciiTheme="minorHAnsi" w:hAnsiTheme="minorHAnsi" w:cs="Arial"/>
          <w:color w:val="555555"/>
          <w:sz w:val="28"/>
          <w:szCs w:val="28"/>
        </w:rPr>
        <w:t>рассказа</w:t>
      </w:r>
      <w:proofErr w:type="gramStart"/>
      <w:r w:rsidRPr="007D4768">
        <w:rPr>
          <w:rFonts w:asciiTheme="minorHAnsi" w:hAnsiTheme="minorHAnsi" w:cs="Arial"/>
          <w:color w:val="555555"/>
          <w:sz w:val="28"/>
          <w:szCs w:val="28"/>
        </w:rPr>
        <w:t>.В</w:t>
      </w:r>
      <w:proofErr w:type="spellEnd"/>
      <w:proofErr w:type="gramEnd"/>
      <w:r w:rsidRPr="007D4768">
        <w:rPr>
          <w:rFonts w:asciiTheme="minorHAnsi" w:hAnsiTheme="minorHAnsi" w:cs="Arial"/>
          <w:color w:val="555555"/>
          <w:sz w:val="28"/>
          <w:szCs w:val="28"/>
        </w:rPr>
        <w:t xml:space="preserve"> группах старшего дошкольного возраста используются все виды рассказов по картине: описательный рассказ по предметной и сюжетной картинам, повествовательный рассказ, описательный рассказ по пейзажной картине и натюрморту.</w:t>
      </w:r>
    </w:p>
    <w:p w:rsidR="000B0F9B" w:rsidRPr="007D4768" w:rsidRDefault="000B0F9B" w:rsidP="007D4768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555555"/>
          <w:sz w:val="28"/>
          <w:szCs w:val="28"/>
        </w:rPr>
      </w:pPr>
      <w:r w:rsidRPr="007D4768">
        <w:rPr>
          <w:rFonts w:asciiTheme="minorHAnsi" w:hAnsiTheme="minorHAnsi" w:cs="Arial"/>
          <w:color w:val="555555"/>
          <w:sz w:val="28"/>
          <w:szCs w:val="28"/>
        </w:rPr>
        <w:t>В старшей группе дети впервые подводятся к составлению повествовательных рассказов. Так, они придумывают начало или конец к сюжету, изображенному на картинках: «Вот так покатался! », «Где пропадали? », «Подарки маме к 8 Марта», «Шар улетел», «Кошка с котятами» и т. д. Четко сформулированное задание побуждает творчески выполнить его.</w:t>
      </w:r>
    </w:p>
    <w:p w:rsidR="000B0F9B" w:rsidRPr="007D4768" w:rsidRDefault="000B0F9B" w:rsidP="007D4768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555555"/>
          <w:sz w:val="28"/>
          <w:szCs w:val="28"/>
        </w:rPr>
      </w:pPr>
      <w:r w:rsidRPr="007D4768">
        <w:rPr>
          <w:rFonts w:asciiTheme="minorHAnsi" w:hAnsiTheme="minorHAnsi" w:cs="Arial"/>
          <w:color w:val="555555"/>
          <w:sz w:val="28"/>
          <w:szCs w:val="28"/>
        </w:rPr>
        <w:t>Очень важно учить детей не только видеть то, что изображено на картине, но и вообразить предыдущие и последующие события.</w:t>
      </w:r>
    </w:p>
    <w:p w:rsidR="000B0F9B" w:rsidRPr="007D4768" w:rsidRDefault="000B0F9B" w:rsidP="007D4768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555555"/>
          <w:sz w:val="28"/>
          <w:szCs w:val="28"/>
        </w:rPr>
      </w:pPr>
      <w:r w:rsidRPr="007D4768">
        <w:rPr>
          <w:rFonts w:asciiTheme="minorHAnsi" w:hAnsiTheme="minorHAnsi" w:cs="Arial"/>
          <w:color w:val="555555"/>
          <w:sz w:val="28"/>
          <w:szCs w:val="28"/>
        </w:rPr>
        <w:t xml:space="preserve">В старшей и подготовительной </w:t>
      </w:r>
      <w:proofErr w:type="gramStart"/>
      <w:r w:rsidRPr="007D4768">
        <w:rPr>
          <w:rFonts w:asciiTheme="minorHAnsi" w:hAnsiTheme="minorHAnsi" w:cs="Arial"/>
          <w:color w:val="555555"/>
          <w:sz w:val="28"/>
          <w:szCs w:val="28"/>
        </w:rPr>
        <w:t>группах</w:t>
      </w:r>
      <w:proofErr w:type="gramEnd"/>
      <w:r w:rsidRPr="007D4768">
        <w:rPr>
          <w:rFonts w:asciiTheme="minorHAnsi" w:hAnsiTheme="minorHAnsi" w:cs="Arial"/>
          <w:color w:val="555555"/>
          <w:sz w:val="28"/>
          <w:szCs w:val="28"/>
        </w:rPr>
        <w:t xml:space="preserve"> продолжается работа по развитию умения характеризовать самое существенное в картине.</w:t>
      </w:r>
    </w:p>
    <w:p w:rsidR="000B0F9B" w:rsidRPr="007D4768" w:rsidRDefault="000B0F9B" w:rsidP="007D4768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b/>
          <w:color w:val="555555"/>
          <w:sz w:val="28"/>
          <w:szCs w:val="28"/>
        </w:rPr>
      </w:pPr>
      <w:r w:rsidRPr="007D4768">
        <w:rPr>
          <w:rFonts w:asciiTheme="minorHAnsi" w:hAnsiTheme="minorHAnsi" w:cs="Arial"/>
          <w:b/>
          <w:color w:val="555555"/>
          <w:sz w:val="28"/>
          <w:szCs w:val="28"/>
        </w:rPr>
        <w:lastRenderedPageBreak/>
        <w:t>Оценка рассказов.</w:t>
      </w:r>
    </w:p>
    <w:p w:rsidR="000B0F9B" w:rsidRPr="007D4768" w:rsidRDefault="000B0F9B" w:rsidP="007D4768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555555"/>
          <w:sz w:val="28"/>
          <w:szCs w:val="28"/>
        </w:rPr>
      </w:pPr>
      <w:proofErr w:type="gramStart"/>
      <w:r w:rsidRPr="007D4768">
        <w:rPr>
          <w:rFonts w:asciiTheme="minorHAnsi" w:hAnsiTheme="minorHAnsi" w:cs="Arial"/>
          <w:color w:val="555555"/>
          <w:sz w:val="28"/>
          <w:szCs w:val="28"/>
        </w:rPr>
        <w:t>Важное значение</w:t>
      </w:r>
      <w:proofErr w:type="gramEnd"/>
      <w:r w:rsidRPr="007D4768">
        <w:rPr>
          <w:rFonts w:asciiTheme="minorHAnsi" w:hAnsiTheme="minorHAnsi" w:cs="Arial"/>
          <w:color w:val="555555"/>
          <w:sz w:val="28"/>
          <w:szCs w:val="28"/>
        </w:rPr>
        <w:t xml:space="preserve"> приобретают в процессе обучения рассказыванию по картине оценка и анализ рассказов детей.</w:t>
      </w:r>
    </w:p>
    <w:p w:rsidR="000B0F9B" w:rsidRPr="007D4768" w:rsidRDefault="000B0F9B" w:rsidP="007D4768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555555"/>
          <w:sz w:val="28"/>
          <w:szCs w:val="28"/>
        </w:rPr>
      </w:pPr>
      <w:r w:rsidRPr="007D4768">
        <w:rPr>
          <w:rFonts w:asciiTheme="minorHAnsi" w:hAnsiTheme="minorHAnsi" w:cs="Arial"/>
          <w:color w:val="555555"/>
          <w:sz w:val="28"/>
          <w:szCs w:val="28"/>
        </w:rPr>
        <w:t>В младшем дошкольном возрасте оценка должна быть только положительной.</w:t>
      </w:r>
    </w:p>
    <w:p w:rsidR="000B0F9B" w:rsidRPr="007D4768" w:rsidRDefault="000B0F9B" w:rsidP="007D4768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555555"/>
          <w:sz w:val="28"/>
          <w:szCs w:val="28"/>
        </w:rPr>
      </w:pPr>
      <w:r w:rsidRPr="007D4768">
        <w:rPr>
          <w:rFonts w:asciiTheme="minorHAnsi" w:hAnsiTheme="minorHAnsi" w:cs="Arial"/>
          <w:color w:val="555555"/>
          <w:sz w:val="28"/>
          <w:szCs w:val="28"/>
        </w:rPr>
        <w:t>В среднем возрасте воспитатель анализирует рассказы детей, подчеркивая, прежде всего, на положительных моментах и коротко выражает предложения по улучшению качества рассказа. К анализу можно поощрять детей, предлагая им подобрать более точное слово, составить более удачно высказывание: «Дети, вы обратили внимание, как Саша сказал о</w:t>
      </w:r>
      <w:proofErr w:type="gramStart"/>
      <w:r w:rsidRPr="007D4768">
        <w:rPr>
          <w:rFonts w:asciiTheme="minorHAnsi" w:hAnsiTheme="minorHAnsi" w:cs="Arial"/>
          <w:color w:val="555555"/>
          <w:sz w:val="28"/>
          <w:szCs w:val="28"/>
        </w:rPr>
        <w:t xml:space="preserve"> … А</w:t>
      </w:r>
      <w:proofErr w:type="gramEnd"/>
      <w:r w:rsidRPr="007D4768">
        <w:rPr>
          <w:rFonts w:asciiTheme="minorHAnsi" w:hAnsiTheme="minorHAnsi" w:cs="Arial"/>
          <w:color w:val="555555"/>
          <w:sz w:val="28"/>
          <w:szCs w:val="28"/>
        </w:rPr>
        <w:t xml:space="preserve"> как иначе можно было сказать? Скажите об этом по-своему ».</w:t>
      </w:r>
    </w:p>
    <w:p w:rsidR="000B0F9B" w:rsidRPr="007D4768" w:rsidRDefault="000B0F9B" w:rsidP="007D4768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555555"/>
          <w:sz w:val="28"/>
          <w:szCs w:val="28"/>
        </w:rPr>
      </w:pPr>
      <w:r w:rsidRPr="007D4768">
        <w:rPr>
          <w:rFonts w:asciiTheme="minorHAnsi" w:hAnsiTheme="minorHAnsi" w:cs="Arial"/>
          <w:color w:val="555555"/>
          <w:sz w:val="28"/>
          <w:szCs w:val="28"/>
        </w:rPr>
        <w:t>Дети старшего дошкольного возраста активно участвуют в анализе собственных рассказов и рассказов своих товарищей. Этот момент на занятии следует использовать для совершенствования связной речи детей, направляя их на более удачную лексическую замену, подбор и проговаривания дополнительных вариантов относительно характеристики образа, сюжетной линии, построения предложения, структуры повествования. То есть это не просто указание на ошибки, а признание других вариантов высказывания.</w:t>
      </w:r>
    </w:p>
    <w:p w:rsidR="000B0F9B" w:rsidRPr="007D4768" w:rsidRDefault="000B0F9B" w:rsidP="007D4768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555555"/>
          <w:sz w:val="28"/>
          <w:szCs w:val="28"/>
        </w:rPr>
      </w:pPr>
      <w:r w:rsidRPr="007D4768">
        <w:rPr>
          <w:rFonts w:asciiTheme="minorHAnsi" w:hAnsiTheme="minorHAnsi" w:cs="Arial"/>
          <w:color w:val="555555"/>
          <w:sz w:val="28"/>
          <w:szCs w:val="28"/>
        </w:rPr>
        <w:t>Важно, чтобы за подбором, сочетанием разнообразных методических способов мы не забывали, что картина — это лишь эффективное средство, а главное на занятии — ребенок, развитие которого мы должны направлять и сопровождать.</w:t>
      </w:r>
    </w:p>
    <w:p w:rsidR="00413C90" w:rsidRPr="007D4768" w:rsidRDefault="00413C90" w:rsidP="007D4768">
      <w:pPr>
        <w:spacing w:after="0" w:line="240" w:lineRule="auto"/>
        <w:rPr>
          <w:rStyle w:val="apple-converted-space"/>
          <w:color w:val="000000"/>
          <w:sz w:val="28"/>
          <w:szCs w:val="28"/>
          <w:shd w:val="clear" w:color="auto" w:fill="FFFFFF"/>
        </w:rPr>
      </w:pPr>
    </w:p>
    <w:p w:rsidR="00413C90" w:rsidRPr="007D4768" w:rsidRDefault="00413C90" w:rsidP="007D4768">
      <w:pPr>
        <w:spacing w:after="0" w:line="240" w:lineRule="auto"/>
        <w:rPr>
          <w:rStyle w:val="apple-converted-space"/>
          <w:color w:val="000000"/>
          <w:sz w:val="28"/>
          <w:szCs w:val="28"/>
          <w:shd w:val="clear" w:color="auto" w:fill="FFFFFF"/>
        </w:rPr>
      </w:pPr>
    </w:p>
    <w:p w:rsidR="00413C90" w:rsidRPr="007D4768" w:rsidRDefault="00413C90" w:rsidP="007D4768">
      <w:pPr>
        <w:spacing w:after="0" w:line="240" w:lineRule="auto"/>
        <w:rPr>
          <w:rStyle w:val="apple-converted-space"/>
          <w:color w:val="000000"/>
          <w:sz w:val="28"/>
          <w:szCs w:val="28"/>
          <w:shd w:val="clear" w:color="auto" w:fill="FFFFFF"/>
        </w:rPr>
      </w:pPr>
    </w:p>
    <w:p w:rsidR="00413C90" w:rsidRPr="007D4768" w:rsidRDefault="00413C90" w:rsidP="007D4768">
      <w:pPr>
        <w:spacing w:after="0" w:line="240" w:lineRule="auto"/>
        <w:rPr>
          <w:rStyle w:val="apple-converted-space"/>
          <w:color w:val="000000"/>
          <w:sz w:val="28"/>
          <w:szCs w:val="28"/>
          <w:shd w:val="clear" w:color="auto" w:fill="FFFFFF"/>
        </w:rPr>
      </w:pPr>
    </w:p>
    <w:sectPr w:rsidR="00413C90" w:rsidRPr="007D4768" w:rsidSect="007D4768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B4BB3"/>
    <w:rsid w:val="000B0F9B"/>
    <w:rsid w:val="002C78EE"/>
    <w:rsid w:val="00413C90"/>
    <w:rsid w:val="005E6624"/>
    <w:rsid w:val="007D4768"/>
    <w:rsid w:val="00CB4BB3"/>
    <w:rsid w:val="00E27823"/>
    <w:rsid w:val="00E50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4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B4B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0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1421</Words>
  <Characters>8103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2015-04-07T03:56:00Z</cp:lastPrinted>
  <dcterms:created xsi:type="dcterms:W3CDTF">2015-04-06T16:37:00Z</dcterms:created>
  <dcterms:modified xsi:type="dcterms:W3CDTF">2015-04-07T04:37:00Z</dcterms:modified>
</cp:coreProperties>
</file>