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7E" w:rsidRPr="00915E3D" w:rsidRDefault="00930B7E" w:rsidP="00930B7E">
      <w:pPr>
        <w:spacing w:after="0"/>
        <w:rPr>
          <w:sz w:val="28"/>
          <w:szCs w:val="28"/>
        </w:rPr>
      </w:pPr>
      <w:r w:rsidRPr="00915E3D"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930B7E" w:rsidRPr="00915E3D" w:rsidRDefault="00930B7E" w:rsidP="00930B7E">
      <w:pPr>
        <w:spacing w:after="0"/>
        <w:rPr>
          <w:sz w:val="28"/>
          <w:szCs w:val="28"/>
        </w:rPr>
      </w:pPr>
      <w:r w:rsidRPr="00915E3D">
        <w:rPr>
          <w:sz w:val="28"/>
          <w:szCs w:val="28"/>
        </w:rPr>
        <w:t xml:space="preserve">    детский сад № 18 комбинированного вида Пушкинского района</w:t>
      </w:r>
    </w:p>
    <w:p w:rsidR="00930B7E" w:rsidRPr="00915E3D" w:rsidRDefault="00930B7E" w:rsidP="00930B7E">
      <w:pPr>
        <w:spacing w:after="0"/>
        <w:rPr>
          <w:sz w:val="28"/>
          <w:szCs w:val="28"/>
        </w:rPr>
      </w:pPr>
      <w:r w:rsidRPr="00915E3D">
        <w:rPr>
          <w:sz w:val="28"/>
          <w:szCs w:val="28"/>
        </w:rPr>
        <w:t xml:space="preserve">                                           Санкт-Петербурга</w:t>
      </w:r>
    </w:p>
    <w:p w:rsidR="00930B7E" w:rsidRPr="00915E3D" w:rsidRDefault="00930B7E" w:rsidP="00930B7E">
      <w:pPr>
        <w:spacing w:after="0"/>
        <w:rPr>
          <w:sz w:val="28"/>
          <w:szCs w:val="28"/>
        </w:rPr>
      </w:pPr>
    </w:p>
    <w:p w:rsidR="00930B7E" w:rsidRDefault="00930B7E" w:rsidP="00930B7E"/>
    <w:p w:rsidR="00930B7E" w:rsidRDefault="00930B7E" w:rsidP="00930B7E"/>
    <w:p w:rsidR="00930B7E" w:rsidRDefault="00930B7E" w:rsidP="00930B7E"/>
    <w:p w:rsidR="00930B7E" w:rsidRPr="00BE4E97" w:rsidRDefault="00930B7E" w:rsidP="00930B7E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Учебно-методический </w:t>
      </w:r>
      <w:r w:rsidRPr="00BE4E97">
        <w:rPr>
          <w:sz w:val="44"/>
          <w:szCs w:val="44"/>
        </w:rPr>
        <w:t>проект</w:t>
      </w:r>
    </w:p>
    <w:p w:rsidR="00930B7E" w:rsidRPr="00BE4E97" w:rsidRDefault="00930B7E" w:rsidP="00930B7E">
      <w:pPr>
        <w:spacing w:after="0"/>
        <w:jc w:val="center"/>
        <w:rPr>
          <w:sz w:val="44"/>
          <w:szCs w:val="44"/>
        </w:rPr>
      </w:pPr>
      <w:r w:rsidRPr="00BE4E97">
        <w:rPr>
          <w:sz w:val="44"/>
          <w:szCs w:val="44"/>
        </w:rPr>
        <w:t>«</w:t>
      </w:r>
      <w:proofErr w:type="spellStart"/>
      <w:r w:rsidRPr="00BE4E97">
        <w:rPr>
          <w:sz w:val="44"/>
          <w:szCs w:val="44"/>
        </w:rPr>
        <w:t>Артстудия</w:t>
      </w:r>
      <w:proofErr w:type="spellEnd"/>
      <w:r w:rsidRPr="00BE4E97">
        <w:rPr>
          <w:sz w:val="44"/>
          <w:szCs w:val="44"/>
        </w:rPr>
        <w:t>».</w:t>
      </w:r>
    </w:p>
    <w:p w:rsidR="00930B7E" w:rsidRDefault="00930B7E" w:rsidP="00930B7E">
      <w:pPr>
        <w:spacing w:after="0"/>
        <w:jc w:val="center"/>
      </w:pPr>
    </w:p>
    <w:p w:rsidR="00930B7E" w:rsidRDefault="00930B7E" w:rsidP="00930B7E">
      <w:pPr>
        <w:spacing w:after="0"/>
        <w:jc w:val="center"/>
      </w:pPr>
    </w:p>
    <w:p w:rsidR="00930B7E" w:rsidRDefault="00930B7E" w:rsidP="00930B7E">
      <w:pPr>
        <w:spacing w:after="0"/>
        <w:jc w:val="center"/>
      </w:pPr>
    </w:p>
    <w:p w:rsidR="00930B7E" w:rsidRDefault="00930B7E" w:rsidP="00930B7E">
      <w:pPr>
        <w:spacing w:after="0"/>
      </w:pPr>
    </w:p>
    <w:p w:rsidR="00930B7E" w:rsidRDefault="00930B7E" w:rsidP="00930B7E"/>
    <w:p w:rsidR="00930B7E" w:rsidRDefault="00930B7E" w:rsidP="00930B7E"/>
    <w:p w:rsidR="00930B7E" w:rsidRDefault="00930B7E" w:rsidP="00930B7E"/>
    <w:p w:rsidR="00930B7E" w:rsidRDefault="00930B7E" w:rsidP="00930B7E"/>
    <w:p w:rsidR="00930B7E" w:rsidRDefault="00930B7E" w:rsidP="00930B7E"/>
    <w:p w:rsidR="00930B7E" w:rsidRDefault="00930B7E" w:rsidP="00930B7E"/>
    <w:p w:rsidR="00930B7E" w:rsidRDefault="00930B7E" w:rsidP="00930B7E"/>
    <w:p w:rsidR="00930B7E" w:rsidRDefault="00930B7E" w:rsidP="00930B7E"/>
    <w:p w:rsidR="00930B7E" w:rsidRDefault="00930B7E" w:rsidP="00930B7E">
      <w:pPr>
        <w:spacing w:after="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915E3D">
        <w:rPr>
          <w:sz w:val="28"/>
          <w:szCs w:val="28"/>
        </w:rPr>
        <w:t xml:space="preserve">Составитель: </w:t>
      </w:r>
      <w:proofErr w:type="spellStart"/>
      <w:r w:rsidRPr="00915E3D">
        <w:rPr>
          <w:sz w:val="28"/>
          <w:szCs w:val="28"/>
        </w:rPr>
        <w:t>Кизёва</w:t>
      </w:r>
      <w:proofErr w:type="spellEnd"/>
    </w:p>
    <w:p w:rsidR="00930B7E" w:rsidRDefault="00930B7E" w:rsidP="00930B7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15E3D">
        <w:rPr>
          <w:sz w:val="28"/>
          <w:szCs w:val="28"/>
        </w:rPr>
        <w:t>Анна  Евгень</w:t>
      </w:r>
      <w:r>
        <w:rPr>
          <w:sz w:val="28"/>
          <w:szCs w:val="28"/>
        </w:rPr>
        <w:t>евна</w:t>
      </w:r>
    </w:p>
    <w:p w:rsidR="00930B7E" w:rsidRDefault="00930B7E" w:rsidP="00930B7E">
      <w:pPr>
        <w:spacing w:after="0"/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Pr="00915E3D" w:rsidRDefault="00930B7E" w:rsidP="00930B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30B7E" w:rsidRPr="009F48E7" w:rsidRDefault="00930B7E" w:rsidP="00930B7E">
      <w:pPr>
        <w:tabs>
          <w:tab w:val="left" w:pos="3240"/>
        </w:tabs>
        <w:jc w:val="center"/>
        <w:rPr>
          <w:sz w:val="28"/>
          <w:szCs w:val="28"/>
        </w:rPr>
      </w:pPr>
      <w:r w:rsidRPr="00915E3D">
        <w:rPr>
          <w:sz w:val="28"/>
          <w:szCs w:val="28"/>
        </w:rPr>
        <w:t>2013г.</w:t>
      </w:r>
    </w:p>
    <w:p w:rsidR="00930B7E" w:rsidRPr="008F084B" w:rsidRDefault="00930B7E" w:rsidP="00930B7E">
      <w:pPr>
        <w:jc w:val="center"/>
        <w:rPr>
          <w:b/>
          <w:sz w:val="32"/>
          <w:szCs w:val="32"/>
        </w:rPr>
      </w:pPr>
      <w:r w:rsidRPr="008F084B">
        <w:rPr>
          <w:b/>
          <w:sz w:val="32"/>
          <w:szCs w:val="32"/>
        </w:rPr>
        <w:lastRenderedPageBreak/>
        <w:t>Паспорт проекта</w:t>
      </w:r>
    </w:p>
    <w:p w:rsidR="00930B7E" w:rsidRDefault="00930B7E" w:rsidP="00930B7E">
      <w:pPr>
        <w:rPr>
          <w:sz w:val="28"/>
          <w:szCs w:val="28"/>
        </w:rPr>
      </w:pPr>
      <w:r w:rsidRPr="008F084B">
        <w:rPr>
          <w:b/>
          <w:sz w:val="28"/>
          <w:szCs w:val="28"/>
        </w:rPr>
        <w:t>Вид проекта</w:t>
      </w:r>
      <w:r w:rsidRPr="00B95D0E"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исследовательско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ворческий.</w:t>
      </w:r>
    </w:p>
    <w:p w:rsidR="00930B7E" w:rsidRDefault="00930B7E" w:rsidP="00930B7E">
      <w:pPr>
        <w:rPr>
          <w:sz w:val="28"/>
          <w:szCs w:val="28"/>
        </w:rPr>
      </w:pPr>
      <w:proofErr w:type="gramStart"/>
      <w:r w:rsidRPr="008F084B">
        <w:rPr>
          <w:b/>
          <w:sz w:val="28"/>
          <w:szCs w:val="28"/>
        </w:rPr>
        <w:t>Продолжительность проекта</w:t>
      </w:r>
      <w:r>
        <w:rPr>
          <w:sz w:val="28"/>
          <w:szCs w:val="28"/>
        </w:rPr>
        <w:t xml:space="preserve">  -  долгосрочный (на учебный год)</w:t>
      </w:r>
      <w:proofErr w:type="gramEnd"/>
    </w:p>
    <w:p w:rsidR="00930B7E" w:rsidRDefault="00930B7E" w:rsidP="00930B7E">
      <w:pPr>
        <w:rPr>
          <w:sz w:val="28"/>
          <w:szCs w:val="28"/>
        </w:rPr>
      </w:pPr>
      <w:r w:rsidRPr="008F084B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 xml:space="preserve"> – дети, воспитатели, специалисты, родители.</w:t>
      </w:r>
    </w:p>
    <w:p w:rsidR="00930B7E" w:rsidRDefault="00930B7E" w:rsidP="00930B7E">
      <w:pPr>
        <w:rPr>
          <w:sz w:val="28"/>
          <w:szCs w:val="28"/>
        </w:rPr>
      </w:pPr>
      <w:proofErr w:type="gramStart"/>
      <w:r w:rsidRPr="008F084B">
        <w:rPr>
          <w:b/>
          <w:sz w:val="28"/>
          <w:szCs w:val="28"/>
        </w:rPr>
        <w:t>Образовательная область</w:t>
      </w:r>
      <w:r>
        <w:rPr>
          <w:sz w:val="28"/>
          <w:szCs w:val="28"/>
        </w:rPr>
        <w:t xml:space="preserve"> – интеграция образовательных областей: здоровье, физическая культура, социализация, безопасность, труд, познание, коммуникация, чтение художественной литературы, музыка, художественное творчество.</w:t>
      </w:r>
      <w:r w:rsidRPr="00B95D0E">
        <w:rPr>
          <w:sz w:val="28"/>
          <w:szCs w:val="28"/>
        </w:rPr>
        <w:t xml:space="preserve">            </w:t>
      </w:r>
      <w:proofErr w:type="gramEnd"/>
    </w:p>
    <w:p w:rsidR="00930B7E" w:rsidRPr="008F084B" w:rsidRDefault="00930B7E" w:rsidP="00930B7E">
      <w:pPr>
        <w:rPr>
          <w:b/>
          <w:sz w:val="28"/>
          <w:szCs w:val="28"/>
        </w:rPr>
      </w:pPr>
      <w:r w:rsidRPr="008F084B">
        <w:rPr>
          <w:b/>
          <w:sz w:val="28"/>
          <w:szCs w:val="28"/>
        </w:rPr>
        <w:t>Задачи проекта:</w:t>
      </w:r>
    </w:p>
    <w:p w:rsidR="00930B7E" w:rsidRDefault="00930B7E" w:rsidP="00930B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активности, любознательности, стремления к исследованию и экспериментированию с материалами, природными объектами.</w:t>
      </w:r>
    </w:p>
    <w:p w:rsidR="00930B7E" w:rsidRDefault="00930B7E" w:rsidP="00930B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Обогащение кругозора детей, углубление представлений о мире.</w:t>
      </w:r>
    </w:p>
    <w:p w:rsidR="00930B7E" w:rsidRDefault="00930B7E" w:rsidP="00930B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творческого самовыражения.</w:t>
      </w:r>
    </w:p>
    <w:p w:rsidR="00930B7E" w:rsidRDefault="00930B7E" w:rsidP="00930B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интереса к искусству, речевой культуре, стремления взаимопонимания в общении с взрослыми и  сверстниками.</w:t>
      </w:r>
    </w:p>
    <w:p w:rsidR="00930B7E" w:rsidRDefault="00930B7E" w:rsidP="00930B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самосознания детей, воспитания в них уверенности, чувства собственного достоинства. </w:t>
      </w:r>
    </w:p>
    <w:p w:rsidR="00930B7E" w:rsidRDefault="00930B7E" w:rsidP="00930B7E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</w:p>
    <w:p w:rsidR="00930B7E" w:rsidRDefault="00930B7E" w:rsidP="00930B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Подобрать методическую и художественную литературу, иллюстративный материал.</w:t>
      </w:r>
    </w:p>
    <w:p w:rsidR="00930B7E" w:rsidRDefault="00930B7E" w:rsidP="00930B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Подобрать материалы, игрушки, атрибуты для игровой, театрализованной деятельности.</w:t>
      </w:r>
    </w:p>
    <w:p w:rsidR="00930B7E" w:rsidRDefault="00930B7E" w:rsidP="00930B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Консультативный материал для родителей.</w:t>
      </w:r>
    </w:p>
    <w:p w:rsidR="00930B7E" w:rsidRDefault="00930B7E" w:rsidP="00930B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Наборы материалов для «Мастерских».</w:t>
      </w:r>
    </w:p>
    <w:p w:rsidR="00930B7E" w:rsidRDefault="00930B7E" w:rsidP="00930B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Картотека игр, стихов, сказок, загадок, ребусов, головоломок.</w:t>
      </w:r>
    </w:p>
    <w:p w:rsidR="00930B7E" w:rsidRDefault="00930B7E" w:rsidP="00930B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Домашние задания детям  совместно с родителями – выполнение самостоятельных творческих работ (поделки, рисунки, поиск материалов, информации).</w:t>
      </w:r>
    </w:p>
    <w:p w:rsidR="00930B7E" w:rsidRDefault="00930B7E" w:rsidP="00930B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Изготовление пальчикового театра.</w:t>
      </w:r>
    </w:p>
    <w:p w:rsidR="00930B7E" w:rsidRPr="009F48E7" w:rsidRDefault="00930B7E" w:rsidP="00930B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Наглядный материал: иллюстрации, картинки, видео-,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кассеты, </w:t>
      </w:r>
      <w:r>
        <w:rPr>
          <w:sz w:val="28"/>
          <w:szCs w:val="28"/>
          <w:lang w:val="en-US"/>
        </w:rPr>
        <w:t>DVD</w:t>
      </w:r>
      <w:r w:rsidRPr="00642C48">
        <w:rPr>
          <w:sz w:val="28"/>
          <w:szCs w:val="28"/>
        </w:rPr>
        <w:t xml:space="preserve"> </w:t>
      </w:r>
      <w:r>
        <w:rPr>
          <w:sz w:val="28"/>
          <w:szCs w:val="28"/>
        </w:rPr>
        <w:t>диски (фотоматериалы, видеоматериалы).</w:t>
      </w:r>
    </w:p>
    <w:p w:rsidR="00930B7E" w:rsidRDefault="00930B7E" w:rsidP="00930B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Участие родителей в реализации проекта:</w:t>
      </w:r>
    </w:p>
    <w:p w:rsidR="00930B7E" w:rsidRDefault="00930B7E" w:rsidP="00930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«Осенняя  мастерская».</w:t>
      </w:r>
    </w:p>
    <w:p w:rsidR="00930B7E" w:rsidRDefault="00930B7E" w:rsidP="00930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«Ярмарка эмоций».</w:t>
      </w:r>
    </w:p>
    <w:p w:rsidR="00930B7E" w:rsidRDefault="00930B7E" w:rsidP="00930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Конкурс новогодних поделок.</w:t>
      </w:r>
    </w:p>
    <w:p w:rsidR="00930B7E" w:rsidRDefault="00930B7E" w:rsidP="00930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Встреча в кафе «Семейное счастье».</w:t>
      </w:r>
    </w:p>
    <w:p w:rsidR="00930B7E" w:rsidRDefault="00930B7E" w:rsidP="00930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Семейный клуб «Бабушки и внуки».</w:t>
      </w:r>
    </w:p>
    <w:p w:rsidR="00930B7E" w:rsidRDefault="00930B7E" w:rsidP="00930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«Маленькие рукодельники».</w:t>
      </w:r>
    </w:p>
    <w:p w:rsidR="00930B7E" w:rsidRDefault="00930B7E" w:rsidP="00930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Игровая программа «День смеха».</w:t>
      </w:r>
    </w:p>
    <w:p w:rsidR="00930B7E" w:rsidRDefault="00930B7E" w:rsidP="00930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«Выпускной бал».</w:t>
      </w:r>
    </w:p>
    <w:p w:rsidR="00930B7E" w:rsidRDefault="00930B7E" w:rsidP="00930B7E">
      <w:pPr>
        <w:rPr>
          <w:sz w:val="28"/>
          <w:szCs w:val="28"/>
        </w:rPr>
      </w:pPr>
      <w:r>
        <w:rPr>
          <w:sz w:val="28"/>
          <w:szCs w:val="28"/>
        </w:rPr>
        <w:t xml:space="preserve">Участие специалистов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 в осуществлении проекта: 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Велопрогулка</w:t>
      </w:r>
      <w:proofErr w:type="spell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Тюнингованная</w:t>
      </w:r>
      <w:proofErr w:type="spellEnd"/>
      <w:r>
        <w:rPr>
          <w:sz w:val="28"/>
          <w:szCs w:val="28"/>
        </w:rPr>
        <w:t xml:space="preserve"> тачка».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Презентация костюма «Осенний подиум».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Досуг «Праздник молока и хлеба».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Валеологический</w:t>
      </w:r>
      <w:proofErr w:type="spellEnd"/>
      <w:r>
        <w:rPr>
          <w:sz w:val="28"/>
          <w:szCs w:val="28"/>
        </w:rPr>
        <w:t xml:space="preserve">  досуг «Волшебные вещи».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Фестиваль «Ритмы планеты».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Музыкальная гостиная «Зимние узоры».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Тематический досуг «День снятия блокады».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Развлечение «Рождественские огоньки».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Досуг «Широкая масленица».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Военизированные эстафеты.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Фитнесс-программа «Как мама».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Вечер творческих игр «Я актёр».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Досуг «День космонавтики».</w:t>
      </w:r>
    </w:p>
    <w:p w:rsidR="00930B7E" w:rsidRDefault="00930B7E" w:rsidP="00930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Досуг «День безопасности и защиты природы».</w:t>
      </w:r>
    </w:p>
    <w:p w:rsidR="00930B7E" w:rsidRDefault="00930B7E" w:rsidP="00930B7E">
      <w:pPr>
        <w:pStyle w:val="a3"/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  <w:r>
        <w:rPr>
          <w:sz w:val="28"/>
          <w:szCs w:val="28"/>
        </w:rPr>
        <w:t>Итоговое мероприятие: выпуск стенгазеты с участием детей «Живая азбука».</w:t>
      </w:r>
    </w:p>
    <w:p w:rsidR="00930B7E" w:rsidRPr="00371BF7" w:rsidRDefault="00930B7E" w:rsidP="00930B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презентация: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группы.</w:t>
      </w:r>
    </w:p>
    <w:p w:rsidR="00930B7E" w:rsidRDefault="00930B7E" w:rsidP="00930B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Pr="001F0E60" w:rsidRDefault="00930B7E" w:rsidP="00930B7E">
      <w:pPr>
        <w:rPr>
          <w:b/>
          <w:sz w:val="44"/>
          <w:szCs w:val="44"/>
        </w:rPr>
      </w:pPr>
      <w:r>
        <w:rPr>
          <w:sz w:val="28"/>
          <w:szCs w:val="28"/>
        </w:rPr>
        <w:lastRenderedPageBreak/>
        <w:t xml:space="preserve"> </w:t>
      </w:r>
      <w:r w:rsidRPr="001F0E60">
        <w:rPr>
          <w:b/>
          <w:sz w:val="44"/>
          <w:szCs w:val="44"/>
        </w:rPr>
        <w:t>Сетевая паутинка проекта</w:t>
      </w:r>
    </w:p>
    <w:p w:rsidR="00930B7E" w:rsidRDefault="00930B7E" w:rsidP="00930B7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-19.2pt;margin-top:29pt;width:255.15pt;height:134.25pt;z-index:251665408">
            <v:textbox>
              <w:txbxContent>
                <w:p w:rsidR="00930B7E" w:rsidRPr="001F0E60" w:rsidRDefault="00930B7E" w:rsidP="00930B7E">
                  <w:pPr>
                    <w:rPr>
                      <w:b/>
                    </w:rPr>
                  </w:pPr>
                  <w:r w:rsidRPr="001F0E60">
                    <w:rPr>
                      <w:b/>
                    </w:rPr>
                    <w:t>Формы: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Непосредственно образовательная деятельность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Образовательная деятельность, осуществляемая в ходе режимных моментов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Самостоятельная деятельность детей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Совместная деятельность с семьёй</w:t>
                  </w:r>
                </w:p>
                <w:p w:rsidR="00930B7E" w:rsidRPr="00BC0937" w:rsidRDefault="00930B7E" w:rsidP="00930B7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Досуговые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мероприятия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margin-left:261.45pt;margin-top:29pt;width:3in;height:342pt;z-index:251666432">
            <v:textbox style="mso-next-textbox:#_x0000_s1032">
              <w:txbxContent>
                <w:p w:rsidR="00930B7E" w:rsidRPr="001F0E60" w:rsidRDefault="00930B7E" w:rsidP="00930B7E">
                  <w:pPr>
                    <w:rPr>
                      <w:b/>
                    </w:rPr>
                  </w:pPr>
                  <w:r w:rsidRPr="001F0E60">
                    <w:rPr>
                      <w:b/>
                    </w:rPr>
                    <w:t xml:space="preserve">Методы: 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Наблюдение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Экспериментирование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Развивающие игры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Беседа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Проектная деятельность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Сюжетная игра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Рассматривание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Конструирование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Экскурсии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Ситуативный разговор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Рассказ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Показ способов действия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Комментирование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Собственный пример родителей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Разработка маршрутов выходного дня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Прогулки по городу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Целевые прогулки</w:t>
                  </w:r>
                </w:p>
              </w:txbxContent>
            </v:textbox>
          </v:rect>
        </w:pict>
      </w: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150.05pt;margin-top:172.15pt;width:27.4pt;height:58.5pt;rotation:-2676535fd;z-index:251662336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30" type="#_x0000_t67" style="position:absolute;margin-left:11.45pt;margin-top:172.75pt;width:26.8pt;height:57.9pt;rotation:1873600fd;z-index:251664384">
            <v:textbox style="layout-flow:vertical-ideographic"/>
          </v:shape>
        </w:pict>
      </w:r>
      <w:r>
        <w:rPr>
          <w:noProof/>
          <w:sz w:val="28"/>
          <w:szCs w:val="28"/>
        </w:rPr>
        <w:pict>
          <v:rect id="_x0000_s1034" style="position:absolute;margin-left:190.95pt;margin-top:249.75pt;width:224.25pt;height:220.5pt;z-index:251668480">
            <v:textbox>
              <w:txbxContent>
                <w:p w:rsidR="00930B7E" w:rsidRPr="001F0E60" w:rsidRDefault="00930B7E" w:rsidP="00930B7E">
                  <w:pPr>
                    <w:rPr>
                      <w:b/>
                    </w:rPr>
                  </w:pPr>
                  <w:r w:rsidRPr="001F0E60">
                    <w:rPr>
                      <w:b/>
                    </w:rPr>
                    <w:t xml:space="preserve">Средства </w:t>
                  </w:r>
                </w:p>
                <w:p w:rsidR="00930B7E" w:rsidRDefault="00930B7E" w:rsidP="00930B7E">
                  <w:r>
                    <w:t>Основные виды детской деятельности: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7"/>
                    </w:numPr>
                  </w:pPr>
                  <w:r>
                    <w:t>Двигательная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7"/>
                    </w:numPr>
                  </w:pPr>
                  <w:r>
                    <w:t>Игровая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7"/>
                    </w:numPr>
                  </w:pPr>
                  <w:r>
                    <w:t>Продуктивная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7"/>
                    </w:numPr>
                  </w:pPr>
                  <w:r>
                    <w:t>Коммуникативная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7"/>
                    </w:numPr>
                  </w:pPr>
                  <w:r>
                    <w:t>Трудовая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7"/>
                    </w:numPr>
                  </w:pPr>
                  <w:r>
                    <w:t>Познавательно-исследовательская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7"/>
                    </w:numPr>
                  </w:pPr>
                  <w:r>
                    <w:t>Музыкально - художественная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7"/>
                    </w:numPr>
                  </w:pPr>
                  <w:r>
                    <w:t>Чтение художественной литературы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margin-left:-43.05pt;margin-top:249.75pt;width:186pt;height:284.25pt;z-index:251667456">
            <v:textbox>
              <w:txbxContent>
                <w:p w:rsidR="00930B7E" w:rsidRPr="001F0E60" w:rsidRDefault="00930B7E" w:rsidP="00930B7E">
                  <w:pPr>
                    <w:rPr>
                      <w:b/>
                    </w:rPr>
                  </w:pPr>
                  <w:r w:rsidRPr="001F0E60">
                    <w:rPr>
                      <w:b/>
                    </w:rPr>
                    <w:t>Задачи: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</w:rPr>
                  </w:pPr>
                  <w:r w:rsidRPr="007855AE">
                    <w:rPr>
                      <w:sz w:val="18"/>
                      <w:szCs w:val="18"/>
                    </w:rPr>
                    <w:t>Развитие познавательной активности, любознательности, стремления к исследованию и экспериментированию с материалами, природными объектами.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</w:rPr>
                  </w:pPr>
                  <w:r w:rsidRPr="007855AE">
                    <w:rPr>
                      <w:sz w:val="18"/>
                      <w:szCs w:val="18"/>
                    </w:rPr>
                    <w:t>Обогащение кругозора детей, углубление представлений о мире.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</w:rPr>
                  </w:pPr>
                  <w:r w:rsidRPr="007855AE">
                    <w:rPr>
                      <w:sz w:val="18"/>
                      <w:szCs w:val="18"/>
                    </w:rPr>
                    <w:t>Развитие творческого самовыражения.</w:t>
                  </w:r>
                </w:p>
                <w:p w:rsidR="00930B7E" w:rsidRDefault="00930B7E" w:rsidP="00930B7E">
                  <w:pPr>
                    <w:pStyle w:val="a3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</w:rPr>
                  </w:pPr>
                  <w:r w:rsidRPr="007855AE">
                    <w:rPr>
                      <w:sz w:val="18"/>
                      <w:szCs w:val="18"/>
                    </w:rPr>
                    <w:t>Развитие интереса к искусству, речевой культуре, стремления взаимопонимания в общении с взрослыми и  сверстниками.</w:t>
                  </w:r>
                </w:p>
                <w:p w:rsidR="00930B7E" w:rsidRPr="007855AE" w:rsidRDefault="00930B7E" w:rsidP="00930B7E">
                  <w:pPr>
                    <w:pStyle w:val="a3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</w:rPr>
                  </w:pPr>
                  <w:r w:rsidRPr="007855AE">
                    <w:rPr>
                      <w:sz w:val="18"/>
                      <w:szCs w:val="18"/>
                    </w:rPr>
                    <w:t xml:space="preserve">Развитие самосознания детей, воспитания в них уверенности, чувства собственного достоинства. </w:t>
                  </w:r>
                </w:p>
                <w:p w:rsidR="00930B7E" w:rsidRPr="0003740D" w:rsidRDefault="00930B7E" w:rsidP="00930B7E"/>
                <w:p w:rsidR="00930B7E" w:rsidRDefault="00930B7E" w:rsidP="00930B7E"/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margin-left:52.6pt;margin-top:42.35pt;width:30.4pt;height:57.15pt;rotation:-11261720fd;flip:y;z-index:251661312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77.45pt;margin-top:118.5pt;width:58.5pt;height:28.5pt;z-index:251663360"/>
        </w:pict>
      </w:r>
      <w:r>
        <w:rPr>
          <w:noProof/>
          <w:sz w:val="28"/>
          <w:szCs w:val="28"/>
        </w:rPr>
        <w:pict>
          <v:oval id="_x0000_s1026" style="position:absolute;margin-left:16pt;margin-top:113.25pt;width:150.75pt;height:52.5pt;z-index:251660288">
            <v:textbox>
              <w:txbxContent>
                <w:p w:rsidR="00930B7E" w:rsidRPr="009217A6" w:rsidRDefault="00930B7E" w:rsidP="00930B7E">
                  <w:pPr>
                    <w:rPr>
                      <w:b/>
                      <w:sz w:val="36"/>
                      <w:szCs w:val="36"/>
                    </w:rPr>
                  </w:pPr>
                  <w:r w:rsidRPr="009217A6">
                    <w:rPr>
                      <w:b/>
                      <w:sz w:val="36"/>
                      <w:szCs w:val="36"/>
                    </w:rPr>
                    <w:t>«</w:t>
                  </w:r>
                  <w:proofErr w:type="spellStart"/>
                  <w:r w:rsidRPr="009217A6">
                    <w:rPr>
                      <w:b/>
                      <w:sz w:val="36"/>
                      <w:szCs w:val="36"/>
                    </w:rPr>
                    <w:t>Артстудия</w:t>
                  </w:r>
                  <w:proofErr w:type="spellEnd"/>
                  <w:r w:rsidRPr="009217A6">
                    <w:rPr>
                      <w:b/>
                      <w:sz w:val="36"/>
                      <w:szCs w:val="36"/>
                    </w:rPr>
                    <w:t>»</w:t>
                  </w:r>
                </w:p>
              </w:txbxContent>
            </v:textbox>
          </v:oval>
        </w:pict>
      </w: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Pr="009D0340" w:rsidRDefault="00930B7E" w:rsidP="00930B7E">
      <w:pPr>
        <w:rPr>
          <w:sz w:val="28"/>
          <w:szCs w:val="28"/>
        </w:rPr>
      </w:pPr>
    </w:p>
    <w:p w:rsidR="00930B7E" w:rsidRDefault="00930B7E" w:rsidP="00930B7E">
      <w:pPr>
        <w:rPr>
          <w:sz w:val="28"/>
          <w:szCs w:val="28"/>
        </w:rPr>
      </w:pPr>
    </w:p>
    <w:p w:rsidR="00234354" w:rsidRDefault="00234354"/>
    <w:sectPr w:rsidR="00234354" w:rsidSect="0023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434"/>
    <w:multiLevelType w:val="hybridMultilevel"/>
    <w:tmpl w:val="788C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1CEF"/>
    <w:multiLevelType w:val="hybridMultilevel"/>
    <w:tmpl w:val="449C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D1495"/>
    <w:multiLevelType w:val="hybridMultilevel"/>
    <w:tmpl w:val="AB1840F2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48B45453"/>
    <w:multiLevelType w:val="hybridMultilevel"/>
    <w:tmpl w:val="691E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42C7A"/>
    <w:multiLevelType w:val="hybridMultilevel"/>
    <w:tmpl w:val="19089D9C"/>
    <w:lvl w:ilvl="0" w:tplc="041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710779E1"/>
    <w:multiLevelType w:val="hybridMultilevel"/>
    <w:tmpl w:val="F94EA8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97E94"/>
    <w:multiLevelType w:val="hybridMultilevel"/>
    <w:tmpl w:val="6CA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4440"/>
    <w:multiLevelType w:val="hybridMultilevel"/>
    <w:tmpl w:val="40B0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7E"/>
    <w:rsid w:val="00234354"/>
    <w:rsid w:val="00344AF3"/>
    <w:rsid w:val="0093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2552</Characters>
  <Application>Microsoft Office Word</Application>
  <DocSecurity>0</DocSecurity>
  <Lines>21</Lines>
  <Paragraphs>5</Paragraphs>
  <ScaleCrop>false</ScaleCrop>
  <Company>Krokoz™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2013-07-18T12:16:00Z</dcterms:created>
  <dcterms:modified xsi:type="dcterms:W3CDTF">2013-07-18T12:16:00Z</dcterms:modified>
</cp:coreProperties>
</file>