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73" w:rsidRPr="00427D74" w:rsidRDefault="00966F5D" w:rsidP="00427D74">
      <w:pPr>
        <w:jc w:val="center"/>
        <w:rPr>
          <w:b/>
          <w:sz w:val="28"/>
        </w:rPr>
      </w:pPr>
      <w:r w:rsidRPr="00427D74">
        <w:rPr>
          <w:b/>
          <w:sz w:val="28"/>
        </w:rPr>
        <w:t>Урок русского языка во 2 классе «В»</w:t>
      </w:r>
      <w:r w:rsidR="00427D74">
        <w:rPr>
          <w:b/>
          <w:sz w:val="28"/>
        </w:rPr>
        <w:t xml:space="preserve"> </w:t>
      </w:r>
      <w:r w:rsidRPr="00427D74">
        <w:rPr>
          <w:b/>
          <w:sz w:val="28"/>
        </w:rPr>
        <w:t xml:space="preserve">по теме «Текст. Работа с текстом. </w:t>
      </w:r>
    </w:p>
    <w:p w:rsidR="00966F5D" w:rsidRPr="00427D74" w:rsidRDefault="00966F5D" w:rsidP="00966F5D">
      <w:pPr>
        <w:jc w:val="center"/>
        <w:rPr>
          <w:b/>
          <w:sz w:val="28"/>
        </w:rPr>
      </w:pPr>
      <w:r w:rsidRPr="00427D74">
        <w:rPr>
          <w:b/>
          <w:sz w:val="28"/>
        </w:rPr>
        <w:t>Обобщение изученного материала»</w:t>
      </w:r>
    </w:p>
    <w:p w:rsidR="00247B73" w:rsidRPr="00F3471B" w:rsidRDefault="00247B73" w:rsidP="00966F5D">
      <w:pPr>
        <w:jc w:val="center"/>
        <w:rPr>
          <w:b/>
        </w:rPr>
      </w:pPr>
    </w:p>
    <w:p w:rsidR="00247B73" w:rsidRPr="00247B73" w:rsidRDefault="00247B73" w:rsidP="00966F5D">
      <w:pPr>
        <w:jc w:val="center"/>
        <w:rPr>
          <w:b/>
        </w:rPr>
      </w:pPr>
      <w:r w:rsidRPr="00247B73">
        <w:rPr>
          <w:b/>
        </w:rPr>
        <w:t xml:space="preserve">Учителя: Белозёрова Елена Владимировна, </w:t>
      </w:r>
      <w:proofErr w:type="spellStart"/>
      <w:r w:rsidRPr="00247B73">
        <w:rPr>
          <w:b/>
        </w:rPr>
        <w:t>Генералова</w:t>
      </w:r>
      <w:proofErr w:type="spellEnd"/>
      <w:r w:rsidRPr="00247B73">
        <w:rPr>
          <w:b/>
        </w:rPr>
        <w:t xml:space="preserve"> Ольга Вячеславовна</w:t>
      </w:r>
    </w:p>
    <w:p w:rsidR="00966F5D" w:rsidRDefault="00966F5D" w:rsidP="00966F5D">
      <w:pPr>
        <w:jc w:val="center"/>
        <w:rPr>
          <w:b/>
        </w:rPr>
      </w:pPr>
    </w:p>
    <w:p w:rsidR="00966F5D" w:rsidRDefault="00966F5D" w:rsidP="00966F5D">
      <w:pPr>
        <w:jc w:val="both"/>
        <w:rPr>
          <w:b/>
        </w:rPr>
      </w:pPr>
    </w:p>
    <w:p w:rsidR="00966F5D" w:rsidRDefault="00966F5D" w:rsidP="00966F5D">
      <w:pPr>
        <w:jc w:val="both"/>
      </w:pPr>
      <w:r w:rsidRPr="00A80F7C">
        <w:rPr>
          <w:b/>
        </w:rPr>
        <w:t>Цель урока</w:t>
      </w:r>
      <w:r>
        <w:t>: способствовать более прочному и осознанному усвоению понятия «текст», развивать речь, творческое мышление учащихся.</w:t>
      </w:r>
    </w:p>
    <w:p w:rsidR="00966F5D" w:rsidRDefault="00966F5D" w:rsidP="00966F5D">
      <w:pPr>
        <w:jc w:val="both"/>
      </w:pPr>
    </w:p>
    <w:p w:rsidR="00966F5D" w:rsidRDefault="00966F5D" w:rsidP="00966F5D">
      <w:pPr>
        <w:jc w:val="both"/>
      </w:pPr>
      <w:r>
        <w:t>Цель урока будет достигаться путем решения ряда задач по формированию универсальных учебных действий.</w:t>
      </w:r>
    </w:p>
    <w:p w:rsidR="00966F5D" w:rsidRDefault="00966F5D" w:rsidP="00966F5D">
      <w:pPr>
        <w:jc w:val="both"/>
      </w:pPr>
    </w:p>
    <w:p w:rsidR="00966F5D" w:rsidRPr="00A80F7C" w:rsidRDefault="00966F5D" w:rsidP="00966F5D">
      <w:pPr>
        <w:jc w:val="both"/>
        <w:rPr>
          <w:b/>
        </w:rPr>
      </w:pPr>
      <w:r w:rsidRPr="00A80F7C">
        <w:rPr>
          <w:b/>
        </w:rPr>
        <w:t>Задачи урока:</w:t>
      </w:r>
    </w:p>
    <w:p w:rsidR="00966F5D" w:rsidRPr="009D1972" w:rsidRDefault="00966F5D" w:rsidP="00966F5D">
      <w:pPr>
        <w:numPr>
          <w:ilvl w:val="0"/>
          <w:numId w:val="1"/>
        </w:numPr>
        <w:jc w:val="both"/>
        <w:rPr>
          <w:u w:val="single"/>
        </w:rPr>
      </w:pPr>
      <w:r w:rsidRPr="009D1972">
        <w:rPr>
          <w:u w:val="single"/>
        </w:rPr>
        <w:t xml:space="preserve">В сфере </w:t>
      </w:r>
      <w:proofErr w:type="gramStart"/>
      <w:r w:rsidRPr="009D1972">
        <w:rPr>
          <w:u w:val="single"/>
        </w:rPr>
        <w:t>личностных</w:t>
      </w:r>
      <w:proofErr w:type="gramEnd"/>
      <w:r w:rsidRPr="009D1972">
        <w:rPr>
          <w:u w:val="single"/>
        </w:rPr>
        <w:t xml:space="preserve"> УУД:</w:t>
      </w:r>
    </w:p>
    <w:p w:rsidR="00966F5D" w:rsidRDefault="00966F5D" w:rsidP="00966F5D">
      <w:pPr>
        <w:numPr>
          <w:ilvl w:val="1"/>
          <w:numId w:val="1"/>
        </w:numPr>
        <w:jc w:val="both"/>
      </w:pPr>
      <w:r>
        <w:t xml:space="preserve">Формировать </w:t>
      </w:r>
      <w:proofErr w:type="spellStart"/>
      <w:r>
        <w:t>учебно</w:t>
      </w:r>
      <w:proofErr w:type="spellEnd"/>
      <w:r>
        <w:t>–познавательный интерес к новому учебному материалу и способам решения новых поставленных задач;</w:t>
      </w:r>
    </w:p>
    <w:p w:rsidR="00966F5D" w:rsidRDefault="00966F5D" w:rsidP="00966F5D">
      <w:pPr>
        <w:numPr>
          <w:ilvl w:val="1"/>
          <w:numId w:val="1"/>
        </w:numPr>
        <w:jc w:val="both"/>
      </w:pPr>
      <w:r>
        <w:t>Развивать способность к самооценке на основе успешности учебной деятельности;</w:t>
      </w:r>
    </w:p>
    <w:p w:rsidR="00966F5D" w:rsidRDefault="00966F5D" w:rsidP="00966F5D">
      <w:pPr>
        <w:numPr>
          <w:ilvl w:val="1"/>
          <w:numId w:val="1"/>
        </w:numPr>
        <w:jc w:val="both"/>
      </w:pPr>
      <w:r>
        <w:t>Прививать чувство прекрасного и этического на основе знакомства с отечественной культурой.</w:t>
      </w:r>
    </w:p>
    <w:p w:rsidR="00966F5D" w:rsidRPr="009D1972" w:rsidRDefault="00966F5D" w:rsidP="00966F5D">
      <w:pPr>
        <w:numPr>
          <w:ilvl w:val="0"/>
          <w:numId w:val="1"/>
        </w:numPr>
        <w:jc w:val="both"/>
        <w:rPr>
          <w:u w:val="single"/>
        </w:rPr>
      </w:pPr>
      <w:r w:rsidRPr="009D1972">
        <w:rPr>
          <w:u w:val="single"/>
        </w:rPr>
        <w:t xml:space="preserve">В сфере </w:t>
      </w:r>
      <w:proofErr w:type="gramStart"/>
      <w:r w:rsidRPr="009D1972">
        <w:rPr>
          <w:u w:val="single"/>
        </w:rPr>
        <w:t>регулятивных</w:t>
      </w:r>
      <w:proofErr w:type="gramEnd"/>
      <w:r w:rsidRPr="009D1972">
        <w:rPr>
          <w:u w:val="single"/>
        </w:rPr>
        <w:t xml:space="preserve"> УУД:</w:t>
      </w:r>
    </w:p>
    <w:p w:rsidR="00966F5D" w:rsidRDefault="00966F5D" w:rsidP="00966F5D">
      <w:pPr>
        <w:numPr>
          <w:ilvl w:val="1"/>
          <w:numId w:val="1"/>
        </w:numPr>
        <w:jc w:val="both"/>
      </w:pPr>
      <w:r>
        <w:t>Научить принимать и сохранять учебную задачу;</w:t>
      </w:r>
    </w:p>
    <w:p w:rsidR="00966F5D" w:rsidRDefault="00966F5D" w:rsidP="00966F5D">
      <w:pPr>
        <w:numPr>
          <w:ilvl w:val="1"/>
          <w:numId w:val="1"/>
        </w:numPr>
        <w:jc w:val="both"/>
      </w:pPr>
      <w:r>
        <w:t>Формировать навык планирования своей деятельности в соответствии с поставленной задачей и условиями ее реализации;</w:t>
      </w:r>
    </w:p>
    <w:p w:rsidR="00966F5D" w:rsidRDefault="00966F5D" w:rsidP="00966F5D">
      <w:pPr>
        <w:numPr>
          <w:ilvl w:val="1"/>
          <w:numId w:val="1"/>
        </w:numPr>
        <w:jc w:val="both"/>
      </w:pPr>
      <w:r>
        <w:t>Развивать самостоятельность при выполнении поставленных задач, умение оценивать правильность выполнения действий.</w:t>
      </w:r>
    </w:p>
    <w:p w:rsidR="00966F5D" w:rsidRPr="009D1972" w:rsidRDefault="00966F5D" w:rsidP="00966F5D">
      <w:pPr>
        <w:numPr>
          <w:ilvl w:val="0"/>
          <w:numId w:val="1"/>
        </w:numPr>
        <w:jc w:val="both"/>
        <w:rPr>
          <w:u w:val="single"/>
        </w:rPr>
      </w:pPr>
      <w:r w:rsidRPr="009D1972">
        <w:rPr>
          <w:u w:val="single"/>
        </w:rPr>
        <w:t xml:space="preserve">В сфере </w:t>
      </w:r>
      <w:proofErr w:type="gramStart"/>
      <w:r w:rsidRPr="009D1972">
        <w:rPr>
          <w:u w:val="single"/>
        </w:rPr>
        <w:t>познавательных</w:t>
      </w:r>
      <w:proofErr w:type="gramEnd"/>
      <w:r w:rsidRPr="009D1972">
        <w:rPr>
          <w:u w:val="single"/>
        </w:rPr>
        <w:t xml:space="preserve"> УУД:</w:t>
      </w:r>
    </w:p>
    <w:p w:rsidR="00966F5D" w:rsidRDefault="00966F5D" w:rsidP="00966F5D">
      <w:pPr>
        <w:numPr>
          <w:ilvl w:val="1"/>
          <w:numId w:val="1"/>
        </w:numPr>
        <w:jc w:val="both"/>
      </w:pPr>
      <w:r>
        <w:t>Научить детей осуществлять поиск необходимой информации для выполнения учебных заданий с использований всех возможных источников;</w:t>
      </w:r>
    </w:p>
    <w:p w:rsidR="00966F5D" w:rsidRDefault="00966F5D" w:rsidP="00966F5D">
      <w:pPr>
        <w:numPr>
          <w:ilvl w:val="1"/>
          <w:numId w:val="1"/>
        </w:numPr>
        <w:jc w:val="both"/>
      </w:pPr>
      <w:r>
        <w:t>Развивать речевые навыки при устных и письменных высказываниях;</w:t>
      </w:r>
    </w:p>
    <w:p w:rsidR="00966F5D" w:rsidRDefault="00966F5D" w:rsidP="00966F5D">
      <w:pPr>
        <w:numPr>
          <w:ilvl w:val="1"/>
          <w:numId w:val="1"/>
        </w:numPr>
        <w:jc w:val="both"/>
      </w:pPr>
      <w:r>
        <w:t>Развивать навык поиска разнообразных способов решения задач.</w:t>
      </w:r>
    </w:p>
    <w:p w:rsidR="00966F5D" w:rsidRPr="009D1972" w:rsidRDefault="00966F5D" w:rsidP="00966F5D">
      <w:pPr>
        <w:numPr>
          <w:ilvl w:val="0"/>
          <w:numId w:val="1"/>
        </w:numPr>
        <w:jc w:val="both"/>
        <w:rPr>
          <w:u w:val="single"/>
        </w:rPr>
      </w:pPr>
      <w:r w:rsidRPr="009D1972">
        <w:rPr>
          <w:u w:val="single"/>
        </w:rPr>
        <w:t xml:space="preserve">В сфере </w:t>
      </w:r>
      <w:proofErr w:type="gramStart"/>
      <w:r w:rsidRPr="009D1972">
        <w:rPr>
          <w:u w:val="single"/>
        </w:rPr>
        <w:t>коммуникативных</w:t>
      </w:r>
      <w:proofErr w:type="gramEnd"/>
      <w:r w:rsidRPr="009D1972">
        <w:rPr>
          <w:u w:val="single"/>
        </w:rPr>
        <w:t xml:space="preserve"> УУД:</w:t>
      </w:r>
    </w:p>
    <w:p w:rsidR="00966F5D" w:rsidRDefault="00966F5D" w:rsidP="00966F5D">
      <w:pPr>
        <w:numPr>
          <w:ilvl w:val="1"/>
          <w:numId w:val="1"/>
        </w:numPr>
        <w:jc w:val="both"/>
      </w:pPr>
      <w:r>
        <w:t>Развивать навык использования речевых сре</w:t>
      </w:r>
      <w:proofErr w:type="gramStart"/>
      <w:r>
        <w:t>дств дл</w:t>
      </w:r>
      <w:proofErr w:type="gramEnd"/>
      <w:r>
        <w:t>я решения различных коммуникативных задач, строить монологическое высказывание, владеть диалогической формой речи;</w:t>
      </w:r>
    </w:p>
    <w:p w:rsidR="00966F5D" w:rsidRDefault="00966F5D" w:rsidP="00966F5D">
      <w:pPr>
        <w:numPr>
          <w:ilvl w:val="1"/>
          <w:numId w:val="1"/>
        </w:numPr>
        <w:jc w:val="both"/>
      </w:pPr>
      <w:r>
        <w:t>Воспитывать культуру речи, доброжелательное отношение к мнению других;</w:t>
      </w:r>
    </w:p>
    <w:p w:rsidR="00966F5D" w:rsidRDefault="00966F5D" w:rsidP="00966F5D">
      <w:pPr>
        <w:numPr>
          <w:ilvl w:val="1"/>
          <w:numId w:val="1"/>
        </w:numPr>
        <w:jc w:val="both"/>
      </w:pPr>
      <w:r>
        <w:t>Формировать договорные отношения при решении общих задач в совместной деятельности.</w:t>
      </w:r>
    </w:p>
    <w:p w:rsidR="00966F5D" w:rsidRDefault="00966F5D" w:rsidP="00966F5D">
      <w:pPr>
        <w:jc w:val="both"/>
      </w:pPr>
    </w:p>
    <w:p w:rsidR="00966F5D" w:rsidRDefault="00966F5D" w:rsidP="00966F5D">
      <w:pPr>
        <w:jc w:val="both"/>
        <w:rPr>
          <w:b/>
        </w:rPr>
      </w:pPr>
      <w:r w:rsidRPr="00D43BB8">
        <w:rPr>
          <w:b/>
        </w:rPr>
        <w:t>Оборудование:</w:t>
      </w:r>
    </w:p>
    <w:p w:rsidR="00966F5D" w:rsidRDefault="00966F5D" w:rsidP="00966F5D">
      <w:pPr>
        <w:numPr>
          <w:ilvl w:val="2"/>
          <w:numId w:val="1"/>
        </w:numPr>
        <w:jc w:val="both"/>
      </w:pPr>
      <w:r>
        <w:t>Рабочая тетрадь ученика.</w:t>
      </w:r>
    </w:p>
    <w:p w:rsidR="00966F5D" w:rsidRDefault="00427D74" w:rsidP="00966F5D">
      <w:pPr>
        <w:numPr>
          <w:ilvl w:val="2"/>
          <w:numId w:val="1"/>
        </w:numPr>
        <w:jc w:val="both"/>
      </w:pPr>
      <w:r>
        <w:t>Пакет для самостоятельной работы</w:t>
      </w:r>
      <w:r w:rsidR="00966F5D">
        <w:t xml:space="preserve"> в группах по теме урока.</w:t>
      </w:r>
    </w:p>
    <w:p w:rsidR="00966F5D" w:rsidRDefault="00966F5D" w:rsidP="00966F5D">
      <w:pPr>
        <w:numPr>
          <w:ilvl w:val="2"/>
          <w:numId w:val="1"/>
        </w:numPr>
        <w:jc w:val="both"/>
      </w:pPr>
      <w:r>
        <w:t>Презентация по теме урока.</w:t>
      </w:r>
    </w:p>
    <w:p w:rsidR="00966F5D" w:rsidRDefault="00966F5D" w:rsidP="00966F5D">
      <w:pPr>
        <w:numPr>
          <w:ilvl w:val="2"/>
          <w:numId w:val="1"/>
        </w:numPr>
        <w:jc w:val="both"/>
      </w:pPr>
      <w:r>
        <w:t>Словари: толковый, орфографически</w:t>
      </w:r>
      <w:r w:rsidR="00427D74">
        <w:t>й, словарь пословиц и поговорок.</w:t>
      </w:r>
    </w:p>
    <w:p w:rsidR="00427D74" w:rsidRPr="00D43BB8" w:rsidRDefault="00427D74" w:rsidP="00427D74">
      <w:pPr>
        <w:ind w:left="2340"/>
        <w:jc w:val="both"/>
      </w:pPr>
    </w:p>
    <w:p w:rsidR="00966F5D" w:rsidRDefault="00427D74" w:rsidP="00966F5D">
      <w:pPr>
        <w:jc w:val="both"/>
      </w:pPr>
      <w:r w:rsidRPr="00427D74">
        <w:rPr>
          <w:b/>
        </w:rPr>
        <w:t>Форма работы:</w:t>
      </w:r>
      <w:r>
        <w:t xml:space="preserve"> групповая</w:t>
      </w:r>
    </w:p>
    <w:p w:rsidR="00247B73" w:rsidRDefault="00247B73" w:rsidP="00966F5D">
      <w:pPr>
        <w:jc w:val="both"/>
      </w:pPr>
    </w:p>
    <w:p w:rsidR="00247B73" w:rsidRDefault="00247B73" w:rsidP="00427D74">
      <w:pPr>
        <w:ind w:left="708"/>
        <w:jc w:val="both"/>
      </w:pPr>
    </w:p>
    <w:p w:rsidR="00427D74" w:rsidRDefault="00427D74" w:rsidP="00966F5D">
      <w:pPr>
        <w:jc w:val="both"/>
        <w:rPr>
          <w:sz w:val="28"/>
        </w:rPr>
      </w:pPr>
    </w:p>
    <w:p w:rsidR="00247B73" w:rsidRDefault="00247B73" w:rsidP="00966F5D">
      <w:pPr>
        <w:jc w:val="both"/>
        <w:rPr>
          <w:sz w:val="28"/>
        </w:rPr>
      </w:pPr>
      <w:r w:rsidRPr="00BB24FE">
        <w:rPr>
          <w:sz w:val="28"/>
        </w:rPr>
        <w:lastRenderedPageBreak/>
        <w:t>Этапы урока:</w:t>
      </w:r>
    </w:p>
    <w:p w:rsidR="00BB24FE" w:rsidRPr="00BB24FE" w:rsidRDefault="00BB24FE" w:rsidP="00966F5D">
      <w:pPr>
        <w:jc w:val="both"/>
        <w:rPr>
          <w:sz w:val="28"/>
        </w:rPr>
      </w:pPr>
    </w:p>
    <w:p w:rsidR="00247B73" w:rsidRDefault="00247B73" w:rsidP="00247B73">
      <w:pPr>
        <w:pStyle w:val="a4"/>
        <w:numPr>
          <w:ilvl w:val="0"/>
          <w:numId w:val="8"/>
        </w:numPr>
        <w:jc w:val="both"/>
      </w:pPr>
      <w:r>
        <w:t>Организационный момент.</w:t>
      </w:r>
    </w:p>
    <w:p w:rsidR="00247B73" w:rsidRDefault="00247B73" w:rsidP="00247B73">
      <w:pPr>
        <w:pStyle w:val="a4"/>
        <w:numPr>
          <w:ilvl w:val="0"/>
          <w:numId w:val="8"/>
        </w:numPr>
        <w:jc w:val="both"/>
      </w:pPr>
      <w:r>
        <w:t>Определение темы и цели урока.</w:t>
      </w:r>
    </w:p>
    <w:p w:rsidR="00247B73" w:rsidRDefault="00BB24FE" w:rsidP="00247B73">
      <w:pPr>
        <w:pStyle w:val="a4"/>
        <w:numPr>
          <w:ilvl w:val="0"/>
          <w:numId w:val="8"/>
        </w:numPr>
        <w:jc w:val="both"/>
      </w:pPr>
      <w:r>
        <w:t>Постановка проблемы.</w:t>
      </w:r>
    </w:p>
    <w:p w:rsidR="00BB24FE" w:rsidRDefault="00BB24FE" w:rsidP="00247B73">
      <w:pPr>
        <w:pStyle w:val="a4"/>
        <w:numPr>
          <w:ilvl w:val="0"/>
          <w:numId w:val="8"/>
        </w:numPr>
        <w:jc w:val="both"/>
      </w:pPr>
      <w:r>
        <w:t xml:space="preserve">Самостоятельная работа учащихся на </w:t>
      </w:r>
      <w:proofErr w:type="spellStart"/>
      <w:r>
        <w:t>MacBook</w:t>
      </w:r>
      <w:proofErr w:type="spellEnd"/>
      <w:r>
        <w:t xml:space="preserve"> в группах (восстановление деформированного текста, </w:t>
      </w:r>
      <w:proofErr w:type="spellStart"/>
      <w:r>
        <w:t>озаглавливание</w:t>
      </w:r>
      <w:proofErr w:type="spellEnd"/>
      <w:r>
        <w:t>, подбор иллюстраций, проверка по образцу и оценивание).</w:t>
      </w:r>
    </w:p>
    <w:p w:rsidR="00BB24FE" w:rsidRDefault="00BB24FE" w:rsidP="00247B73">
      <w:pPr>
        <w:pStyle w:val="a4"/>
        <w:numPr>
          <w:ilvl w:val="0"/>
          <w:numId w:val="8"/>
        </w:numPr>
        <w:jc w:val="both"/>
      </w:pPr>
      <w:proofErr w:type="spellStart"/>
      <w:r>
        <w:t>Физминутка</w:t>
      </w:r>
      <w:proofErr w:type="spellEnd"/>
      <w:r>
        <w:t>.</w:t>
      </w:r>
    </w:p>
    <w:p w:rsidR="00BB24FE" w:rsidRDefault="00BB24FE" w:rsidP="00247B73">
      <w:pPr>
        <w:pStyle w:val="a4"/>
        <w:numPr>
          <w:ilvl w:val="0"/>
          <w:numId w:val="8"/>
        </w:numPr>
        <w:jc w:val="both"/>
      </w:pPr>
      <w:r>
        <w:t xml:space="preserve">Работа с шифровкой (разгадывание поговорки) с целью </w:t>
      </w:r>
      <w:proofErr w:type="gramStart"/>
      <w:r>
        <w:t>развития навыка обобщения содержания прочитанных текстов</w:t>
      </w:r>
      <w:proofErr w:type="gramEnd"/>
      <w:r>
        <w:t>.</w:t>
      </w:r>
    </w:p>
    <w:p w:rsidR="00BB24FE" w:rsidRDefault="00BB24FE" w:rsidP="00247B73">
      <w:pPr>
        <w:pStyle w:val="a4"/>
        <w:numPr>
          <w:ilvl w:val="0"/>
          <w:numId w:val="8"/>
        </w:numPr>
        <w:jc w:val="both"/>
      </w:pPr>
      <w:r>
        <w:t>Экспресс-контроль (тест) с целью закрепления теоретического материала по теме «Текст».</w:t>
      </w:r>
    </w:p>
    <w:p w:rsidR="00BB24FE" w:rsidRPr="000E5745" w:rsidRDefault="00BB24FE" w:rsidP="00247B73">
      <w:pPr>
        <w:pStyle w:val="a4"/>
        <w:numPr>
          <w:ilvl w:val="0"/>
          <w:numId w:val="8"/>
        </w:numPr>
        <w:jc w:val="both"/>
      </w:pPr>
      <w:r>
        <w:t>Рефлексия урока. Нахождение текста по его признакам; заполнение листа достижений; самооценка работы групп по критериям «Качество выполнения заданий», «Активность группы на уроке», «Интересный ли был урок?»</w:t>
      </w:r>
    </w:p>
    <w:p w:rsidR="00966F5D" w:rsidRPr="000E5745" w:rsidRDefault="00966F5D" w:rsidP="00966F5D">
      <w:pPr>
        <w:jc w:val="center"/>
        <w:rPr>
          <w:b/>
        </w:rPr>
      </w:pPr>
    </w:p>
    <w:p w:rsidR="00966F5D" w:rsidRPr="000E5745" w:rsidRDefault="00966F5D" w:rsidP="00966F5D">
      <w:pPr>
        <w:rPr>
          <w:b/>
        </w:rPr>
      </w:pPr>
    </w:p>
    <w:p w:rsidR="00966F5D" w:rsidRDefault="00966F5D"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BB24FE" w:rsidRDefault="00BB24FE" w:rsidP="00966F5D">
      <w:pPr>
        <w:jc w:val="center"/>
        <w:rPr>
          <w:b/>
        </w:rPr>
      </w:pPr>
    </w:p>
    <w:p w:rsidR="00966F5D" w:rsidRDefault="00966F5D" w:rsidP="00966F5D">
      <w:pPr>
        <w:jc w:val="center"/>
        <w:rPr>
          <w:b/>
        </w:rPr>
      </w:pPr>
    </w:p>
    <w:p w:rsidR="00966F5D" w:rsidRDefault="00966F5D" w:rsidP="00966F5D">
      <w:pPr>
        <w:jc w:val="center"/>
        <w:rPr>
          <w:b/>
        </w:rPr>
      </w:pPr>
    </w:p>
    <w:p w:rsidR="00966F5D" w:rsidRPr="000E5745" w:rsidRDefault="00966F5D" w:rsidP="00966F5D">
      <w:pPr>
        <w:jc w:val="center"/>
        <w:rPr>
          <w:b/>
        </w:rPr>
      </w:pPr>
    </w:p>
    <w:p w:rsidR="00966F5D" w:rsidRDefault="00966F5D" w:rsidP="00966F5D">
      <w:pPr>
        <w:jc w:val="center"/>
      </w:pPr>
      <w:r>
        <w:rPr>
          <w:b/>
        </w:rPr>
        <w:t xml:space="preserve"> </w:t>
      </w:r>
    </w:p>
    <w:tbl>
      <w:tblPr>
        <w:tblStyle w:val="a3"/>
        <w:tblW w:w="0" w:type="auto"/>
        <w:tblInd w:w="-1026" w:type="dxa"/>
        <w:tblLook w:val="01E0"/>
      </w:tblPr>
      <w:tblGrid>
        <w:gridCol w:w="458"/>
        <w:gridCol w:w="3376"/>
        <w:gridCol w:w="4829"/>
        <w:gridCol w:w="1934"/>
      </w:tblGrid>
      <w:tr w:rsidR="00966F5D" w:rsidRPr="00D43BB8" w:rsidTr="00A954FB">
        <w:tc>
          <w:tcPr>
            <w:tcW w:w="458" w:type="dxa"/>
            <w:tcBorders>
              <w:top w:val="single" w:sz="4" w:space="0" w:color="auto"/>
              <w:left w:val="single" w:sz="4" w:space="0" w:color="auto"/>
              <w:bottom w:val="single" w:sz="4" w:space="0" w:color="auto"/>
              <w:right w:val="single" w:sz="4" w:space="0" w:color="auto"/>
            </w:tcBorders>
          </w:tcPr>
          <w:p w:rsidR="00966F5D" w:rsidRPr="00D43BB8" w:rsidRDefault="00966F5D" w:rsidP="00150E26">
            <w:pPr>
              <w:rPr>
                <w:b/>
              </w:rPr>
            </w:pPr>
            <w:r w:rsidRPr="00D43BB8">
              <w:rPr>
                <w:b/>
              </w:rPr>
              <w:lastRenderedPageBreak/>
              <w:t>№</w:t>
            </w:r>
          </w:p>
        </w:tc>
        <w:tc>
          <w:tcPr>
            <w:tcW w:w="3376" w:type="dxa"/>
            <w:tcBorders>
              <w:top w:val="single" w:sz="4" w:space="0" w:color="auto"/>
              <w:left w:val="single" w:sz="4" w:space="0" w:color="auto"/>
              <w:bottom w:val="single" w:sz="4" w:space="0" w:color="auto"/>
              <w:right w:val="single" w:sz="4" w:space="0" w:color="auto"/>
            </w:tcBorders>
          </w:tcPr>
          <w:p w:rsidR="00966F5D" w:rsidRPr="00D43BB8" w:rsidRDefault="00966F5D" w:rsidP="00150E26">
            <w:pPr>
              <w:rPr>
                <w:b/>
              </w:rPr>
            </w:pPr>
            <w:r w:rsidRPr="00D43BB8">
              <w:rPr>
                <w:b/>
              </w:rPr>
              <w:t>Этапы урока</w:t>
            </w:r>
          </w:p>
        </w:tc>
        <w:tc>
          <w:tcPr>
            <w:tcW w:w="4829" w:type="dxa"/>
            <w:tcBorders>
              <w:top w:val="single" w:sz="4" w:space="0" w:color="auto"/>
              <w:left w:val="single" w:sz="4" w:space="0" w:color="auto"/>
              <w:bottom w:val="single" w:sz="4" w:space="0" w:color="auto"/>
              <w:right w:val="single" w:sz="4" w:space="0" w:color="auto"/>
            </w:tcBorders>
          </w:tcPr>
          <w:p w:rsidR="00966F5D" w:rsidRPr="00D43BB8" w:rsidRDefault="00966F5D" w:rsidP="00150E26">
            <w:pPr>
              <w:rPr>
                <w:b/>
              </w:rPr>
            </w:pPr>
            <w:r w:rsidRPr="00D43BB8">
              <w:rPr>
                <w:b/>
              </w:rPr>
              <w:t>Деятельность учителя</w:t>
            </w:r>
          </w:p>
        </w:tc>
        <w:tc>
          <w:tcPr>
            <w:tcW w:w="1934" w:type="dxa"/>
            <w:tcBorders>
              <w:top w:val="single" w:sz="4" w:space="0" w:color="auto"/>
              <w:left w:val="single" w:sz="4" w:space="0" w:color="auto"/>
              <w:bottom w:val="single" w:sz="4" w:space="0" w:color="auto"/>
              <w:right w:val="single" w:sz="4" w:space="0" w:color="auto"/>
            </w:tcBorders>
          </w:tcPr>
          <w:p w:rsidR="00966F5D" w:rsidRPr="00D43BB8" w:rsidRDefault="00966F5D" w:rsidP="00150E26">
            <w:pPr>
              <w:rPr>
                <w:b/>
              </w:rPr>
            </w:pPr>
            <w:r w:rsidRPr="00D43BB8">
              <w:rPr>
                <w:b/>
              </w:rPr>
              <w:t>Деятельность учащихся</w:t>
            </w:r>
          </w:p>
        </w:tc>
      </w:tr>
      <w:tr w:rsidR="00966F5D" w:rsidTr="00A954FB">
        <w:tc>
          <w:tcPr>
            <w:tcW w:w="458" w:type="dxa"/>
            <w:tcBorders>
              <w:top w:val="single" w:sz="4" w:space="0" w:color="auto"/>
              <w:left w:val="single" w:sz="4" w:space="0" w:color="auto"/>
              <w:bottom w:val="single" w:sz="4" w:space="0" w:color="auto"/>
              <w:right w:val="single" w:sz="4" w:space="0" w:color="auto"/>
            </w:tcBorders>
          </w:tcPr>
          <w:p w:rsidR="00966F5D" w:rsidRDefault="00966F5D" w:rsidP="00150E26">
            <w:r>
              <w:t>1</w:t>
            </w:r>
          </w:p>
        </w:tc>
        <w:tc>
          <w:tcPr>
            <w:tcW w:w="3376" w:type="dxa"/>
            <w:tcBorders>
              <w:top w:val="single" w:sz="4" w:space="0" w:color="auto"/>
              <w:left w:val="single" w:sz="4" w:space="0" w:color="auto"/>
              <w:bottom w:val="single" w:sz="4" w:space="0" w:color="auto"/>
              <w:right w:val="single" w:sz="4" w:space="0" w:color="auto"/>
            </w:tcBorders>
          </w:tcPr>
          <w:p w:rsidR="00966F5D" w:rsidRDefault="00966F5D" w:rsidP="00150E26">
            <w:pPr>
              <w:rPr>
                <w:b/>
                <w:lang w:val="en-US"/>
              </w:rPr>
            </w:pPr>
            <w:r w:rsidRPr="00F3698F">
              <w:rPr>
                <w:b/>
              </w:rPr>
              <w:t xml:space="preserve">Организационный </w:t>
            </w:r>
          </w:p>
          <w:p w:rsidR="00966F5D" w:rsidRDefault="00966F5D" w:rsidP="00150E26">
            <w:pPr>
              <w:rPr>
                <w:b/>
                <w:lang w:val="en-US"/>
              </w:rPr>
            </w:pPr>
          </w:p>
          <w:p w:rsidR="00966F5D" w:rsidRDefault="00966F5D" w:rsidP="00150E26">
            <w:pPr>
              <w:rPr>
                <w:b/>
                <w:lang w:val="en-US"/>
              </w:rPr>
            </w:pPr>
          </w:p>
          <w:p w:rsidR="00966F5D" w:rsidRDefault="00966F5D" w:rsidP="00150E26">
            <w:pPr>
              <w:rPr>
                <w:b/>
                <w:lang w:val="en-US"/>
              </w:rPr>
            </w:pPr>
          </w:p>
          <w:p w:rsidR="00966F5D" w:rsidRPr="003E7AC4" w:rsidRDefault="00966F5D" w:rsidP="00150E26">
            <w:r w:rsidRPr="003E7AC4">
              <w:rPr>
                <w:lang w:val="en-US"/>
              </w:rPr>
              <w:t xml:space="preserve">1 </w:t>
            </w:r>
            <w:r w:rsidRPr="003E7AC4">
              <w:t>минута</w:t>
            </w:r>
          </w:p>
        </w:tc>
        <w:tc>
          <w:tcPr>
            <w:tcW w:w="4829" w:type="dxa"/>
            <w:tcBorders>
              <w:top w:val="single" w:sz="4" w:space="0" w:color="auto"/>
              <w:left w:val="single" w:sz="4" w:space="0" w:color="auto"/>
              <w:bottom w:val="single" w:sz="4" w:space="0" w:color="auto"/>
              <w:right w:val="single" w:sz="4" w:space="0" w:color="auto"/>
            </w:tcBorders>
          </w:tcPr>
          <w:p w:rsidR="00966F5D" w:rsidRDefault="00966F5D" w:rsidP="00150E26">
            <w:r>
              <w:t>Проверяю готовность класса к уроку</w:t>
            </w:r>
          </w:p>
          <w:p w:rsidR="00966F5D" w:rsidRDefault="00966F5D" w:rsidP="00150E26">
            <w:pPr>
              <w:rPr>
                <w:rFonts w:ascii="Arial" w:hAnsi="Arial" w:cs="Arial"/>
                <w:sz w:val="20"/>
                <w:szCs w:val="20"/>
              </w:rPr>
            </w:pPr>
          </w:p>
          <w:p w:rsidR="00966F5D" w:rsidRPr="00F3698F" w:rsidRDefault="00966F5D" w:rsidP="00150E26">
            <w:r w:rsidRPr="00F3698F">
              <w:rPr>
                <w:rFonts w:ascii="Arial" w:hAnsi="Arial" w:cs="Arial"/>
              </w:rPr>
              <w:t>Друзья мои! Я очень рада</w:t>
            </w:r>
            <w:proofErr w:type="gramStart"/>
            <w:r w:rsidRPr="00F3698F">
              <w:rPr>
                <w:rFonts w:ascii="Arial" w:hAnsi="Arial" w:cs="Arial"/>
              </w:rPr>
              <w:br/>
              <w:t>В</w:t>
            </w:r>
            <w:proofErr w:type="gramEnd"/>
            <w:r w:rsidRPr="00F3698F">
              <w:rPr>
                <w:rFonts w:ascii="Arial" w:hAnsi="Arial" w:cs="Arial"/>
              </w:rPr>
              <w:t>ойти в приветливый ваш класс.</w:t>
            </w:r>
            <w:r w:rsidRPr="00F3698F">
              <w:rPr>
                <w:rFonts w:ascii="Arial" w:hAnsi="Arial" w:cs="Arial"/>
              </w:rPr>
              <w:br/>
              <w:t>И для меня уже награда</w:t>
            </w:r>
            <w:r w:rsidRPr="00F3698F">
              <w:rPr>
                <w:rFonts w:ascii="Arial" w:hAnsi="Arial" w:cs="Arial"/>
              </w:rPr>
              <w:br/>
              <w:t>Вниманье ваших умных глаз.</w:t>
            </w:r>
            <w:r w:rsidRPr="00F3698F">
              <w:rPr>
                <w:rFonts w:ascii="Arial" w:hAnsi="Arial" w:cs="Arial"/>
              </w:rPr>
              <w:br/>
            </w:r>
          </w:p>
        </w:tc>
        <w:tc>
          <w:tcPr>
            <w:tcW w:w="1934" w:type="dxa"/>
            <w:tcBorders>
              <w:top w:val="single" w:sz="4" w:space="0" w:color="auto"/>
              <w:left w:val="single" w:sz="4" w:space="0" w:color="auto"/>
              <w:bottom w:val="single" w:sz="4" w:space="0" w:color="auto"/>
              <w:right w:val="single" w:sz="4" w:space="0" w:color="auto"/>
            </w:tcBorders>
          </w:tcPr>
          <w:p w:rsidR="00966F5D" w:rsidRDefault="00966F5D" w:rsidP="00150E26">
            <w:r>
              <w:t>Наводят порядок на парте, проверяют все необходимое.</w:t>
            </w:r>
          </w:p>
        </w:tc>
      </w:tr>
      <w:tr w:rsidR="00966F5D" w:rsidTr="00A954FB">
        <w:tc>
          <w:tcPr>
            <w:tcW w:w="458" w:type="dxa"/>
            <w:tcBorders>
              <w:top w:val="single" w:sz="4" w:space="0" w:color="auto"/>
              <w:left w:val="single" w:sz="4" w:space="0" w:color="auto"/>
              <w:bottom w:val="single" w:sz="4" w:space="0" w:color="auto"/>
              <w:right w:val="single" w:sz="4" w:space="0" w:color="auto"/>
            </w:tcBorders>
          </w:tcPr>
          <w:p w:rsidR="00966F5D" w:rsidRDefault="00966F5D" w:rsidP="00150E26">
            <w:r>
              <w:t>2</w:t>
            </w:r>
          </w:p>
        </w:tc>
        <w:tc>
          <w:tcPr>
            <w:tcW w:w="3376" w:type="dxa"/>
            <w:tcBorders>
              <w:top w:val="single" w:sz="4" w:space="0" w:color="auto"/>
              <w:left w:val="single" w:sz="4" w:space="0" w:color="auto"/>
              <w:bottom w:val="single" w:sz="4" w:space="0" w:color="auto"/>
              <w:right w:val="single" w:sz="4" w:space="0" w:color="auto"/>
            </w:tcBorders>
          </w:tcPr>
          <w:p w:rsidR="00966F5D" w:rsidRDefault="00F3471B" w:rsidP="00150E26">
            <w:pPr>
              <w:rPr>
                <w:b/>
              </w:rPr>
            </w:pPr>
            <w:r>
              <w:rPr>
                <w:b/>
              </w:rPr>
              <w:t>Определение темы и цели урока</w:t>
            </w:r>
          </w:p>
          <w:p w:rsidR="00F3471B" w:rsidRDefault="00F3471B" w:rsidP="00150E26"/>
          <w:p w:rsidR="00F3471B" w:rsidRPr="00F3471B" w:rsidRDefault="00F3471B" w:rsidP="00150E26">
            <w:r>
              <w:t>3 минуты</w:t>
            </w:r>
          </w:p>
        </w:tc>
        <w:tc>
          <w:tcPr>
            <w:tcW w:w="4829" w:type="dxa"/>
            <w:tcBorders>
              <w:top w:val="single" w:sz="4" w:space="0" w:color="auto"/>
              <w:left w:val="single" w:sz="4" w:space="0" w:color="auto"/>
              <w:bottom w:val="single" w:sz="4" w:space="0" w:color="auto"/>
              <w:right w:val="single" w:sz="4" w:space="0" w:color="auto"/>
            </w:tcBorders>
          </w:tcPr>
          <w:p w:rsidR="00966F5D" w:rsidRDefault="00966F5D" w:rsidP="00F3471B">
            <w:r>
              <w:t>-</w:t>
            </w:r>
            <w:r w:rsidR="00F3471B">
              <w:t xml:space="preserve">Попробуйте отгадать тему нашего сегодняшнего урока по определению: </w:t>
            </w:r>
          </w:p>
          <w:p w:rsidR="00F3471B" w:rsidRDefault="00F3471B" w:rsidP="00F3471B">
            <w:r>
              <w:t>Это высказывание из двух или нескольких предложений, объединённых общей темой и связанных по смыслу. (ТЕКСТ)</w:t>
            </w:r>
          </w:p>
          <w:p w:rsidR="00F3471B" w:rsidRDefault="00F3471B" w:rsidP="00F3471B">
            <w:r>
              <w:t>Совершенно верно. И наша работа на уроке будет строиться по определённому плану</w:t>
            </w:r>
            <w:proofErr w:type="gramStart"/>
            <w:r>
              <w:t>.</w:t>
            </w:r>
            <w:proofErr w:type="gramEnd"/>
            <w:r>
              <w:t xml:space="preserve"> (</w:t>
            </w:r>
            <w:proofErr w:type="gramStart"/>
            <w:r>
              <w:t>п</w:t>
            </w:r>
            <w:proofErr w:type="gramEnd"/>
            <w:r>
              <w:t>лан на экране). Вы буде</w:t>
            </w:r>
            <w:r w:rsidR="00E65068">
              <w:t>те выполнять задания, получая их</w:t>
            </w:r>
            <w:r>
              <w:t xml:space="preserve"> в определённом порядке и сами оценивать выполнение. Свои результаты вы будете вносить в лист достижений.</w:t>
            </w:r>
          </w:p>
          <w:p w:rsidR="00F3471B" w:rsidRPr="00F3471B" w:rsidRDefault="00F3471B" w:rsidP="00F3471B">
            <w:pPr>
              <w:rPr>
                <w:b/>
                <w:i/>
                <w:sz w:val="28"/>
                <w:szCs w:val="28"/>
              </w:rPr>
            </w:pPr>
          </w:p>
        </w:tc>
        <w:tc>
          <w:tcPr>
            <w:tcW w:w="1934" w:type="dxa"/>
            <w:tcBorders>
              <w:top w:val="single" w:sz="4" w:space="0" w:color="auto"/>
              <w:left w:val="single" w:sz="4" w:space="0" w:color="auto"/>
              <w:bottom w:val="single" w:sz="4" w:space="0" w:color="auto"/>
              <w:right w:val="single" w:sz="4" w:space="0" w:color="auto"/>
            </w:tcBorders>
          </w:tcPr>
          <w:p w:rsidR="00966F5D" w:rsidRDefault="00966F5D" w:rsidP="00150E26">
            <w:r>
              <w:t>Дети выполняют</w:t>
            </w:r>
            <w:r w:rsidR="00676865">
              <w:t xml:space="preserve"> задания на карточке – разминке. После появления темы урока на экране, оценивают свой результат и вносят в лист достижений.</w:t>
            </w:r>
          </w:p>
          <w:p w:rsidR="00966F5D" w:rsidRDefault="00966F5D" w:rsidP="00150E26"/>
        </w:tc>
      </w:tr>
      <w:tr w:rsidR="00966F5D" w:rsidTr="00A954FB">
        <w:tc>
          <w:tcPr>
            <w:tcW w:w="458" w:type="dxa"/>
            <w:tcBorders>
              <w:top w:val="single" w:sz="4" w:space="0" w:color="auto"/>
              <w:left w:val="single" w:sz="4" w:space="0" w:color="auto"/>
              <w:bottom w:val="single" w:sz="4" w:space="0" w:color="auto"/>
              <w:right w:val="single" w:sz="4" w:space="0" w:color="auto"/>
            </w:tcBorders>
          </w:tcPr>
          <w:p w:rsidR="00966F5D" w:rsidRDefault="00966F5D" w:rsidP="00150E26">
            <w:r>
              <w:t>3</w:t>
            </w:r>
          </w:p>
        </w:tc>
        <w:tc>
          <w:tcPr>
            <w:tcW w:w="3376" w:type="dxa"/>
            <w:tcBorders>
              <w:top w:val="single" w:sz="4" w:space="0" w:color="auto"/>
              <w:left w:val="single" w:sz="4" w:space="0" w:color="auto"/>
              <w:bottom w:val="single" w:sz="4" w:space="0" w:color="auto"/>
              <w:right w:val="single" w:sz="4" w:space="0" w:color="auto"/>
            </w:tcBorders>
          </w:tcPr>
          <w:p w:rsidR="00966F5D" w:rsidRDefault="00F3471B" w:rsidP="00150E26">
            <w:pPr>
              <w:rPr>
                <w:b/>
              </w:rPr>
            </w:pPr>
            <w:r>
              <w:rPr>
                <w:b/>
              </w:rPr>
              <w:t>Постановка проблемы</w:t>
            </w:r>
          </w:p>
          <w:p w:rsidR="00F3471B" w:rsidRDefault="00F3471B" w:rsidP="00150E26">
            <w:pPr>
              <w:rPr>
                <w:b/>
              </w:rPr>
            </w:pPr>
          </w:p>
          <w:p w:rsidR="00F3471B" w:rsidRPr="00F3471B" w:rsidRDefault="00F3471B" w:rsidP="00150E26">
            <w:r>
              <w:t>2 минуты</w:t>
            </w:r>
          </w:p>
        </w:tc>
        <w:tc>
          <w:tcPr>
            <w:tcW w:w="4829" w:type="dxa"/>
            <w:tcBorders>
              <w:top w:val="single" w:sz="4" w:space="0" w:color="auto"/>
              <w:left w:val="single" w:sz="4" w:space="0" w:color="auto"/>
              <w:bottom w:val="single" w:sz="4" w:space="0" w:color="auto"/>
              <w:right w:val="single" w:sz="4" w:space="0" w:color="auto"/>
            </w:tcBorders>
          </w:tcPr>
          <w:p w:rsidR="00966F5D" w:rsidRPr="00966F5D" w:rsidRDefault="00966F5D" w:rsidP="00F3471B">
            <w:r>
              <w:t>-</w:t>
            </w:r>
            <w:r w:rsidR="00F3471B">
              <w:t xml:space="preserve"> Сегодня мы с вами будем работать с текстом, но не простым, а деформированным. Кто из вас сможет объяснить значение этого слова?</w:t>
            </w:r>
          </w:p>
          <w:p w:rsidR="00966F5D" w:rsidRDefault="00966F5D" w:rsidP="00150E26"/>
        </w:tc>
        <w:tc>
          <w:tcPr>
            <w:tcW w:w="1934" w:type="dxa"/>
            <w:tcBorders>
              <w:top w:val="single" w:sz="4" w:space="0" w:color="auto"/>
              <w:left w:val="single" w:sz="4" w:space="0" w:color="auto"/>
              <w:bottom w:val="single" w:sz="4" w:space="0" w:color="auto"/>
              <w:right w:val="single" w:sz="4" w:space="0" w:color="auto"/>
            </w:tcBorders>
          </w:tcPr>
          <w:p w:rsidR="00966F5D" w:rsidRDefault="00966F5D" w:rsidP="00150E26">
            <w:r>
              <w:t>Ответы на вопрос учителя.</w:t>
            </w:r>
          </w:p>
        </w:tc>
      </w:tr>
      <w:tr w:rsidR="00966F5D" w:rsidTr="00A954FB">
        <w:tc>
          <w:tcPr>
            <w:tcW w:w="458" w:type="dxa"/>
            <w:tcBorders>
              <w:top w:val="single" w:sz="4" w:space="0" w:color="auto"/>
              <w:left w:val="single" w:sz="4" w:space="0" w:color="auto"/>
              <w:bottom w:val="single" w:sz="4" w:space="0" w:color="auto"/>
              <w:right w:val="single" w:sz="4" w:space="0" w:color="auto"/>
            </w:tcBorders>
          </w:tcPr>
          <w:p w:rsidR="00966F5D" w:rsidRDefault="00A954FB" w:rsidP="00150E26">
            <w:r>
              <w:t>4</w:t>
            </w:r>
          </w:p>
        </w:tc>
        <w:tc>
          <w:tcPr>
            <w:tcW w:w="3376" w:type="dxa"/>
            <w:tcBorders>
              <w:top w:val="single" w:sz="4" w:space="0" w:color="auto"/>
              <w:left w:val="single" w:sz="4" w:space="0" w:color="auto"/>
              <w:bottom w:val="single" w:sz="4" w:space="0" w:color="auto"/>
              <w:right w:val="single" w:sz="4" w:space="0" w:color="auto"/>
            </w:tcBorders>
          </w:tcPr>
          <w:p w:rsidR="00966F5D" w:rsidRDefault="00F3471B" w:rsidP="00150E26">
            <w:pPr>
              <w:rPr>
                <w:b/>
              </w:rPr>
            </w:pPr>
            <w:r>
              <w:rPr>
                <w:b/>
              </w:rPr>
              <w:t xml:space="preserve">Самостоятельная работа учащихся на </w:t>
            </w:r>
            <w:proofErr w:type="spellStart"/>
            <w:r>
              <w:rPr>
                <w:b/>
                <w:lang w:val="en-US"/>
              </w:rPr>
              <w:t>MacBook</w:t>
            </w:r>
            <w:proofErr w:type="spellEnd"/>
            <w:r w:rsidRPr="00F3471B">
              <w:rPr>
                <w:b/>
              </w:rPr>
              <w:t xml:space="preserve"> </w:t>
            </w:r>
            <w:r>
              <w:rPr>
                <w:b/>
              </w:rPr>
              <w:t>в группах</w:t>
            </w:r>
          </w:p>
          <w:p w:rsidR="00544DE3" w:rsidRDefault="00544DE3" w:rsidP="00150E26">
            <w:pPr>
              <w:rPr>
                <w:b/>
              </w:rPr>
            </w:pPr>
          </w:p>
          <w:p w:rsidR="00544DE3" w:rsidRDefault="00544DE3" w:rsidP="00150E26">
            <w:pPr>
              <w:rPr>
                <w:b/>
              </w:rPr>
            </w:pPr>
          </w:p>
          <w:p w:rsidR="00544DE3" w:rsidRPr="00544DE3" w:rsidRDefault="0049672E" w:rsidP="00150E26">
            <w:r>
              <w:t>15</w:t>
            </w:r>
            <w:r w:rsidR="00544DE3" w:rsidRPr="00544DE3">
              <w:t xml:space="preserve"> минут</w:t>
            </w:r>
          </w:p>
        </w:tc>
        <w:tc>
          <w:tcPr>
            <w:tcW w:w="4829" w:type="dxa"/>
            <w:tcBorders>
              <w:top w:val="single" w:sz="4" w:space="0" w:color="auto"/>
              <w:left w:val="single" w:sz="4" w:space="0" w:color="auto"/>
              <w:bottom w:val="single" w:sz="4" w:space="0" w:color="auto"/>
              <w:right w:val="single" w:sz="4" w:space="0" w:color="auto"/>
            </w:tcBorders>
          </w:tcPr>
          <w:p w:rsidR="00A954FB" w:rsidRDefault="00676865" w:rsidP="00A954FB">
            <w:r>
              <w:t>У вас в конверте лежит план самостоятельной работы в группах. Внимательно прочитайте план работы, чётко следуйте ему, последовательно выполняйте все задания.</w:t>
            </w:r>
          </w:p>
          <w:p w:rsidR="00676865" w:rsidRDefault="00676865" w:rsidP="00A954FB">
            <w:r>
              <w:t>В плане:</w:t>
            </w:r>
          </w:p>
          <w:p w:rsidR="00676865" w:rsidRDefault="00676865" w:rsidP="00676865">
            <w:pPr>
              <w:pStyle w:val="a4"/>
              <w:numPr>
                <w:ilvl w:val="0"/>
                <w:numId w:val="9"/>
              </w:numPr>
            </w:pPr>
            <w:r>
              <w:t>откройте папку «Текст» на рабочем столе</w:t>
            </w:r>
          </w:p>
          <w:p w:rsidR="00676865" w:rsidRDefault="00676865" w:rsidP="00676865">
            <w:pPr>
              <w:pStyle w:val="a4"/>
              <w:numPr>
                <w:ilvl w:val="0"/>
                <w:numId w:val="9"/>
              </w:numPr>
            </w:pPr>
            <w:r>
              <w:t>составьте текст из предложений</w:t>
            </w:r>
          </w:p>
          <w:p w:rsidR="00676865" w:rsidRDefault="00676865" w:rsidP="00676865">
            <w:pPr>
              <w:pStyle w:val="a4"/>
              <w:numPr>
                <w:ilvl w:val="0"/>
                <w:numId w:val="9"/>
              </w:numPr>
            </w:pPr>
            <w:r>
              <w:t>придумайте заголовок к тексту, впечатайте его и отредактируйте</w:t>
            </w:r>
          </w:p>
          <w:p w:rsidR="00676865" w:rsidRDefault="00676865" w:rsidP="00676865">
            <w:pPr>
              <w:pStyle w:val="a4"/>
              <w:numPr>
                <w:ilvl w:val="0"/>
                <w:numId w:val="9"/>
              </w:numPr>
            </w:pPr>
            <w:r>
              <w:t>на рабочем столе откройте папку «Рисунки к уроку», подберите рисунок к содержанию вашего текста и вставьте в работу</w:t>
            </w:r>
          </w:p>
          <w:p w:rsidR="00676865" w:rsidRPr="00676865" w:rsidRDefault="00676865" w:rsidP="00676865">
            <w:pPr>
              <w:pStyle w:val="a4"/>
              <w:numPr>
                <w:ilvl w:val="0"/>
                <w:numId w:val="9"/>
              </w:numPr>
            </w:pPr>
            <w:r>
              <w:t>оформите работу</w:t>
            </w:r>
          </w:p>
        </w:tc>
        <w:tc>
          <w:tcPr>
            <w:tcW w:w="1934" w:type="dxa"/>
            <w:tcBorders>
              <w:top w:val="single" w:sz="4" w:space="0" w:color="auto"/>
              <w:left w:val="single" w:sz="4" w:space="0" w:color="auto"/>
              <w:bottom w:val="single" w:sz="4" w:space="0" w:color="auto"/>
              <w:right w:val="single" w:sz="4" w:space="0" w:color="auto"/>
            </w:tcBorders>
          </w:tcPr>
          <w:p w:rsidR="00966F5D" w:rsidRDefault="00A954FB" w:rsidP="00676865">
            <w:r>
              <w:t xml:space="preserve">Учащиеся самостоятельно </w:t>
            </w:r>
            <w:r w:rsidR="00676865">
              <w:t>работают в группах на компьютерах в программе ПЕРВОЛОГО</w:t>
            </w:r>
          </w:p>
        </w:tc>
      </w:tr>
      <w:tr w:rsidR="00966F5D" w:rsidTr="00A954FB">
        <w:tc>
          <w:tcPr>
            <w:tcW w:w="458" w:type="dxa"/>
            <w:tcBorders>
              <w:top w:val="single" w:sz="4" w:space="0" w:color="auto"/>
              <w:left w:val="single" w:sz="4" w:space="0" w:color="auto"/>
              <w:bottom w:val="single" w:sz="4" w:space="0" w:color="auto"/>
              <w:right w:val="single" w:sz="4" w:space="0" w:color="auto"/>
            </w:tcBorders>
          </w:tcPr>
          <w:p w:rsidR="00966F5D" w:rsidRDefault="00A954FB" w:rsidP="00150E26">
            <w:r>
              <w:t>5</w:t>
            </w:r>
          </w:p>
        </w:tc>
        <w:tc>
          <w:tcPr>
            <w:tcW w:w="3376" w:type="dxa"/>
            <w:tcBorders>
              <w:top w:val="single" w:sz="4" w:space="0" w:color="auto"/>
              <w:left w:val="single" w:sz="4" w:space="0" w:color="auto"/>
              <w:bottom w:val="single" w:sz="4" w:space="0" w:color="auto"/>
              <w:right w:val="single" w:sz="4" w:space="0" w:color="auto"/>
            </w:tcBorders>
          </w:tcPr>
          <w:p w:rsidR="00966F5D" w:rsidRDefault="00676865" w:rsidP="00150E26">
            <w:pPr>
              <w:rPr>
                <w:b/>
              </w:rPr>
            </w:pPr>
            <w:r>
              <w:rPr>
                <w:b/>
              </w:rPr>
              <w:t>Проверка работы</w:t>
            </w:r>
          </w:p>
          <w:p w:rsidR="00A954FB" w:rsidRDefault="00A954FB" w:rsidP="00150E26">
            <w:pPr>
              <w:rPr>
                <w:b/>
              </w:rPr>
            </w:pPr>
          </w:p>
          <w:p w:rsidR="00A954FB" w:rsidRPr="00544DE3" w:rsidRDefault="0049672E" w:rsidP="00150E26">
            <w:r>
              <w:t>5</w:t>
            </w:r>
            <w:r w:rsidR="00544DE3" w:rsidRPr="00544DE3">
              <w:t xml:space="preserve"> минут</w:t>
            </w:r>
          </w:p>
        </w:tc>
        <w:tc>
          <w:tcPr>
            <w:tcW w:w="4829" w:type="dxa"/>
            <w:tcBorders>
              <w:top w:val="single" w:sz="4" w:space="0" w:color="auto"/>
              <w:left w:val="single" w:sz="4" w:space="0" w:color="auto"/>
              <w:bottom w:val="single" w:sz="4" w:space="0" w:color="auto"/>
              <w:right w:val="single" w:sz="4" w:space="0" w:color="auto"/>
            </w:tcBorders>
          </w:tcPr>
          <w:p w:rsidR="00966F5D" w:rsidRDefault="00E65068" w:rsidP="00966F5D">
            <w:r>
              <w:t xml:space="preserve">Прочитайте получившиеся тексты. Как вы озаглавили? </w:t>
            </w:r>
            <w:r w:rsidR="00676865">
              <w:t>Для того</w:t>
            </w:r>
            <w:proofErr w:type="gramStart"/>
            <w:r w:rsidR="00676865">
              <w:t>,</w:t>
            </w:r>
            <w:proofErr w:type="gramEnd"/>
            <w:r w:rsidR="00676865">
              <w:t xml:space="preserve"> чтобы проверить правильность выполнения работы, вскройте конверт с надписью «Совершенно секретно». В нём вам предлагается правильно составленный текст. Сравните его со своим и оцените правильность выполнения работы.</w:t>
            </w:r>
          </w:p>
        </w:tc>
        <w:tc>
          <w:tcPr>
            <w:tcW w:w="1934" w:type="dxa"/>
            <w:tcBorders>
              <w:top w:val="single" w:sz="4" w:space="0" w:color="auto"/>
              <w:left w:val="single" w:sz="4" w:space="0" w:color="auto"/>
              <w:bottom w:val="single" w:sz="4" w:space="0" w:color="auto"/>
              <w:right w:val="single" w:sz="4" w:space="0" w:color="auto"/>
            </w:tcBorders>
          </w:tcPr>
          <w:p w:rsidR="00966F5D" w:rsidRDefault="00676865" w:rsidP="00150E26">
            <w:r>
              <w:t>Учащиеся проверяют текст и оценивают работу с помощью «Светофора». Потом вносят результат в лист достижений.</w:t>
            </w:r>
          </w:p>
        </w:tc>
      </w:tr>
      <w:tr w:rsidR="00966F5D" w:rsidTr="00A954FB">
        <w:tc>
          <w:tcPr>
            <w:tcW w:w="458" w:type="dxa"/>
            <w:tcBorders>
              <w:top w:val="single" w:sz="4" w:space="0" w:color="auto"/>
              <w:left w:val="single" w:sz="4" w:space="0" w:color="auto"/>
              <w:bottom w:val="single" w:sz="4" w:space="0" w:color="auto"/>
              <w:right w:val="single" w:sz="4" w:space="0" w:color="auto"/>
            </w:tcBorders>
          </w:tcPr>
          <w:p w:rsidR="00966F5D" w:rsidRDefault="00A954FB" w:rsidP="00150E26">
            <w:r>
              <w:lastRenderedPageBreak/>
              <w:t>6</w:t>
            </w:r>
          </w:p>
        </w:tc>
        <w:tc>
          <w:tcPr>
            <w:tcW w:w="3376" w:type="dxa"/>
            <w:tcBorders>
              <w:top w:val="single" w:sz="4" w:space="0" w:color="auto"/>
              <w:left w:val="single" w:sz="4" w:space="0" w:color="auto"/>
              <w:bottom w:val="single" w:sz="4" w:space="0" w:color="auto"/>
              <w:right w:val="single" w:sz="4" w:space="0" w:color="auto"/>
            </w:tcBorders>
          </w:tcPr>
          <w:p w:rsidR="00966F5D" w:rsidRDefault="00544DE3" w:rsidP="00150E26">
            <w:pPr>
              <w:rPr>
                <w:b/>
              </w:rPr>
            </w:pPr>
            <w:proofErr w:type="spellStart"/>
            <w:r>
              <w:rPr>
                <w:b/>
              </w:rPr>
              <w:t>Физминутка</w:t>
            </w:r>
            <w:proofErr w:type="spellEnd"/>
          </w:p>
          <w:p w:rsidR="00544DE3" w:rsidRPr="00544DE3" w:rsidRDefault="00544DE3" w:rsidP="00150E26">
            <w:r>
              <w:t>1 минута</w:t>
            </w:r>
          </w:p>
        </w:tc>
        <w:tc>
          <w:tcPr>
            <w:tcW w:w="4829" w:type="dxa"/>
            <w:tcBorders>
              <w:top w:val="single" w:sz="4" w:space="0" w:color="auto"/>
              <w:left w:val="single" w:sz="4" w:space="0" w:color="auto"/>
              <w:bottom w:val="single" w:sz="4" w:space="0" w:color="auto"/>
              <w:right w:val="single" w:sz="4" w:space="0" w:color="auto"/>
            </w:tcBorders>
          </w:tcPr>
          <w:p w:rsidR="00A954FB" w:rsidRDefault="00544DE3" w:rsidP="00544DE3">
            <w:r>
              <w:t xml:space="preserve"> Разминка с использованием презентации на экране </w:t>
            </w:r>
          </w:p>
        </w:tc>
        <w:tc>
          <w:tcPr>
            <w:tcW w:w="1934" w:type="dxa"/>
            <w:tcBorders>
              <w:top w:val="single" w:sz="4" w:space="0" w:color="auto"/>
              <w:left w:val="single" w:sz="4" w:space="0" w:color="auto"/>
              <w:bottom w:val="single" w:sz="4" w:space="0" w:color="auto"/>
              <w:right w:val="single" w:sz="4" w:space="0" w:color="auto"/>
            </w:tcBorders>
          </w:tcPr>
          <w:p w:rsidR="00966F5D" w:rsidRDefault="00544DE3" w:rsidP="00150E26">
            <w:r>
              <w:t>Выполняют упражнения</w:t>
            </w:r>
            <w:r w:rsidR="00966F5D">
              <w:t xml:space="preserve"> </w:t>
            </w:r>
          </w:p>
        </w:tc>
      </w:tr>
      <w:tr w:rsidR="00A954FB" w:rsidTr="00A954FB">
        <w:tc>
          <w:tcPr>
            <w:tcW w:w="458" w:type="dxa"/>
            <w:tcBorders>
              <w:top w:val="single" w:sz="4" w:space="0" w:color="auto"/>
              <w:left w:val="single" w:sz="4" w:space="0" w:color="auto"/>
              <w:bottom w:val="single" w:sz="4" w:space="0" w:color="auto"/>
              <w:right w:val="single" w:sz="4" w:space="0" w:color="auto"/>
            </w:tcBorders>
          </w:tcPr>
          <w:p w:rsidR="00A954FB" w:rsidRDefault="00A954FB" w:rsidP="00150E26">
            <w:r>
              <w:t>7</w:t>
            </w:r>
          </w:p>
        </w:tc>
        <w:tc>
          <w:tcPr>
            <w:tcW w:w="3376" w:type="dxa"/>
            <w:tcBorders>
              <w:top w:val="single" w:sz="4" w:space="0" w:color="auto"/>
              <w:left w:val="single" w:sz="4" w:space="0" w:color="auto"/>
              <w:bottom w:val="single" w:sz="4" w:space="0" w:color="auto"/>
              <w:right w:val="single" w:sz="4" w:space="0" w:color="auto"/>
            </w:tcBorders>
          </w:tcPr>
          <w:p w:rsidR="00A954FB" w:rsidRDefault="00544DE3" w:rsidP="00150E26">
            <w:pPr>
              <w:rPr>
                <w:b/>
              </w:rPr>
            </w:pPr>
            <w:r>
              <w:rPr>
                <w:b/>
              </w:rPr>
              <w:t>Работа с шифровкой</w:t>
            </w:r>
          </w:p>
          <w:p w:rsidR="00544DE3" w:rsidRDefault="00544DE3" w:rsidP="00150E26">
            <w:pPr>
              <w:rPr>
                <w:b/>
              </w:rPr>
            </w:pPr>
          </w:p>
          <w:p w:rsidR="00544DE3" w:rsidRPr="00544DE3" w:rsidRDefault="00544DE3" w:rsidP="00150E26">
            <w:r w:rsidRPr="00544DE3">
              <w:t>3 минуты</w:t>
            </w:r>
          </w:p>
        </w:tc>
        <w:tc>
          <w:tcPr>
            <w:tcW w:w="4829" w:type="dxa"/>
            <w:tcBorders>
              <w:top w:val="single" w:sz="4" w:space="0" w:color="auto"/>
              <w:left w:val="single" w:sz="4" w:space="0" w:color="auto"/>
              <w:bottom w:val="single" w:sz="4" w:space="0" w:color="auto"/>
              <w:right w:val="single" w:sz="4" w:space="0" w:color="auto"/>
            </w:tcBorders>
          </w:tcPr>
          <w:p w:rsidR="00A954FB" w:rsidRDefault="00544DE3" w:rsidP="00150E26">
            <w:r>
              <w:t>Расшифруйте запись и определите, к какому жанру она относится.</w:t>
            </w:r>
          </w:p>
          <w:p w:rsidR="00544DE3" w:rsidRDefault="00544DE3" w:rsidP="00150E26">
            <w:pPr>
              <w:rPr>
                <w:i/>
              </w:rPr>
            </w:pPr>
            <w:r>
              <w:rPr>
                <w:i/>
              </w:rPr>
              <w:t>(</w:t>
            </w:r>
            <w:r w:rsidRPr="00544DE3">
              <w:rPr>
                <w:i/>
              </w:rPr>
              <w:t xml:space="preserve">Гурд </w:t>
            </w:r>
            <w:proofErr w:type="spellStart"/>
            <w:r w:rsidRPr="00544DE3">
              <w:rPr>
                <w:i/>
              </w:rPr>
              <w:t>тсязнаёпо</w:t>
            </w:r>
            <w:proofErr w:type="spellEnd"/>
            <w:r w:rsidRPr="00544DE3">
              <w:rPr>
                <w:i/>
              </w:rPr>
              <w:t xml:space="preserve"> в </w:t>
            </w:r>
            <w:proofErr w:type="spellStart"/>
            <w:r w:rsidRPr="00544DE3">
              <w:rPr>
                <w:i/>
              </w:rPr>
              <w:t>дебе</w:t>
            </w:r>
            <w:proofErr w:type="spellEnd"/>
            <w:r w:rsidRPr="00544DE3">
              <w:rPr>
                <w:i/>
              </w:rPr>
              <w:t>.</w:t>
            </w:r>
            <w:r>
              <w:rPr>
                <w:i/>
              </w:rPr>
              <w:t>) – поговорка</w:t>
            </w:r>
          </w:p>
          <w:p w:rsidR="00544DE3" w:rsidRPr="00544DE3" w:rsidRDefault="00544DE3" w:rsidP="00150E26">
            <w:r>
              <w:t>Соотнесите эту поговорку с вашими текстами и попробуйте ответить, зачем мы подобрали эту поговорку для нашего урока.</w:t>
            </w:r>
          </w:p>
        </w:tc>
        <w:tc>
          <w:tcPr>
            <w:tcW w:w="1934" w:type="dxa"/>
            <w:tcBorders>
              <w:top w:val="single" w:sz="4" w:space="0" w:color="auto"/>
              <w:left w:val="single" w:sz="4" w:space="0" w:color="auto"/>
              <w:bottom w:val="single" w:sz="4" w:space="0" w:color="auto"/>
              <w:right w:val="single" w:sz="4" w:space="0" w:color="auto"/>
            </w:tcBorders>
          </w:tcPr>
          <w:p w:rsidR="00A954FB" w:rsidRDefault="00544DE3" w:rsidP="00150E26">
            <w:r>
              <w:t>Дети выполняют задания на карточке. После проверки на экране, вносят результат в лист достижений.</w:t>
            </w:r>
          </w:p>
          <w:p w:rsidR="00544DE3" w:rsidRDefault="00544DE3" w:rsidP="00150E26">
            <w:r>
              <w:t>Устные ответы детей.</w:t>
            </w:r>
          </w:p>
        </w:tc>
      </w:tr>
      <w:tr w:rsidR="00A954FB" w:rsidTr="00A954FB">
        <w:tc>
          <w:tcPr>
            <w:tcW w:w="458" w:type="dxa"/>
            <w:tcBorders>
              <w:top w:val="single" w:sz="4" w:space="0" w:color="auto"/>
              <w:left w:val="single" w:sz="4" w:space="0" w:color="auto"/>
              <w:bottom w:val="single" w:sz="4" w:space="0" w:color="auto"/>
              <w:right w:val="single" w:sz="4" w:space="0" w:color="auto"/>
            </w:tcBorders>
          </w:tcPr>
          <w:p w:rsidR="00A954FB" w:rsidRDefault="00A954FB" w:rsidP="00150E26">
            <w:r>
              <w:t>8</w:t>
            </w:r>
          </w:p>
        </w:tc>
        <w:tc>
          <w:tcPr>
            <w:tcW w:w="3376" w:type="dxa"/>
            <w:tcBorders>
              <w:top w:val="single" w:sz="4" w:space="0" w:color="auto"/>
              <w:left w:val="single" w:sz="4" w:space="0" w:color="auto"/>
              <w:bottom w:val="single" w:sz="4" w:space="0" w:color="auto"/>
              <w:right w:val="single" w:sz="4" w:space="0" w:color="auto"/>
            </w:tcBorders>
          </w:tcPr>
          <w:p w:rsidR="00A954FB" w:rsidRDefault="00544DE3" w:rsidP="00150E26">
            <w:pPr>
              <w:rPr>
                <w:b/>
              </w:rPr>
            </w:pPr>
            <w:r>
              <w:rPr>
                <w:b/>
              </w:rPr>
              <w:t>Экспресс-контроль (тест)</w:t>
            </w:r>
          </w:p>
          <w:p w:rsidR="0049672E" w:rsidRDefault="0049672E" w:rsidP="00150E26">
            <w:pPr>
              <w:rPr>
                <w:b/>
              </w:rPr>
            </w:pPr>
          </w:p>
          <w:p w:rsidR="0049672E" w:rsidRDefault="0049672E" w:rsidP="00150E26">
            <w:pPr>
              <w:rPr>
                <w:b/>
              </w:rPr>
            </w:pPr>
          </w:p>
          <w:p w:rsidR="0049672E" w:rsidRDefault="0049672E" w:rsidP="00150E26"/>
          <w:p w:rsidR="00A954FB" w:rsidRPr="00CA24AE" w:rsidRDefault="0049672E" w:rsidP="00150E26">
            <w:r>
              <w:t>7 минут</w:t>
            </w:r>
          </w:p>
        </w:tc>
        <w:tc>
          <w:tcPr>
            <w:tcW w:w="4829" w:type="dxa"/>
            <w:tcBorders>
              <w:top w:val="single" w:sz="4" w:space="0" w:color="auto"/>
              <w:left w:val="single" w:sz="4" w:space="0" w:color="auto"/>
              <w:bottom w:val="single" w:sz="4" w:space="0" w:color="auto"/>
              <w:right w:val="single" w:sz="4" w:space="0" w:color="auto"/>
            </w:tcBorders>
          </w:tcPr>
          <w:p w:rsidR="00C93F2D" w:rsidRDefault="00A954FB" w:rsidP="00544DE3">
            <w:r>
              <w:t>-</w:t>
            </w:r>
            <w:r w:rsidR="00544DE3">
              <w:t>А теперь мы хотим проверить, как вы усвоили материал по теме «Текст». Достаньте из конвертов тест. Сообща, ответьте на вопросы теста.</w:t>
            </w:r>
          </w:p>
          <w:p w:rsidR="0049672E" w:rsidRDefault="0049672E" w:rsidP="00544DE3">
            <w:r>
              <w:t>-Давайте проверим правильность выполнения теста</w:t>
            </w:r>
            <w:proofErr w:type="gramStart"/>
            <w:r>
              <w:t>.</w:t>
            </w:r>
            <w:proofErr w:type="gramEnd"/>
            <w:r>
              <w:t xml:space="preserve"> (</w:t>
            </w:r>
            <w:proofErr w:type="gramStart"/>
            <w:r>
              <w:t>н</w:t>
            </w:r>
            <w:proofErr w:type="gramEnd"/>
            <w:r>
              <w:t>а экране) Оцените себя и внесите результат в лист достижений.</w:t>
            </w:r>
          </w:p>
        </w:tc>
        <w:tc>
          <w:tcPr>
            <w:tcW w:w="1934" w:type="dxa"/>
            <w:tcBorders>
              <w:top w:val="single" w:sz="4" w:space="0" w:color="auto"/>
              <w:left w:val="single" w:sz="4" w:space="0" w:color="auto"/>
              <w:bottom w:val="single" w:sz="4" w:space="0" w:color="auto"/>
              <w:right w:val="single" w:sz="4" w:space="0" w:color="auto"/>
            </w:tcBorders>
          </w:tcPr>
          <w:p w:rsidR="00A954FB" w:rsidRDefault="00A954FB" w:rsidP="00150E26"/>
          <w:p w:rsidR="00A954FB" w:rsidRDefault="00A954FB" w:rsidP="00150E26"/>
          <w:p w:rsidR="00A954FB" w:rsidRDefault="0049672E" w:rsidP="00150E26">
            <w:r>
              <w:t>Учащиеся самостоятельно в группе выполняют тест и проверяют его с использованием презентации. Затем оценивают правильность выполнения и вносят результат в лист достижений.</w:t>
            </w:r>
          </w:p>
        </w:tc>
      </w:tr>
      <w:tr w:rsidR="00A954FB" w:rsidTr="00A954FB">
        <w:tc>
          <w:tcPr>
            <w:tcW w:w="458" w:type="dxa"/>
            <w:tcBorders>
              <w:top w:val="single" w:sz="4" w:space="0" w:color="auto"/>
              <w:left w:val="single" w:sz="4" w:space="0" w:color="auto"/>
              <w:bottom w:val="single" w:sz="4" w:space="0" w:color="auto"/>
              <w:right w:val="single" w:sz="4" w:space="0" w:color="auto"/>
            </w:tcBorders>
          </w:tcPr>
          <w:p w:rsidR="00A954FB" w:rsidRDefault="00A954FB" w:rsidP="00150E26">
            <w:r>
              <w:t>10</w:t>
            </w:r>
          </w:p>
        </w:tc>
        <w:tc>
          <w:tcPr>
            <w:tcW w:w="3376" w:type="dxa"/>
            <w:tcBorders>
              <w:top w:val="single" w:sz="4" w:space="0" w:color="auto"/>
              <w:left w:val="single" w:sz="4" w:space="0" w:color="auto"/>
              <w:bottom w:val="single" w:sz="4" w:space="0" w:color="auto"/>
              <w:right w:val="single" w:sz="4" w:space="0" w:color="auto"/>
            </w:tcBorders>
          </w:tcPr>
          <w:p w:rsidR="00A954FB" w:rsidRDefault="00A954FB" w:rsidP="00150E26">
            <w:pPr>
              <w:rPr>
                <w:b/>
              </w:rPr>
            </w:pPr>
            <w:r>
              <w:rPr>
                <w:b/>
              </w:rPr>
              <w:t xml:space="preserve">Итог урока – </w:t>
            </w:r>
          </w:p>
          <w:p w:rsidR="00A954FB" w:rsidRDefault="00A954FB" w:rsidP="00150E26">
            <w:pPr>
              <w:rPr>
                <w:b/>
              </w:rPr>
            </w:pPr>
            <w:r>
              <w:rPr>
                <w:b/>
              </w:rPr>
              <w:t>обобщение знаний, рефлексия урока</w:t>
            </w:r>
          </w:p>
          <w:p w:rsidR="00A954FB" w:rsidRDefault="00A954FB" w:rsidP="00150E26">
            <w:pPr>
              <w:rPr>
                <w:b/>
              </w:rPr>
            </w:pPr>
          </w:p>
          <w:p w:rsidR="00A954FB" w:rsidRPr="00222D79" w:rsidRDefault="0049672E" w:rsidP="00150E26">
            <w:r>
              <w:t>7 минут</w:t>
            </w:r>
          </w:p>
          <w:p w:rsidR="00A954FB" w:rsidRPr="00222D79" w:rsidRDefault="00A954FB" w:rsidP="00150E26"/>
        </w:tc>
        <w:tc>
          <w:tcPr>
            <w:tcW w:w="4829" w:type="dxa"/>
            <w:tcBorders>
              <w:top w:val="single" w:sz="4" w:space="0" w:color="auto"/>
              <w:left w:val="single" w:sz="4" w:space="0" w:color="auto"/>
              <w:bottom w:val="single" w:sz="4" w:space="0" w:color="auto"/>
              <w:right w:val="single" w:sz="4" w:space="0" w:color="auto"/>
            </w:tcBorders>
          </w:tcPr>
          <w:p w:rsidR="00A954FB" w:rsidRDefault="00A954FB" w:rsidP="00150E26">
            <w:r>
              <w:t>-</w:t>
            </w:r>
            <w:r w:rsidR="0049672E">
              <w:t>На этом уроке вы многому научились, обобщили свои знания. Давайте подведём итог урока. Посмотрите на экран. Перед вами две записи. Определите, какую из них мы можем назвать текстом. Почему? Оцените свою работу и внесите результат в лист достижений.</w:t>
            </w:r>
          </w:p>
          <w:p w:rsidR="0049672E" w:rsidRDefault="0049672E" w:rsidP="00150E26">
            <w:r>
              <w:t>-Наш урок подходит к концу и нам бы хотелось знать, как вы оцениваете наш урок. Достаньте лист, на котором вам предложены три шкалы. Оцените работу своей группы по критериям: «Качество выполнения заданий», «Активность группы на уроке», «Понравился ли вам урок»</w:t>
            </w:r>
          </w:p>
          <w:p w:rsidR="00A954FB" w:rsidRDefault="00A954FB" w:rsidP="00C93F2D"/>
        </w:tc>
        <w:tc>
          <w:tcPr>
            <w:tcW w:w="1934" w:type="dxa"/>
            <w:tcBorders>
              <w:top w:val="single" w:sz="4" w:space="0" w:color="auto"/>
              <w:left w:val="single" w:sz="4" w:space="0" w:color="auto"/>
              <w:bottom w:val="single" w:sz="4" w:space="0" w:color="auto"/>
              <w:right w:val="single" w:sz="4" w:space="0" w:color="auto"/>
            </w:tcBorders>
          </w:tcPr>
          <w:p w:rsidR="00A954FB" w:rsidRDefault="00A954FB" w:rsidP="00150E26">
            <w:r>
              <w:t>Учащиеся отвечают на вопросы.</w:t>
            </w:r>
            <w:r w:rsidR="0049672E">
              <w:t xml:space="preserve"> Самооценка с использованием шкалы.</w:t>
            </w:r>
          </w:p>
        </w:tc>
      </w:tr>
      <w:tr w:rsidR="00A954FB" w:rsidTr="00A954FB">
        <w:tc>
          <w:tcPr>
            <w:tcW w:w="458" w:type="dxa"/>
            <w:tcBorders>
              <w:top w:val="single" w:sz="4" w:space="0" w:color="auto"/>
              <w:left w:val="single" w:sz="4" w:space="0" w:color="auto"/>
              <w:bottom w:val="single" w:sz="4" w:space="0" w:color="auto"/>
              <w:right w:val="single" w:sz="4" w:space="0" w:color="auto"/>
            </w:tcBorders>
          </w:tcPr>
          <w:p w:rsidR="00A954FB" w:rsidRDefault="00A954FB" w:rsidP="00150E26">
            <w:r>
              <w:t>11</w:t>
            </w:r>
          </w:p>
        </w:tc>
        <w:tc>
          <w:tcPr>
            <w:tcW w:w="3376" w:type="dxa"/>
            <w:tcBorders>
              <w:top w:val="single" w:sz="4" w:space="0" w:color="auto"/>
              <w:left w:val="single" w:sz="4" w:space="0" w:color="auto"/>
              <w:bottom w:val="single" w:sz="4" w:space="0" w:color="auto"/>
              <w:right w:val="single" w:sz="4" w:space="0" w:color="auto"/>
            </w:tcBorders>
          </w:tcPr>
          <w:p w:rsidR="00A954FB" w:rsidRDefault="00A954FB" w:rsidP="00150E26">
            <w:pPr>
              <w:rPr>
                <w:b/>
              </w:rPr>
            </w:pPr>
            <w:r>
              <w:rPr>
                <w:b/>
              </w:rPr>
              <w:t>Д/</w:t>
            </w:r>
            <w:proofErr w:type="gramStart"/>
            <w:r>
              <w:rPr>
                <w:b/>
              </w:rPr>
              <w:t>З</w:t>
            </w:r>
            <w:proofErr w:type="gramEnd"/>
          </w:p>
          <w:p w:rsidR="0049672E" w:rsidRPr="0049672E" w:rsidRDefault="0049672E" w:rsidP="00150E26">
            <w:r w:rsidRPr="0049672E">
              <w:t>1 минута</w:t>
            </w:r>
          </w:p>
        </w:tc>
        <w:tc>
          <w:tcPr>
            <w:tcW w:w="4829" w:type="dxa"/>
            <w:tcBorders>
              <w:top w:val="single" w:sz="4" w:space="0" w:color="auto"/>
              <w:left w:val="single" w:sz="4" w:space="0" w:color="auto"/>
              <w:bottom w:val="single" w:sz="4" w:space="0" w:color="auto"/>
              <w:right w:val="single" w:sz="4" w:space="0" w:color="auto"/>
            </w:tcBorders>
          </w:tcPr>
          <w:p w:rsidR="00A954FB" w:rsidRDefault="00A954FB" w:rsidP="00C93F2D"/>
        </w:tc>
        <w:tc>
          <w:tcPr>
            <w:tcW w:w="1934" w:type="dxa"/>
            <w:tcBorders>
              <w:top w:val="single" w:sz="4" w:space="0" w:color="auto"/>
              <w:left w:val="single" w:sz="4" w:space="0" w:color="auto"/>
              <w:bottom w:val="single" w:sz="4" w:space="0" w:color="auto"/>
              <w:right w:val="single" w:sz="4" w:space="0" w:color="auto"/>
            </w:tcBorders>
          </w:tcPr>
          <w:p w:rsidR="00A954FB" w:rsidRDefault="00A954FB" w:rsidP="00150E26">
            <w:r>
              <w:t>Запись в дневник.</w:t>
            </w:r>
          </w:p>
        </w:tc>
      </w:tr>
    </w:tbl>
    <w:p w:rsidR="00A954FB" w:rsidRDefault="00A954FB" w:rsidP="00A954FB"/>
    <w:p w:rsidR="00D720AD" w:rsidRDefault="00D720AD">
      <w:pPr>
        <w:rPr>
          <w:lang w:val="en-US"/>
        </w:rPr>
      </w:pPr>
    </w:p>
    <w:p w:rsidR="00BB2241" w:rsidRDefault="00BB2241">
      <w:pPr>
        <w:rPr>
          <w:lang w:val="en-US"/>
        </w:rPr>
      </w:pPr>
    </w:p>
    <w:p w:rsidR="00BB2241" w:rsidRDefault="00BB2241">
      <w:pPr>
        <w:rPr>
          <w:lang w:val="en-US"/>
        </w:rPr>
      </w:pPr>
    </w:p>
    <w:p w:rsidR="00BB2241" w:rsidRDefault="00BB2241">
      <w:pPr>
        <w:rPr>
          <w:lang w:val="en-US"/>
        </w:rPr>
      </w:pPr>
    </w:p>
    <w:p w:rsidR="00BB2241" w:rsidRDefault="00BB2241">
      <w:pPr>
        <w:rPr>
          <w:lang w:val="en-US"/>
        </w:rPr>
      </w:pPr>
    </w:p>
    <w:p w:rsidR="00BB2241" w:rsidRDefault="00BB2241">
      <w:pPr>
        <w:rPr>
          <w:lang w:val="en-US"/>
        </w:rPr>
      </w:pPr>
      <w:proofErr w:type="spellStart"/>
      <w:r>
        <w:rPr>
          <w:lang w:val="en-US"/>
        </w:rPr>
        <w:lastRenderedPageBreak/>
        <w:t>Приложение</w:t>
      </w:r>
      <w:proofErr w:type="spellEnd"/>
      <w:r>
        <w:rPr>
          <w:lang w:val="en-US"/>
        </w:rPr>
        <w:t xml:space="preserve"> 1</w:t>
      </w:r>
    </w:p>
    <w:p w:rsidR="00BB2241" w:rsidRPr="00D75579" w:rsidRDefault="00BB2241" w:rsidP="00BB2241">
      <w:pPr>
        <w:jc w:val="center"/>
        <w:rPr>
          <w:sz w:val="44"/>
        </w:rPr>
      </w:pPr>
      <w:r w:rsidRPr="00D75579">
        <w:rPr>
          <w:sz w:val="44"/>
        </w:rPr>
        <w:t>Лист достижений</w:t>
      </w:r>
    </w:p>
    <w:tbl>
      <w:tblPr>
        <w:tblStyle w:val="a3"/>
        <w:tblW w:w="9140" w:type="dxa"/>
        <w:tblLook w:val="04A0"/>
      </w:tblPr>
      <w:tblGrid>
        <w:gridCol w:w="653"/>
        <w:gridCol w:w="6429"/>
        <w:gridCol w:w="2058"/>
      </w:tblGrid>
      <w:tr w:rsidR="00BB2241" w:rsidTr="004C64F5">
        <w:trPr>
          <w:trHeight w:val="657"/>
        </w:trPr>
        <w:tc>
          <w:tcPr>
            <w:tcW w:w="0" w:type="auto"/>
          </w:tcPr>
          <w:p w:rsidR="00BB2241" w:rsidRPr="00D75579" w:rsidRDefault="00BB2241" w:rsidP="004C64F5">
            <w:pPr>
              <w:rPr>
                <w:sz w:val="40"/>
              </w:rPr>
            </w:pPr>
            <w:r w:rsidRPr="00D75579">
              <w:rPr>
                <w:sz w:val="40"/>
              </w:rPr>
              <w:t>№</w:t>
            </w:r>
          </w:p>
        </w:tc>
        <w:tc>
          <w:tcPr>
            <w:tcW w:w="0" w:type="auto"/>
          </w:tcPr>
          <w:p w:rsidR="00BB2241" w:rsidRPr="00D75579" w:rsidRDefault="00BB2241" w:rsidP="004C64F5">
            <w:pPr>
              <w:rPr>
                <w:sz w:val="40"/>
              </w:rPr>
            </w:pPr>
            <w:r w:rsidRPr="00D75579">
              <w:rPr>
                <w:sz w:val="40"/>
              </w:rPr>
              <w:t>Задание</w:t>
            </w:r>
          </w:p>
        </w:tc>
        <w:tc>
          <w:tcPr>
            <w:tcW w:w="0" w:type="auto"/>
          </w:tcPr>
          <w:p w:rsidR="00BB2241" w:rsidRPr="00D75579" w:rsidRDefault="00BB2241" w:rsidP="004C64F5">
            <w:pPr>
              <w:rPr>
                <w:sz w:val="40"/>
              </w:rPr>
            </w:pPr>
            <w:r>
              <w:rPr>
                <w:sz w:val="40"/>
              </w:rPr>
              <w:t>Р</w:t>
            </w:r>
            <w:r w:rsidRPr="00D75579">
              <w:rPr>
                <w:sz w:val="40"/>
              </w:rPr>
              <w:t>езультат</w:t>
            </w:r>
          </w:p>
        </w:tc>
      </w:tr>
      <w:tr w:rsidR="00BB2241" w:rsidTr="004C64F5">
        <w:trPr>
          <w:trHeight w:val="695"/>
        </w:trPr>
        <w:tc>
          <w:tcPr>
            <w:tcW w:w="0" w:type="auto"/>
          </w:tcPr>
          <w:p w:rsidR="00BB2241" w:rsidRPr="00D75579" w:rsidRDefault="00BB2241" w:rsidP="004C64F5">
            <w:pPr>
              <w:rPr>
                <w:sz w:val="40"/>
              </w:rPr>
            </w:pPr>
            <w:r w:rsidRPr="00D75579">
              <w:rPr>
                <w:sz w:val="40"/>
              </w:rPr>
              <w:t>1</w:t>
            </w:r>
          </w:p>
        </w:tc>
        <w:tc>
          <w:tcPr>
            <w:tcW w:w="0" w:type="auto"/>
          </w:tcPr>
          <w:p w:rsidR="00BB2241" w:rsidRPr="00D75579" w:rsidRDefault="00BB2241" w:rsidP="004C64F5">
            <w:pPr>
              <w:rPr>
                <w:sz w:val="40"/>
              </w:rPr>
            </w:pPr>
            <w:r w:rsidRPr="00D75579">
              <w:rPr>
                <w:sz w:val="40"/>
              </w:rPr>
              <w:t>Тема урока</w:t>
            </w:r>
          </w:p>
        </w:tc>
        <w:tc>
          <w:tcPr>
            <w:tcW w:w="0" w:type="auto"/>
          </w:tcPr>
          <w:p w:rsidR="00BB2241" w:rsidRDefault="00BB2241" w:rsidP="004C64F5">
            <w:r>
              <w:rPr>
                <w:noProof/>
              </w:rPr>
              <w:pict>
                <v:oval id="_x0000_s1026" style="position:absolute;margin-left:34.15pt;margin-top:4.3pt;width:33.75pt;height:29.25pt;z-index:251660288;mso-position-horizontal-relative:text;mso-position-vertical-relative:text"/>
              </w:pict>
            </w:r>
          </w:p>
        </w:tc>
      </w:tr>
      <w:tr w:rsidR="00BB2241" w:rsidTr="004C64F5">
        <w:trPr>
          <w:trHeight w:val="695"/>
        </w:trPr>
        <w:tc>
          <w:tcPr>
            <w:tcW w:w="0" w:type="auto"/>
          </w:tcPr>
          <w:p w:rsidR="00BB2241" w:rsidRPr="00D75579" w:rsidRDefault="00BB2241" w:rsidP="004C64F5">
            <w:pPr>
              <w:rPr>
                <w:sz w:val="40"/>
              </w:rPr>
            </w:pPr>
            <w:r w:rsidRPr="00D75579">
              <w:rPr>
                <w:sz w:val="40"/>
              </w:rPr>
              <w:t>2</w:t>
            </w:r>
          </w:p>
        </w:tc>
        <w:tc>
          <w:tcPr>
            <w:tcW w:w="0" w:type="auto"/>
          </w:tcPr>
          <w:p w:rsidR="00BB2241" w:rsidRPr="00443D0B" w:rsidRDefault="00BB2241" w:rsidP="004C64F5">
            <w:pPr>
              <w:rPr>
                <w:sz w:val="40"/>
              </w:rPr>
            </w:pPr>
            <w:proofErr w:type="spellStart"/>
            <w:r>
              <w:rPr>
                <w:sz w:val="40"/>
                <w:lang w:val="en-US"/>
              </w:rPr>
              <w:t>Самостоятельная</w:t>
            </w:r>
            <w:proofErr w:type="spellEnd"/>
            <w:r>
              <w:rPr>
                <w:sz w:val="40"/>
                <w:lang w:val="en-US"/>
              </w:rPr>
              <w:t xml:space="preserve"> </w:t>
            </w:r>
            <w:proofErr w:type="spellStart"/>
            <w:r>
              <w:rPr>
                <w:sz w:val="40"/>
                <w:lang w:val="en-US"/>
              </w:rPr>
              <w:t>работа</w:t>
            </w:r>
            <w:proofErr w:type="spellEnd"/>
          </w:p>
        </w:tc>
        <w:tc>
          <w:tcPr>
            <w:tcW w:w="0" w:type="auto"/>
          </w:tcPr>
          <w:p w:rsidR="00BB2241" w:rsidRDefault="00BB2241" w:rsidP="004C64F5">
            <w:r>
              <w:rPr>
                <w:noProof/>
              </w:rPr>
              <w:pict>
                <v:oval id="_x0000_s1027" style="position:absolute;margin-left:34.15pt;margin-top:3.55pt;width:33.75pt;height:29.25pt;z-index:251661312;mso-position-horizontal-relative:text;mso-position-vertical-relative:text"/>
              </w:pict>
            </w:r>
          </w:p>
        </w:tc>
      </w:tr>
      <w:tr w:rsidR="00BB2241" w:rsidTr="004C64F5">
        <w:trPr>
          <w:trHeight w:val="695"/>
        </w:trPr>
        <w:tc>
          <w:tcPr>
            <w:tcW w:w="0" w:type="auto"/>
          </w:tcPr>
          <w:p w:rsidR="00BB2241" w:rsidRPr="00D75579" w:rsidRDefault="00BB2241" w:rsidP="004C64F5">
            <w:pPr>
              <w:rPr>
                <w:sz w:val="40"/>
              </w:rPr>
            </w:pPr>
            <w:r w:rsidRPr="00D75579">
              <w:rPr>
                <w:sz w:val="40"/>
              </w:rPr>
              <w:t>3</w:t>
            </w:r>
          </w:p>
        </w:tc>
        <w:tc>
          <w:tcPr>
            <w:tcW w:w="0" w:type="auto"/>
          </w:tcPr>
          <w:p w:rsidR="00BB2241" w:rsidRPr="00D75579" w:rsidRDefault="00BB2241" w:rsidP="004C64F5">
            <w:pPr>
              <w:rPr>
                <w:sz w:val="40"/>
              </w:rPr>
            </w:pPr>
            <w:r>
              <w:rPr>
                <w:sz w:val="40"/>
              </w:rPr>
              <w:t>Шифровка</w:t>
            </w:r>
          </w:p>
        </w:tc>
        <w:tc>
          <w:tcPr>
            <w:tcW w:w="0" w:type="auto"/>
          </w:tcPr>
          <w:p w:rsidR="00BB2241" w:rsidRDefault="00BB2241" w:rsidP="004C64F5">
            <w:r>
              <w:rPr>
                <w:noProof/>
              </w:rPr>
              <w:pict>
                <v:oval id="_x0000_s1028" style="position:absolute;margin-left:34.15pt;margin-top:3.55pt;width:33.75pt;height:29.25pt;z-index:251662336;mso-position-horizontal-relative:text;mso-position-vertical-relative:text"/>
              </w:pict>
            </w:r>
          </w:p>
        </w:tc>
      </w:tr>
      <w:tr w:rsidR="00BB2241" w:rsidTr="004C64F5">
        <w:trPr>
          <w:trHeight w:val="695"/>
        </w:trPr>
        <w:tc>
          <w:tcPr>
            <w:tcW w:w="0" w:type="auto"/>
          </w:tcPr>
          <w:p w:rsidR="00BB2241" w:rsidRPr="00D75579" w:rsidRDefault="00BB2241" w:rsidP="004C64F5">
            <w:pPr>
              <w:rPr>
                <w:sz w:val="40"/>
              </w:rPr>
            </w:pPr>
            <w:r w:rsidRPr="00D75579">
              <w:rPr>
                <w:sz w:val="40"/>
              </w:rPr>
              <w:t>4</w:t>
            </w:r>
          </w:p>
        </w:tc>
        <w:tc>
          <w:tcPr>
            <w:tcW w:w="0" w:type="auto"/>
          </w:tcPr>
          <w:p w:rsidR="00BB2241" w:rsidRPr="00D75579" w:rsidRDefault="00BB2241" w:rsidP="004C64F5">
            <w:pPr>
              <w:rPr>
                <w:sz w:val="40"/>
              </w:rPr>
            </w:pPr>
            <w:r>
              <w:rPr>
                <w:sz w:val="40"/>
              </w:rPr>
              <w:t>Тест</w:t>
            </w:r>
          </w:p>
        </w:tc>
        <w:tc>
          <w:tcPr>
            <w:tcW w:w="0" w:type="auto"/>
          </w:tcPr>
          <w:p w:rsidR="00BB2241" w:rsidRDefault="00BB2241" w:rsidP="004C64F5">
            <w:r>
              <w:rPr>
                <w:noProof/>
              </w:rPr>
              <w:pict>
                <v:oval id="_x0000_s1029" style="position:absolute;margin-left:34.15pt;margin-top:3.55pt;width:33.75pt;height:29.25pt;z-index:251663360;mso-position-horizontal-relative:text;mso-position-vertical-relative:text"/>
              </w:pict>
            </w:r>
          </w:p>
        </w:tc>
      </w:tr>
      <w:tr w:rsidR="00BB2241" w:rsidTr="004C64F5">
        <w:trPr>
          <w:trHeight w:val="695"/>
        </w:trPr>
        <w:tc>
          <w:tcPr>
            <w:tcW w:w="0" w:type="auto"/>
          </w:tcPr>
          <w:p w:rsidR="00BB2241" w:rsidRPr="00D75579" w:rsidRDefault="00BB2241" w:rsidP="004C64F5">
            <w:pPr>
              <w:rPr>
                <w:sz w:val="40"/>
              </w:rPr>
            </w:pPr>
            <w:r w:rsidRPr="00D75579">
              <w:rPr>
                <w:sz w:val="40"/>
              </w:rPr>
              <w:t>5</w:t>
            </w:r>
          </w:p>
        </w:tc>
        <w:tc>
          <w:tcPr>
            <w:tcW w:w="0" w:type="auto"/>
          </w:tcPr>
          <w:p w:rsidR="00BB2241" w:rsidRPr="00D75579" w:rsidRDefault="00BB2241" w:rsidP="004C64F5">
            <w:pPr>
              <w:rPr>
                <w:sz w:val="40"/>
              </w:rPr>
            </w:pPr>
            <w:r>
              <w:rPr>
                <w:sz w:val="40"/>
              </w:rPr>
              <w:t>Обобщение темы (устный опрос)</w:t>
            </w:r>
          </w:p>
        </w:tc>
        <w:tc>
          <w:tcPr>
            <w:tcW w:w="0" w:type="auto"/>
          </w:tcPr>
          <w:p w:rsidR="00BB2241" w:rsidRDefault="00BB2241" w:rsidP="004C64F5">
            <w:r>
              <w:rPr>
                <w:noProof/>
              </w:rPr>
              <w:pict>
                <v:oval id="_x0000_s1030" style="position:absolute;margin-left:34.15pt;margin-top:3.55pt;width:33.75pt;height:29.25pt;z-index:251664384;mso-position-horizontal-relative:text;mso-position-vertical-relative:text"/>
              </w:pict>
            </w:r>
          </w:p>
        </w:tc>
      </w:tr>
    </w:tbl>
    <w:p w:rsidR="00BB2241" w:rsidRDefault="00BB2241"/>
    <w:p w:rsidR="00BB2241" w:rsidRDefault="00BB2241"/>
    <w:p w:rsidR="00BB2241" w:rsidRDefault="00BB2241"/>
    <w:p w:rsidR="00BB2241" w:rsidRDefault="00BB2241"/>
    <w:p w:rsidR="00BB2241" w:rsidRPr="009C7B14" w:rsidRDefault="00BB2241" w:rsidP="00BB2241">
      <w:pPr>
        <w:pStyle w:val="a9"/>
        <w:rPr>
          <w:i/>
          <w:sz w:val="48"/>
        </w:rPr>
      </w:pPr>
      <w:r w:rsidRPr="009C7B14">
        <w:rPr>
          <w:i/>
          <w:sz w:val="48"/>
        </w:rPr>
        <w:t>Расшифруйте запись и определите, к какому жанру она относится.</w:t>
      </w:r>
    </w:p>
    <w:p w:rsidR="00BB2241" w:rsidRPr="009C7B14" w:rsidRDefault="00BB2241" w:rsidP="00BB2241">
      <w:pPr>
        <w:pStyle w:val="a9"/>
        <w:rPr>
          <w:sz w:val="48"/>
        </w:rPr>
      </w:pPr>
    </w:p>
    <w:p w:rsidR="00BB2241" w:rsidRDefault="00BB2241" w:rsidP="00BB2241">
      <w:pPr>
        <w:pStyle w:val="a9"/>
        <w:rPr>
          <w:sz w:val="96"/>
        </w:rPr>
      </w:pPr>
      <w:r w:rsidRPr="009C7B14">
        <w:rPr>
          <w:sz w:val="96"/>
        </w:rPr>
        <w:t xml:space="preserve">Гурд </w:t>
      </w:r>
      <w:proofErr w:type="spellStart"/>
      <w:r w:rsidRPr="009C7B14">
        <w:rPr>
          <w:sz w:val="96"/>
        </w:rPr>
        <w:t>тсязнаёпо</w:t>
      </w:r>
      <w:proofErr w:type="spellEnd"/>
      <w:r w:rsidRPr="009C7B14">
        <w:rPr>
          <w:sz w:val="96"/>
        </w:rPr>
        <w:t xml:space="preserve"> в </w:t>
      </w:r>
      <w:proofErr w:type="spellStart"/>
      <w:r w:rsidRPr="009C7B14">
        <w:rPr>
          <w:sz w:val="96"/>
        </w:rPr>
        <w:t>дебе</w:t>
      </w:r>
      <w:proofErr w:type="spellEnd"/>
    </w:p>
    <w:p w:rsidR="00BB2241" w:rsidRDefault="00BB2241" w:rsidP="00BB2241">
      <w:pPr>
        <w:pStyle w:val="a9"/>
        <w:rPr>
          <w:sz w:val="96"/>
          <w:lang w:val="en-US"/>
        </w:rPr>
      </w:pPr>
      <w:r>
        <w:rPr>
          <w:sz w:val="96"/>
        </w:rPr>
        <w:t>___________________</w:t>
      </w:r>
    </w:p>
    <w:p w:rsidR="00BB2241" w:rsidRDefault="00BB2241"/>
    <w:p w:rsidR="00BB2241" w:rsidRDefault="00BB2241"/>
    <w:p w:rsidR="00BB2241" w:rsidRDefault="00BB2241"/>
    <w:p w:rsidR="00BB2241" w:rsidRDefault="00BB2241"/>
    <w:p w:rsidR="00BB2241" w:rsidRDefault="00BB2241"/>
    <w:p w:rsidR="00BB2241" w:rsidRPr="009C42BE" w:rsidRDefault="00BB2241" w:rsidP="00BB2241">
      <w:pPr>
        <w:pStyle w:val="a9"/>
        <w:jc w:val="center"/>
        <w:rPr>
          <w:b/>
          <w:i/>
          <w:sz w:val="48"/>
        </w:rPr>
      </w:pPr>
      <w:r w:rsidRPr="009C42BE">
        <w:rPr>
          <w:b/>
          <w:i/>
          <w:sz w:val="48"/>
        </w:rPr>
        <w:t>Тест</w:t>
      </w:r>
    </w:p>
    <w:p w:rsidR="00BB2241" w:rsidRPr="009C42BE" w:rsidRDefault="00BB2241" w:rsidP="00BB2241">
      <w:pPr>
        <w:pStyle w:val="a9"/>
        <w:rPr>
          <w:b/>
          <w:sz w:val="44"/>
        </w:rPr>
      </w:pPr>
      <w:r w:rsidRPr="009C42BE">
        <w:rPr>
          <w:b/>
          <w:sz w:val="44"/>
        </w:rPr>
        <w:t>1.Тема текста  – это…</w:t>
      </w:r>
    </w:p>
    <w:p w:rsidR="00BB2241" w:rsidRPr="009C42BE" w:rsidRDefault="00BB2241" w:rsidP="00BB2241">
      <w:pPr>
        <w:pStyle w:val="a9"/>
        <w:numPr>
          <w:ilvl w:val="0"/>
          <w:numId w:val="10"/>
        </w:numPr>
        <w:rPr>
          <w:sz w:val="36"/>
        </w:rPr>
      </w:pPr>
      <w:r w:rsidRPr="009C42BE">
        <w:rPr>
          <w:sz w:val="36"/>
        </w:rPr>
        <w:t>то главное, о чём говориться в тексте</w:t>
      </w:r>
    </w:p>
    <w:p w:rsidR="00BB2241" w:rsidRPr="009C42BE" w:rsidRDefault="00BB2241" w:rsidP="00BB2241">
      <w:pPr>
        <w:pStyle w:val="a9"/>
        <w:numPr>
          <w:ilvl w:val="0"/>
          <w:numId w:val="10"/>
        </w:numPr>
        <w:rPr>
          <w:sz w:val="36"/>
        </w:rPr>
      </w:pPr>
      <w:r w:rsidRPr="009C42BE">
        <w:rPr>
          <w:sz w:val="36"/>
        </w:rPr>
        <w:t>то, о ком или о чём говориться в тексте</w:t>
      </w:r>
    </w:p>
    <w:p w:rsidR="00BB2241" w:rsidRPr="009C42BE" w:rsidRDefault="00BB2241" w:rsidP="00BB2241">
      <w:pPr>
        <w:pStyle w:val="a9"/>
        <w:numPr>
          <w:ilvl w:val="0"/>
          <w:numId w:val="10"/>
        </w:numPr>
        <w:rPr>
          <w:sz w:val="36"/>
        </w:rPr>
      </w:pPr>
      <w:r w:rsidRPr="009C42BE">
        <w:rPr>
          <w:sz w:val="36"/>
        </w:rPr>
        <w:t>часть текста</w:t>
      </w:r>
    </w:p>
    <w:p w:rsidR="00BB2241" w:rsidRPr="009C42BE" w:rsidRDefault="00BB2241" w:rsidP="00BB2241">
      <w:pPr>
        <w:pStyle w:val="a9"/>
        <w:rPr>
          <w:b/>
          <w:sz w:val="44"/>
        </w:rPr>
      </w:pPr>
      <w:r w:rsidRPr="009C42BE">
        <w:rPr>
          <w:b/>
          <w:sz w:val="44"/>
        </w:rPr>
        <w:t>2.Главная мысль текста – это…</w:t>
      </w:r>
    </w:p>
    <w:p w:rsidR="00BB2241" w:rsidRPr="009C42BE" w:rsidRDefault="00BB2241" w:rsidP="00BB2241">
      <w:pPr>
        <w:pStyle w:val="a9"/>
        <w:numPr>
          <w:ilvl w:val="0"/>
          <w:numId w:val="11"/>
        </w:numPr>
        <w:rPr>
          <w:sz w:val="36"/>
        </w:rPr>
      </w:pPr>
      <w:r w:rsidRPr="009C42BE">
        <w:rPr>
          <w:sz w:val="36"/>
        </w:rPr>
        <w:lastRenderedPageBreak/>
        <w:t>то главное, о чём говориться в тексте</w:t>
      </w:r>
    </w:p>
    <w:p w:rsidR="00BB2241" w:rsidRPr="009C42BE" w:rsidRDefault="00BB2241" w:rsidP="00BB2241">
      <w:pPr>
        <w:pStyle w:val="a9"/>
        <w:numPr>
          <w:ilvl w:val="0"/>
          <w:numId w:val="11"/>
        </w:numPr>
        <w:rPr>
          <w:sz w:val="36"/>
        </w:rPr>
      </w:pPr>
      <w:r w:rsidRPr="009C42BE">
        <w:rPr>
          <w:sz w:val="36"/>
        </w:rPr>
        <w:t>основное содержание текста</w:t>
      </w:r>
    </w:p>
    <w:p w:rsidR="00BB2241" w:rsidRPr="009C42BE" w:rsidRDefault="00BB2241" w:rsidP="00BB2241">
      <w:pPr>
        <w:pStyle w:val="a9"/>
        <w:numPr>
          <w:ilvl w:val="0"/>
          <w:numId w:val="11"/>
        </w:numPr>
        <w:rPr>
          <w:sz w:val="36"/>
        </w:rPr>
      </w:pPr>
      <w:r w:rsidRPr="009C42BE">
        <w:rPr>
          <w:sz w:val="36"/>
        </w:rPr>
        <w:t>то, о ком или о чём говориться в тексте</w:t>
      </w:r>
    </w:p>
    <w:p w:rsidR="00BB2241" w:rsidRPr="009C42BE" w:rsidRDefault="00BB2241" w:rsidP="00BB2241">
      <w:pPr>
        <w:pStyle w:val="a9"/>
        <w:rPr>
          <w:b/>
          <w:sz w:val="44"/>
        </w:rPr>
      </w:pPr>
      <w:r w:rsidRPr="009C42BE">
        <w:rPr>
          <w:b/>
          <w:sz w:val="44"/>
        </w:rPr>
        <w:t>3.Перечислите основные части текста:</w:t>
      </w:r>
    </w:p>
    <w:p w:rsidR="00BB2241" w:rsidRPr="009C42BE" w:rsidRDefault="00BB2241" w:rsidP="00BB2241">
      <w:pPr>
        <w:pStyle w:val="a9"/>
        <w:numPr>
          <w:ilvl w:val="0"/>
          <w:numId w:val="12"/>
        </w:numPr>
        <w:rPr>
          <w:sz w:val="36"/>
        </w:rPr>
      </w:pPr>
      <w:r w:rsidRPr="009C42BE">
        <w:rPr>
          <w:sz w:val="36"/>
        </w:rPr>
        <w:t>____________________________</w:t>
      </w:r>
    </w:p>
    <w:p w:rsidR="00BB2241" w:rsidRPr="009C42BE" w:rsidRDefault="00BB2241" w:rsidP="00BB2241">
      <w:pPr>
        <w:pStyle w:val="a9"/>
        <w:numPr>
          <w:ilvl w:val="0"/>
          <w:numId w:val="12"/>
        </w:numPr>
        <w:rPr>
          <w:sz w:val="36"/>
        </w:rPr>
      </w:pPr>
      <w:r w:rsidRPr="009C42BE">
        <w:rPr>
          <w:sz w:val="36"/>
        </w:rPr>
        <w:t>____________________________</w:t>
      </w:r>
    </w:p>
    <w:p w:rsidR="00BB2241" w:rsidRPr="00585BD7" w:rsidRDefault="00BB2241" w:rsidP="00BB2241">
      <w:pPr>
        <w:pStyle w:val="a9"/>
        <w:numPr>
          <w:ilvl w:val="0"/>
          <w:numId w:val="12"/>
        </w:numPr>
        <w:rPr>
          <w:sz w:val="36"/>
        </w:rPr>
      </w:pPr>
      <w:r w:rsidRPr="009C42BE">
        <w:rPr>
          <w:sz w:val="36"/>
        </w:rPr>
        <w:t>____________________________</w:t>
      </w:r>
    </w:p>
    <w:p w:rsidR="00BB2241" w:rsidRPr="00BB2241" w:rsidRDefault="00BB2241"/>
    <w:sectPr w:rsidR="00BB2241" w:rsidRPr="00BB2241" w:rsidSect="00D720A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75A" w:rsidRDefault="002B075A" w:rsidP="00BB24FE">
      <w:r>
        <w:separator/>
      </w:r>
    </w:p>
  </w:endnote>
  <w:endnote w:type="continuationSeparator" w:id="1">
    <w:p w:rsidR="002B075A" w:rsidRDefault="002B075A" w:rsidP="00BB2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FE" w:rsidRDefault="00BB24F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75A" w:rsidRDefault="002B075A" w:rsidP="00BB24FE">
      <w:r>
        <w:separator/>
      </w:r>
    </w:p>
  </w:footnote>
  <w:footnote w:type="continuationSeparator" w:id="1">
    <w:p w:rsidR="002B075A" w:rsidRDefault="002B075A" w:rsidP="00BB2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495"/>
    <w:multiLevelType w:val="hybridMultilevel"/>
    <w:tmpl w:val="75C47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211E5"/>
    <w:multiLevelType w:val="hybridMultilevel"/>
    <w:tmpl w:val="F120E6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F18D4C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4619DF"/>
    <w:multiLevelType w:val="hybridMultilevel"/>
    <w:tmpl w:val="8042C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8DC4CA5"/>
    <w:multiLevelType w:val="hybridMultilevel"/>
    <w:tmpl w:val="1C4010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48476C6"/>
    <w:multiLevelType w:val="hybridMultilevel"/>
    <w:tmpl w:val="AB14B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A0465F"/>
    <w:multiLevelType w:val="hybridMultilevel"/>
    <w:tmpl w:val="E2F8D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5F605D"/>
    <w:multiLevelType w:val="hybridMultilevel"/>
    <w:tmpl w:val="7E7CB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191C63"/>
    <w:multiLevelType w:val="hybridMultilevel"/>
    <w:tmpl w:val="A35A2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BC39C7"/>
    <w:multiLevelType w:val="hybridMultilevel"/>
    <w:tmpl w:val="95B6F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187222"/>
    <w:multiLevelType w:val="hybridMultilevel"/>
    <w:tmpl w:val="0C683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FB6992"/>
    <w:multiLevelType w:val="hybridMultilevel"/>
    <w:tmpl w:val="A7C4B9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FED0017"/>
    <w:multiLevelType w:val="hybridMultilevel"/>
    <w:tmpl w:val="1EACF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2"/>
  </w:num>
  <w:num w:numId="6">
    <w:abstractNumId w:val="11"/>
  </w:num>
  <w:num w:numId="7">
    <w:abstractNumId w:val="4"/>
  </w:num>
  <w:num w:numId="8">
    <w:abstractNumId w:val="6"/>
  </w:num>
  <w:num w:numId="9">
    <w:abstractNumId w:val="8"/>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66F5D"/>
    <w:rsid w:val="00247B73"/>
    <w:rsid w:val="002B075A"/>
    <w:rsid w:val="00427D74"/>
    <w:rsid w:val="0049672E"/>
    <w:rsid w:val="00544DE3"/>
    <w:rsid w:val="00676865"/>
    <w:rsid w:val="006D2173"/>
    <w:rsid w:val="006F380A"/>
    <w:rsid w:val="00966F5D"/>
    <w:rsid w:val="00A954FB"/>
    <w:rsid w:val="00BB2241"/>
    <w:rsid w:val="00BB24FE"/>
    <w:rsid w:val="00C31818"/>
    <w:rsid w:val="00C93F2D"/>
    <w:rsid w:val="00D720AD"/>
    <w:rsid w:val="00DA5F8A"/>
    <w:rsid w:val="00E65068"/>
    <w:rsid w:val="00F34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6F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66F5D"/>
    <w:pPr>
      <w:ind w:left="720"/>
      <w:contextualSpacing/>
    </w:pPr>
  </w:style>
  <w:style w:type="paragraph" w:styleId="a5">
    <w:name w:val="header"/>
    <w:basedOn w:val="a"/>
    <w:link w:val="a6"/>
    <w:uiPriority w:val="99"/>
    <w:semiHidden/>
    <w:unhideWhenUsed/>
    <w:rsid w:val="00BB24FE"/>
    <w:pPr>
      <w:tabs>
        <w:tab w:val="center" w:pos="4677"/>
        <w:tab w:val="right" w:pos="9355"/>
      </w:tabs>
    </w:pPr>
  </w:style>
  <w:style w:type="character" w:customStyle="1" w:styleId="a6">
    <w:name w:val="Верхний колонтитул Знак"/>
    <w:basedOn w:val="a0"/>
    <w:link w:val="a5"/>
    <w:uiPriority w:val="99"/>
    <w:semiHidden/>
    <w:rsid w:val="00BB24F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24FE"/>
    <w:pPr>
      <w:tabs>
        <w:tab w:val="center" w:pos="4677"/>
        <w:tab w:val="right" w:pos="9355"/>
      </w:tabs>
    </w:pPr>
  </w:style>
  <w:style w:type="character" w:customStyle="1" w:styleId="a8">
    <w:name w:val="Нижний колонтитул Знак"/>
    <w:basedOn w:val="a0"/>
    <w:link w:val="a7"/>
    <w:uiPriority w:val="99"/>
    <w:rsid w:val="00BB24FE"/>
    <w:rPr>
      <w:rFonts w:ascii="Times New Roman" w:eastAsia="Times New Roman" w:hAnsi="Times New Roman" w:cs="Times New Roman"/>
      <w:sz w:val="24"/>
      <w:szCs w:val="24"/>
      <w:lang w:eastAsia="ru-RU"/>
    </w:rPr>
  </w:style>
  <w:style w:type="paragraph" w:styleId="a9">
    <w:name w:val="No Spacing"/>
    <w:uiPriority w:val="1"/>
    <w:qFormat/>
    <w:rsid w:val="00BB22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ГОУ Центр Образования №491 Марьино</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Belozerova</dc:creator>
  <cp:keywords/>
  <dc:description/>
  <cp:lastModifiedBy>Admin</cp:lastModifiedBy>
  <cp:revision>4</cp:revision>
  <cp:lastPrinted>2011-11-24T12:50:00Z</cp:lastPrinted>
  <dcterms:created xsi:type="dcterms:W3CDTF">2011-11-24T16:56:00Z</dcterms:created>
  <dcterms:modified xsi:type="dcterms:W3CDTF">2012-04-09T11:30:00Z</dcterms:modified>
</cp:coreProperties>
</file>