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8B" w:rsidRPr="002E228B" w:rsidRDefault="002E228B" w:rsidP="002E228B">
      <w:pPr>
        <w:jc w:val="center"/>
        <w:rPr>
          <w:rFonts w:ascii="Times New Roman" w:hAnsi="Times New Roman" w:cs="Times New Roman"/>
          <w:sz w:val="28"/>
          <w:szCs w:val="28"/>
        </w:rPr>
      </w:pPr>
      <w:r w:rsidRPr="002E228B">
        <w:rPr>
          <w:rFonts w:ascii="Times New Roman" w:hAnsi="Times New Roman" w:cs="Times New Roman"/>
          <w:sz w:val="28"/>
          <w:szCs w:val="28"/>
        </w:rPr>
        <w:t>ГБОУ СПО «Самарский техникум космического машиностроения»</w:t>
      </w:r>
    </w:p>
    <w:p w:rsidR="002E228B" w:rsidRPr="002E228B" w:rsidRDefault="002E228B" w:rsidP="002E228B">
      <w:pPr>
        <w:jc w:val="center"/>
        <w:rPr>
          <w:rFonts w:ascii="Times New Roman" w:hAnsi="Times New Roman" w:cs="Times New Roman"/>
          <w:sz w:val="28"/>
          <w:szCs w:val="28"/>
        </w:rPr>
      </w:pPr>
    </w:p>
    <w:p w:rsidR="002E228B" w:rsidRPr="002E228B" w:rsidRDefault="002E228B" w:rsidP="002E228B">
      <w:pPr>
        <w:jc w:val="center"/>
        <w:rPr>
          <w:rFonts w:ascii="Times New Roman" w:hAnsi="Times New Roman" w:cs="Times New Roman"/>
          <w:sz w:val="28"/>
          <w:szCs w:val="28"/>
        </w:rPr>
      </w:pPr>
    </w:p>
    <w:p w:rsidR="002E228B" w:rsidRPr="002E228B" w:rsidRDefault="002E228B" w:rsidP="002E228B">
      <w:pPr>
        <w:jc w:val="center"/>
        <w:rPr>
          <w:rFonts w:ascii="Times New Roman" w:hAnsi="Times New Roman" w:cs="Times New Roman"/>
          <w:sz w:val="28"/>
          <w:szCs w:val="28"/>
        </w:rPr>
      </w:pPr>
    </w:p>
    <w:p w:rsidR="002E228B" w:rsidRPr="002E228B" w:rsidRDefault="002E228B" w:rsidP="002E228B">
      <w:pPr>
        <w:jc w:val="center"/>
        <w:rPr>
          <w:rFonts w:ascii="Times New Roman" w:hAnsi="Times New Roman" w:cs="Times New Roman"/>
          <w:sz w:val="28"/>
          <w:szCs w:val="28"/>
        </w:rPr>
      </w:pPr>
    </w:p>
    <w:p w:rsidR="002E228B" w:rsidRPr="002E228B" w:rsidRDefault="002E228B" w:rsidP="002E228B">
      <w:pPr>
        <w:jc w:val="center"/>
        <w:rPr>
          <w:rFonts w:ascii="Times New Roman" w:hAnsi="Times New Roman" w:cs="Times New Roman"/>
          <w:sz w:val="28"/>
          <w:szCs w:val="28"/>
        </w:rPr>
      </w:pPr>
    </w:p>
    <w:p w:rsidR="002E228B" w:rsidRPr="002E228B" w:rsidRDefault="002E228B" w:rsidP="002E228B">
      <w:pPr>
        <w:jc w:val="center"/>
        <w:rPr>
          <w:rFonts w:ascii="Times New Roman" w:hAnsi="Times New Roman" w:cs="Times New Roman"/>
          <w:sz w:val="28"/>
          <w:szCs w:val="28"/>
        </w:rPr>
      </w:pPr>
    </w:p>
    <w:p w:rsidR="002E228B" w:rsidRPr="002E228B" w:rsidRDefault="002E228B" w:rsidP="002E228B">
      <w:pPr>
        <w:jc w:val="center"/>
        <w:rPr>
          <w:rFonts w:ascii="Times New Roman" w:hAnsi="Times New Roman" w:cs="Times New Roman"/>
          <w:sz w:val="28"/>
          <w:szCs w:val="28"/>
        </w:rPr>
      </w:pPr>
    </w:p>
    <w:p w:rsidR="002E228B" w:rsidRPr="002E228B" w:rsidRDefault="002E228B" w:rsidP="002E228B">
      <w:pPr>
        <w:jc w:val="center"/>
        <w:rPr>
          <w:rFonts w:ascii="Times New Roman" w:hAnsi="Times New Roman" w:cs="Times New Roman"/>
          <w:sz w:val="28"/>
          <w:szCs w:val="28"/>
        </w:rPr>
      </w:pPr>
    </w:p>
    <w:p w:rsidR="002E228B" w:rsidRPr="002E228B" w:rsidRDefault="002E228B" w:rsidP="002E228B">
      <w:pPr>
        <w:jc w:val="center"/>
        <w:rPr>
          <w:rFonts w:ascii="Times New Roman" w:hAnsi="Times New Roman" w:cs="Times New Roman"/>
          <w:sz w:val="28"/>
          <w:szCs w:val="28"/>
        </w:rPr>
      </w:pPr>
    </w:p>
    <w:p w:rsidR="002E228B" w:rsidRPr="002E228B" w:rsidRDefault="002E228B" w:rsidP="002E228B">
      <w:pPr>
        <w:jc w:val="center"/>
        <w:rPr>
          <w:rFonts w:ascii="Times New Roman" w:hAnsi="Times New Roman" w:cs="Times New Roman"/>
          <w:sz w:val="28"/>
          <w:szCs w:val="28"/>
        </w:rPr>
      </w:pPr>
    </w:p>
    <w:p w:rsidR="002E228B" w:rsidRPr="002E228B" w:rsidRDefault="002E228B" w:rsidP="002E228B">
      <w:pPr>
        <w:jc w:val="center"/>
        <w:rPr>
          <w:rFonts w:ascii="Times New Roman" w:hAnsi="Times New Roman" w:cs="Times New Roman"/>
          <w:sz w:val="28"/>
          <w:szCs w:val="28"/>
        </w:rPr>
      </w:pPr>
      <w:r w:rsidRPr="002E228B">
        <w:rPr>
          <w:rFonts w:ascii="Times New Roman" w:hAnsi="Times New Roman" w:cs="Times New Roman"/>
          <w:sz w:val="28"/>
          <w:szCs w:val="28"/>
        </w:rPr>
        <w:t xml:space="preserve">Реализация интегральной деятельности студентов </w:t>
      </w:r>
    </w:p>
    <w:p w:rsidR="002E228B" w:rsidRPr="002E228B" w:rsidRDefault="002E228B" w:rsidP="002E228B">
      <w:pPr>
        <w:jc w:val="center"/>
        <w:rPr>
          <w:rFonts w:ascii="Times New Roman" w:hAnsi="Times New Roman" w:cs="Times New Roman"/>
          <w:sz w:val="28"/>
          <w:szCs w:val="28"/>
        </w:rPr>
      </w:pPr>
      <w:r w:rsidRPr="002E228B">
        <w:rPr>
          <w:rFonts w:ascii="Times New Roman" w:hAnsi="Times New Roman" w:cs="Times New Roman"/>
          <w:sz w:val="28"/>
          <w:szCs w:val="28"/>
        </w:rPr>
        <w:t>по теме «Пути познания»</w:t>
      </w:r>
    </w:p>
    <w:p w:rsidR="002E228B" w:rsidRPr="002E228B" w:rsidRDefault="002E228B" w:rsidP="002E228B">
      <w:pPr>
        <w:jc w:val="center"/>
        <w:rPr>
          <w:rFonts w:ascii="Times New Roman" w:hAnsi="Times New Roman" w:cs="Times New Roman"/>
          <w:sz w:val="28"/>
          <w:szCs w:val="28"/>
        </w:rPr>
      </w:pPr>
    </w:p>
    <w:p w:rsidR="002E228B" w:rsidRPr="002E228B" w:rsidRDefault="002E228B" w:rsidP="002E228B">
      <w:pPr>
        <w:jc w:val="center"/>
        <w:rPr>
          <w:rFonts w:ascii="Times New Roman" w:hAnsi="Times New Roman" w:cs="Times New Roman"/>
          <w:sz w:val="28"/>
          <w:szCs w:val="28"/>
        </w:rPr>
      </w:pPr>
    </w:p>
    <w:p w:rsidR="002E228B" w:rsidRPr="002E228B" w:rsidRDefault="002E228B" w:rsidP="002E228B">
      <w:pPr>
        <w:jc w:val="center"/>
        <w:rPr>
          <w:rFonts w:ascii="Times New Roman" w:hAnsi="Times New Roman" w:cs="Times New Roman"/>
          <w:sz w:val="28"/>
          <w:szCs w:val="28"/>
        </w:rPr>
      </w:pPr>
    </w:p>
    <w:p w:rsidR="002E228B" w:rsidRPr="002E228B" w:rsidRDefault="002E228B" w:rsidP="002E228B">
      <w:pPr>
        <w:jc w:val="center"/>
        <w:rPr>
          <w:rFonts w:ascii="Times New Roman" w:hAnsi="Times New Roman" w:cs="Times New Roman"/>
          <w:sz w:val="28"/>
          <w:szCs w:val="28"/>
        </w:rPr>
      </w:pPr>
    </w:p>
    <w:p w:rsidR="002E228B" w:rsidRPr="002E228B" w:rsidRDefault="002E228B" w:rsidP="002E228B">
      <w:pPr>
        <w:jc w:val="center"/>
        <w:rPr>
          <w:rFonts w:ascii="Times New Roman" w:hAnsi="Times New Roman" w:cs="Times New Roman"/>
          <w:sz w:val="28"/>
          <w:szCs w:val="28"/>
        </w:rPr>
      </w:pPr>
    </w:p>
    <w:p w:rsidR="002E228B" w:rsidRPr="002E228B" w:rsidRDefault="00FF6888" w:rsidP="002E228B">
      <w:pPr>
        <w:jc w:val="right"/>
        <w:rPr>
          <w:rFonts w:ascii="Times New Roman" w:hAnsi="Times New Roman" w:cs="Times New Roman"/>
          <w:sz w:val="28"/>
          <w:szCs w:val="28"/>
        </w:rPr>
      </w:pPr>
      <w:r>
        <w:rPr>
          <w:rFonts w:ascii="Times New Roman" w:hAnsi="Times New Roman" w:cs="Times New Roman"/>
          <w:sz w:val="28"/>
          <w:szCs w:val="28"/>
        </w:rPr>
        <w:t>Выполнили преподаватели</w:t>
      </w:r>
    </w:p>
    <w:p w:rsidR="002E228B" w:rsidRDefault="00FF6888" w:rsidP="002E228B">
      <w:pPr>
        <w:jc w:val="right"/>
        <w:rPr>
          <w:rFonts w:ascii="Times New Roman" w:hAnsi="Times New Roman" w:cs="Times New Roman"/>
          <w:sz w:val="28"/>
          <w:szCs w:val="28"/>
        </w:rPr>
      </w:pPr>
      <w:r>
        <w:rPr>
          <w:rFonts w:ascii="Times New Roman" w:hAnsi="Times New Roman" w:cs="Times New Roman"/>
          <w:sz w:val="28"/>
          <w:szCs w:val="28"/>
        </w:rPr>
        <w:t>математики:</w:t>
      </w:r>
      <w:r w:rsidR="002E228B" w:rsidRPr="002E228B">
        <w:rPr>
          <w:rFonts w:ascii="Times New Roman" w:hAnsi="Times New Roman" w:cs="Times New Roman"/>
          <w:sz w:val="28"/>
          <w:szCs w:val="28"/>
        </w:rPr>
        <w:t xml:space="preserve"> </w:t>
      </w:r>
      <w:r>
        <w:rPr>
          <w:rFonts w:ascii="Times New Roman" w:hAnsi="Times New Roman" w:cs="Times New Roman"/>
          <w:sz w:val="28"/>
          <w:szCs w:val="28"/>
        </w:rPr>
        <w:t xml:space="preserve"> </w:t>
      </w:r>
      <w:r w:rsidR="002E228B">
        <w:rPr>
          <w:rFonts w:ascii="Times New Roman" w:hAnsi="Times New Roman" w:cs="Times New Roman"/>
          <w:sz w:val="28"/>
          <w:szCs w:val="28"/>
        </w:rPr>
        <w:t>Н. С. Харитонова</w:t>
      </w:r>
    </w:p>
    <w:p w:rsidR="002E228B" w:rsidRPr="002E228B" w:rsidRDefault="002E228B" w:rsidP="002E228B">
      <w:pPr>
        <w:jc w:val="right"/>
        <w:rPr>
          <w:rFonts w:ascii="Times New Roman" w:hAnsi="Times New Roman" w:cs="Times New Roman"/>
          <w:sz w:val="28"/>
          <w:szCs w:val="28"/>
        </w:rPr>
      </w:pPr>
      <w:bookmarkStart w:id="0" w:name="_GoBack"/>
      <w:bookmarkEnd w:id="0"/>
    </w:p>
    <w:p w:rsidR="002E228B" w:rsidRDefault="002E228B" w:rsidP="002E228B">
      <w:pPr>
        <w:jc w:val="center"/>
        <w:rPr>
          <w:rFonts w:ascii="Times New Roman" w:hAnsi="Times New Roman" w:cs="Times New Roman"/>
          <w:sz w:val="28"/>
          <w:szCs w:val="28"/>
        </w:rPr>
      </w:pPr>
    </w:p>
    <w:p w:rsidR="002E228B" w:rsidRDefault="002E228B" w:rsidP="002E228B">
      <w:pPr>
        <w:jc w:val="center"/>
        <w:rPr>
          <w:rFonts w:ascii="Times New Roman" w:hAnsi="Times New Roman" w:cs="Times New Roman"/>
          <w:sz w:val="28"/>
          <w:szCs w:val="28"/>
        </w:rPr>
      </w:pPr>
    </w:p>
    <w:p w:rsidR="002E228B" w:rsidRPr="002E228B" w:rsidRDefault="002E228B" w:rsidP="002E228B">
      <w:pPr>
        <w:jc w:val="center"/>
        <w:rPr>
          <w:rFonts w:ascii="Times New Roman" w:hAnsi="Times New Roman" w:cs="Times New Roman"/>
          <w:sz w:val="28"/>
          <w:szCs w:val="28"/>
        </w:rPr>
      </w:pPr>
      <w:r w:rsidRPr="002E228B">
        <w:rPr>
          <w:rFonts w:ascii="Times New Roman" w:hAnsi="Times New Roman" w:cs="Times New Roman"/>
          <w:sz w:val="28"/>
          <w:szCs w:val="28"/>
        </w:rPr>
        <w:t>Самара 2012</w:t>
      </w:r>
    </w:p>
    <w:p w:rsidR="002E228B" w:rsidRDefault="002E228B">
      <w:pPr>
        <w:rPr>
          <w:rFonts w:ascii="Times New Roman" w:hAnsi="Times New Roman" w:cs="Times New Roman"/>
          <w:sz w:val="24"/>
          <w:szCs w:val="24"/>
        </w:rPr>
      </w:pPr>
    </w:p>
    <w:p w:rsidR="001C6424" w:rsidRDefault="001C6424" w:rsidP="001C6424">
      <w:pPr>
        <w:jc w:val="center"/>
        <w:rPr>
          <w:rFonts w:ascii="Times New Roman" w:hAnsi="Times New Roman" w:cs="Times New Roman"/>
          <w:sz w:val="24"/>
          <w:szCs w:val="24"/>
        </w:rPr>
      </w:pPr>
    </w:p>
    <w:p w:rsidR="001C6424" w:rsidRDefault="001C6424" w:rsidP="001C6424">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1C6424">
        <w:rPr>
          <w:rFonts w:ascii="Times New Roman" w:hAnsi="Times New Roman" w:cs="Times New Roman"/>
          <w:b/>
          <w:sz w:val="24"/>
          <w:szCs w:val="24"/>
        </w:rPr>
        <w:t>Проект:</w:t>
      </w:r>
      <w:r>
        <w:rPr>
          <w:rFonts w:ascii="Times New Roman" w:hAnsi="Times New Roman" w:cs="Times New Roman"/>
          <w:b/>
          <w:sz w:val="24"/>
          <w:szCs w:val="24"/>
        </w:rPr>
        <w:t xml:space="preserve"> </w:t>
      </w:r>
      <w:r>
        <w:rPr>
          <w:rFonts w:ascii="Times New Roman" w:hAnsi="Times New Roman" w:cs="Times New Roman"/>
          <w:sz w:val="24"/>
          <w:szCs w:val="24"/>
        </w:rPr>
        <w:t>краткосрочный, групповой, игровой.</w:t>
      </w:r>
    </w:p>
    <w:p w:rsidR="001C6424" w:rsidRPr="00EC7E85" w:rsidRDefault="001C6424" w:rsidP="001C6424">
      <w:pPr>
        <w:jc w:val="center"/>
        <w:rPr>
          <w:rFonts w:ascii="Times New Roman" w:hAnsi="Times New Roman" w:cs="Times New Roman"/>
          <w:b/>
          <w:sz w:val="28"/>
          <w:szCs w:val="28"/>
        </w:rPr>
      </w:pPr>
      <w:r w:rsidRPr="00EC7E85">
        <w:rPr>
          <w:rFonts w:ascii="Times New Roman" w:hAnsi="Times New Roman" w:cs="Times New Roman"/>
          <w:b/>
          <w:sz w:val="28"/>
          <w:szCs w:val="28"/>
        </w:rPr>
        <w:t>Актуальность проекта</w:t>
      </w:r>
    </w:p>
    <w:p w:rsidR="001C6424" w:rsidRDefault="001C6424" w:rsidP="001C6424">
      <w:pPr>
        <w:rPr>
          <w:rFonts w:ascii="Times New Roman" w:hAnsi="Times New Roman" w:cs="Times New Roman"/>
          <w:sz w:val="24"/>
          <w:szCs w:val="24"/>
        </w:rPr>
      </w:pPr>
      <w:r>
        <w:rPr>
          <w:rFonts w:ascii="Times New Roman" w:hAnsi="Times New Roman" w:cs="Times New Roman"/>
          <w:sz w:val="24"/>
          <w:szCs w:val="24"/>
        </w:rPr>
        <w:tab/>
        <w:t xml:space="preserve">Проект игры «Пути познания» позволяет развивать творческие способности студентов, их фантазию и артистизм, охватить область любых наук и открытий, связанных с достижениями человеческого гения в познании и искусствах. Игры имеют большое значение в социальной адаптации студента, реализации его возможности в будущем. </w:t>
      </w:r>
    </w:p>
    <w:p w:rsidR="001C6424" w:rsidRPr="00EC7E85" w:rsidRDefault="001C6424" w:rsidP="001C6424">
      <w:pPr>
        <w:rPr>
          <w:rFonts w:ascii="Times New Roman" w:hAnsi="Times New Roman" w:cs="Times New Roman"/>
          <w:sz w:val="24"/>
          <w:szCs w:val="24"/>
        </w:rPr>
      </w:pPr>
      <w:r>
        <w:rPr>
          <w:rFonts w:ascii="Times New Roman" w:hAnsi="Times New Roman" w:cs="Times New Roman"/>
          <w:sz w:val="24"/>
          <w:szCs w:val="24"/>
        </w:rPr>
        <w:tab/>
        <w:t xml:space="preserve">В игре успешно развиваются личность студента, его интеллект, воля, воображение и общительность, но самое главное, эта деятельность порождает стремление к самореализации, самовыражению, учит избегать конфликтных ситуаций, поддерживать </w:t>
      </w:r>
      <w:r w:rsidRPr="00EC7E85">
        <w:rPr>
          <w:rFonts w:ascii="Times New Roman" w:hAnsi="Times New Roman" w:cs="Times New Roman"/>
          <w:sz w:val="24"/>
          <w:szCs w:val="24"/>
        </w:rPr>
        <w:t>дружелюбную атмосферу в команде.</w:t>
      </w:r>
    </w:p>
    <w:p w:rsidR="001C6424" w:rsidRPr="00EC7E85" w:rsidRDefault="001C6424" w:rsidP="001C6424">
      <w:pPr>
        <w:spacing w:after="0" w:line="360" w:lineRule="auto"/>
        <w:ind w:firstLine="510"/>
        <w:jc w:val="both"/>
        <w:rPr>
          <w:rFonts w:ascii="Times New Roman" w:hAnsi="Times New Roman" w:cs="Times New Roman"/>
          <w:sz w:val="24"/>
          <w:szCs w:val="24"/>
        </w:rPr>
      </w:pPr>
      <w:r w:rsidRPr="00EC7E85">
        <w:rPr>
          <w:rFonts w:ascii="Times New Roman" w:hAnsi="Times New Roman" w:cs="Times New Roman"/>
          <w:b/>
          <w:sz w:val="24"/>
          <w:szCs w:val="24"/>
        </w:rPr>
        <w:t>Цель</w:t>
      </w:r>
      <w:r w:rsidRPr="00EC7E85">
        <w:rPr>
          <w:rFonts w:ascii="Times New Roman" w:hAnsi="Times New Roman" w:cs="Times New Roman"/>
          <w:sz w:val="24"/>
          <w:szCs w:val="24"/>
        </w:rPr>
        <w:t>: поощрение познавательного интереса студентов, тренировка навыков мышления и работы в команде.</w:t>
      </w:r>
    </w:p>
    <w:p w:rsidR="001C6424" w:rsidRPr="00EC7E85" w:rsidRDefault="001C6424" w:rsidP="001C6424">
      <w:pPr>
        <w:spacing w:after="0" w:line="360" w:lineRule="auto"/>
        <w:ind w:firstLine="510"/>
        <w:jc w:val="both"/>
        <w:rPr>
          <w:rFonts w:ascii="Times New Roman" w:hAnsi="Times New Roman" w:cs="Times New Roman"/>
          <w:b/>
          <w:sz w:val="24"/>
          <w:szCs w:val="24"/>
        </w:rPr>
      </w:pPr>
      <w:r w:rsidRPr="00EC7E85">
        <w:rPr>
          <w:rFonts w:ascii="Times New Roman" w:hAnsi="Times New Roman" w:cs="Times New Roman"/>
          <w:b/>
          <w:sz w:val="24"/>
          <w:szCs w:val="24"/>
        </w:rPr>
        <w:t xml:space="preserve">Задачи: </w:t>
      </w:r>
    </w:p>
    <w:p w:rsidR="001C6424" w:rsidRPr="00EC7E85" w:rsidRDefault="001C6424" w:rsidP="001C6424">
      <w:pPr>
        <w:spacing w:after="0" w:line="360" w:lineRule="auto"/>
        <w:ind w:left="510"/>
        <w:jc w:val="both"/>
        <w:rPr>
          <w:rFonts w:ascii="Times New Roman" w:hAnsi="Times New Roman" w:cs="Times New Roman"/>
          <w:sz w:val="24"/>
          <w:szCs w:val="24"/>
        </w:rPr>
      </w:pPr>
      <w:r w:rsidRPr="00EC7E85">
        <w:rPr>
          <w:rFonts w:ascii="Times New Roman" w:hAnsi="Times New Roman" w:cs="Times New Roman"/>
          <w:sz w:val="24"/>
          <w:szCs w:val="24"/>
        </w:rPr>
        <w:t>— способствовать выработке у студентов осознания ценности культурных и научных достижений человечества.</w:t>
      </w:r>
    </w:p>
    <w:p w:rsidR="001C6424" w:rsidRPr="00EC7E85" w:rsidRDefault="001C6424" w:rsidP="001C6424">
      <w:pPr>
        <w:spacing w:after="0" w:line="360" w:lineRule="auto"/>
        <w:ind w:left="510"/>
        <w:jc w:val="both"/>
        <w:rPr>
          <w:rFonts w:ascii="Times New Roman" w:hAnsi="Times New Roman" w:cs="Times New Roman"/>
          <w:sz w:val="24"/>
          <w:szCs w:val="24"/>
        </w:rPr>
      </w:pPr>
      <w:r w:rsidRPr="00EC7E85">
        <w:rPr>
          <w:rFonts w:ascii="Times New Roman" w:hAnsi="Times New Roman" w:cs="Times New Roman"/>
          <w:sz w:val="24"/>
          <w:szCs w:val="24"/>
        </w:rPr>
        <w:t>— стимулировать развитие навыков мышления самостоятельных и в команде.</w:t>
      </w:r>
    </w:p>
    <w:p w:rsidR="001C6424" w:rsidRDefault="001C6424" w:rsidP="001C6424">
      <w:pPr>
        <w:spacing w:after="0" w:line="360" w:lineRule="auto"/>
        <w:ind w:left="510"/>
        <w:jc w:val="both"/>
        <w:rPr>
          <w:rFonts w:ascii="Times New Roman" w:hAnsi="Times New Roman" w:cs="Times New Roman"/>
          <w:sz w:val="24"/>
          <w:szCs w:val="24"/>
        </w:rPr>
      </w:pPr>
      <w:r w:rsidRPr="00EC7E85">
        <w:rPr>
          <w:rFonts w:ascii="Times New Roman" w:hAnsi="Times New Roman" w:cs="Times New Roman"/>
          <w:sz w:val="24"/>
          <w:szCs w:val="24"/>
        </w:rPr>
        <w:t>— провести студентов через яркие переживания собственных открытий и преимущества мышления в команде, красоты человеческих достижений.</w:t>
      </w:r>
    </w:p>
    <w:p w:rsidR="00EC7E85" w:rsidRDefault="00EC7E85" w:rsidP="001C6424">
      <w:pPr>
        <w:spacing w:after="0" w:line="360" w:lineRule="auto"/>
        <w:ind w:left="510"/>
        <w:jc w:val="both"/>
        <w:rPr>
          <w:rFonts w:ascii="Times New Roman" w:hAnsi="Times New Roman" w:cs="Times New Roman"/>
          <w:sz w:val="24"/>
          <w:szCs w:val="24"/>
        </w:rPr>
      </w:pPr>
    </w:p>
    <w:p w:rsidR="00EC7E85" w:rsidRPr="00EC7E85" w:rsidRDefault="00EC7E85" w:rsidP="00EC7E85">
      <w:pPr>
        <w:spacing w:after="0" w:line="360" w:lineRule="auto"/>
        <w:ind w:left="510"/>
        <w:jc w:val="center"/>
        <w:rPr>
          <w:rFonts w:ascii="Times New Roman" w:hAnsi="Times New Roman" w:cs="Times New Roman"/>
          <w:b/>
          <w:sz w:val="28"/>
          <w:szCs w:val="28"/>
        </w:rPr>
      </w:pPr>
      <w:r w:rsidRPr="00EC7E85">
        <w:rPr>
          <w:rFonts w:ascii="Times New Roman" w:hAnsi="Times New Roman" w:cs="Times New Roman"/>
          <w:b/>
          <w:sz w:val="28"/>
          <w:szCs w:val="28"/>
        </w:rPr>
        <w:t>План игры «Пути познания»</w:t>
      </w:r>
    </w:p>
    <w:p w:rsidR="00EC7E85" w:rsidRDefault="00EC7E85" w:rsidP="00EC7E85">
      <w:pPr>
        <w:spacing w:after="0" w:line="360" w:lineRule="auto"/>
        <w:ind w:left="510"/>
        <w:jc w:val="center"/>
        <w:rPr>
          <w:rFonts w:ascii="Times New Roman" w:hAnsi="Times New Roman" w:cs="Times New Roman"/>
          <w:b/>
          <w:sz w:val="24"/>
          <w:szCs w:val="24"/>
        </w:rPr>
      </w:pPr>
      <w:r w:rsidRPr="00EC7E85">
        <w:rPr>
          <w:rFonts w:ascii="Times New Roman" w:hAnsi="Times New Roman" w:cs="Times New Roman"/>
          <w:b/>
          <w:sz w:val="24"/>
          <w:szCs w:val="24"/>
        </w:rPr>
        <w:t>Подготовительная работа</w:t>
      </w:r>
    </w:p>
    <w:p w:rsidR="000D3ED2" w:rsidRPr="000D3ED2" w:rsidRDefault="000D3ED2" w:rsidP="000D3ED2">
      <w:pPr>
        <w:spacing w:after="0" w:line="360" w:lineRule="auto"/>
        <w:ind w:firstLine="510"/>
        <w:jc w:val="both"/>
        <w:rPr>
          <w:rFonts w:ascii="Times New Roman" w:hAnsi="Times New Roman" w:cs="Times New Roman"/>
          <w:sz w:val="24"/>
          <w:szCs w:val="24"/>
        </w:rPr>
      </w:pPr>
      <w:r w:rsidRPr="000D3ED2">
        <w:rPr>
          <w:rFonts w:ascii="Times New Roman" w:hAnsi="Times New Roman" w:cs="Times New Roman"/>
          <w:sz w:val="24"/>
          <w:szCs w:val="24"/>
        </w:rPr>
        <w:t xml:space="preserve">Интегрированное открытое мероприятие «Пути познания» продолжает линию познавательных мероприятий, начатых интеллектуальной игрой «Твое открытие» для студентов первого курса СТКМ в 2010/2011 учебном году. </w:t>
      </w:r>
    </w:p>
    <w:p w:rsidR="000D3ED2" w:rsidRPr="000D3ED2" w:rsidRDefault="000D3ED2" w:rsidP="000D3ED2">
      <w:pPr>
        <w:spacing w:after="0" w:line="360" w:lineRule="auto"/>
        <w:ind w:firstLine="510"/>
        <w:jc w:val="both"/>
        <w:rPr>
          <w:rFonts w:ascii="Times New Roman" w:hAnsi="Times New Roman" w:cs="Times New Roman"/>
          <w:sz w:val="24"/>
          <w:szCs w:val="24"/>
        </w:rPr>
      </w:pPr>
      <w:r w:rsidRPr="000D3ED2">
        <w:rPr>
          <w:rFonts w:ascii="Times New Roman" w:hAnsi="Times New Roman" w:cs="Times New Roman"/>
          <w:sz w:val="24"/>
          <w:szCs w:val="24"/>
        </w:rPr>
        <w:t xml:space="preserve">Мероприятие рассчитано на студентов первого-третьего курса СТКМ; вопросы подобраны таким образом, чтобы разница в возрасте сильно не сказывалась на успехе в игре. </w:t>
      </w:r>
    </w:p>
    <w:p w:rsidR="000D3ED2" w:rsidRPr="000D3ED2" w:rsidRDefault="000D3ED2" w:rsidP="000D3ED2">
      <w:pPr>
        <w:spacing w:after="0" w:line="360" w:lineRule="auto"/>
        <w:ind w:firstLine="510"/>
        <w:jc w:val="both"/>
        <w:rPr>
          <w:rFonts w:ascii="Times New Roman" w:hAnsi="Times New Roman" w:cs="Times New Roman"/>
          <w:sz w:val="24"/>
          <w:szCs w:val="24"/>
        </w:rPr>
      </w:pPr>
      <w:r w:rsidRPr="000D3ED2">
        <w:rPr>
          <w:rFonts w:ascii="Times New Roman" w:hAnsi="Times New Roman" w:cs="Times New Roman"/>
          <w:sz w:val="24"/>
          <w:szCs w:val="24"/>
        </w:rPr>
        <w:t>Для игры требуются команды из 5-7 человек, жюри, в котором будут представительства команд, ведущий и помощники ведущего. Тематика игры может охватывать область любых наук и открытий, связанных с достижениями человеческого гения в познании и искусствах. Вопросы должны быть не на знание определенной информации, а содержать возможность собственного ответа.</w:t>
      </w:r>
    </w:p>
    <w:p w:rsidR="000D3ED2" w:rsidRPr="000D3ED2" w:rsidRDefault="000D3ED2" w:rsidP="000D3ED2">
      <w:pPr>
        <w:spacing w:after="0" w:line="360" w:lineRule="auto"/>
        <w:ind w:firstLine="510"/>
        <w:jc w:val="both"/>
        <w:rPr>
          <w:rFonts w:ascii="Times New Roman" w:hAnsi="Times New Roman" w:cs="Times New Roman"/>
          <w:sz w:val="24"/>
          <w:szCs w:val="24"/>
        </w:rPr>
      </w:pPr>
      <w:r w:rsidRPr="000D3ED2">
        <w:rPr>
          <w:rFonts w:ascii="Times New Roman" w:hAnsi="Times New Roman" w:cs="Times New Roman"/>
          <w:sz w:val="24"/>
          <w:szCs w:val="24"/>
        </w:rPr>
        <w:t>Данное мероприятие основано на широкой иллюстративности. Сопровождение вопросов иллюстрациями способствует созданию более ярких образов и представлений у студентов.</w:t>
      </w:r>
    </w:p>
    <w:p w:rsidR="00EC7E85" w:rsidRPr="000D3ED2" w:rsidRDefault="000D3ED2" w:rsidP="000D3ED2">
      <w:pPr>
        <w:spacing w:after="0" w:line="360" w:lineRule="auto"/>
        <w:ind w:left="510"/>
        <w:rPr>
          <w:rFonts w:ascii="Times New Roman" w:hAnsi="Times New Roman" w:cs="Times New Roman"/>
          <w:sz w:val="24"/>
          <w:szCs w:val="24"/>
        </w:rPr>
      </w:pPr>
      <w:r>
        <w:rPr>
          <w:rFonts w:ascii="Times New Roman" w:hAnsi="Times New Roman" w:cs="Times New Roman"/>
          <w:sz w:val="24"/>
          <w:szCs w:val="24"/>
        </w:rPr>
        <w:lastRenderedPageBreak/>
        <w:t xml:space="preserve">   1. </w:t>
      </w:r>
      <w:r w:rsidR="00EC7E85" w:rsidRPr="007E3258">
        <w:rPr>
          <w:rFonts w:ascii="Times New Roman" w:hAnsi="Times New Roman" w:cs="Times New Roman"/>
          <w:b/>
          <w:sz w:val="24"/>
          <w:szCs w:val="24"/>
        </w:rPr>
        <w:t>Участники проекта</w:t>
      </w:r>
    </w:p>
    <w:p w:rsidR="00EC7E85" w:rsidRDefault="00EC7E85" w:rsidP="00EC7E85">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 ведущий</w:t>
      </w:r>
      <w:r w:rsidRPr="000D3ED2">
        <w:rPr>
          <w:rFonts w:ascii="Times New Roman" w:hAnsi="Times New Roman" w:cs="Times New Roman"/>
          <w:sz w:val="24"/>
          <w:szCs w:val="24"/>
        </w:rPr>
        <w:t>;</w:t>
      </w:r>
    </w:p>
    <w:p w:rsidR="00EC7E85" w:rsidRDefault="00EC7E85" w:rsidP="00EC7E85">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 команды;</w:t>
      </w:r>
    </w:p>
    <w:p w:rsidR="00EC7E85" w:rsidRDefault="00EC7E85" w:rsidP="00EC7E85">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 жюри.</w:t>
      </w:r>
    </w:p>
    <w:p w:rsidR="00EC7E85" w:rsidRPr="00EC7E85" w:rsidRDefault="00EC7E85" w:rsidP="00EC7E85">
      <w:pPr>
        <w:spacing w:after="0" w:line="360" w:lineRule="auto"/>
        <w:ind w:firstLine="510"/>
        <w:jc w:val="both"/>
        <w:rPr>
          <w:rFonts w:ascii="Times New Roman" w:hAnsi="Times New Roman"/>
          <w:sz w:val="24"/>
          <w:szCs w:val="24"/>
        </w:rPr>
      </w:pPr>
      <w:r>
        <w:rPr>
          <w:rFonts w:ascii="Times New Roman" w:hAnsi="Times New Roman" w:cs="Times New Roman"/>
          <w:sz w:val="24"/>
          <w:szCs w:val="24"/>
        </w:rPr>
        <w:t xml:space="preserve">   2. </w:t>
      </w:r>
      <w:r w:rsidRPr="00EC7E85">
        <w:rPr>
          <w:rFonts w:ascii="Times New Roman" w:hAnsi="Times New Roman"/>
          <w:b/>
          <w:sz w:val="24"/>
          <w:szCs w:val="24"/>
        </w:rPr>
        <w:t>Ведущего</w:t>
      </w:r>
      <w:r w:rsidRPr="00EC7E85">
        <w:rPr>
          <w:rFonts w:ascii="Times New Roman" w:hAnsi="Times New Roman"/>
          <w:sz w:val="24"/>
          <w:szCs w:val="24"/>
        </w:rPr>
        <w:t>:</w:t>
      </w:r>
    </w:p>
    <w:p w:rsidR="00EC7E85" w:rsidRPr="00EC7E85" w:rsidRDefault="00EC7E85" w:rsidP="00EC7E85">
      <w:pPr>
        <w:numPr>
          <w:ilvl w:val="0"/>
          <w:numId w:val="3"/>
        </w:numPr>
        <w:spacing w:after="0" w:line="360" w:lineRule="auto"/>
        <w:ind w:left="0" w:firstLine="510"/>
        <w:jc w:val="both"/>
        <w:rPr>
          <w:rFonts w:ascii="Times New Roman" w:hAnsi="Times New Roman"/>
          <w:sz w:val="24"/>
          <w:szCs w:val="24"/>
        </w:rPr>
      </w:pPr>
      <w:r w:rsidRPr="00EC7E85">
        <w:rPr>
          <w:rFonts w:ascii="Times New Roman" w:hAnsi="Times New Roman"/>
          <w:b/>
          <w:sz w:val="24"/>
          <w:szCs w:val="24"/>
        </w:rPr>
        <w:t>Составление вопросов</w:t>
      </w:r>
      <w:r w:rsidRPr="00EC7E85">
        <w:rPr>
          <w:rFonts w:ascii="Times New Roman" w:hAnsi="Times New Roman"/>
          <w:sz w:val="24"/>
          <w:szCs w:val="24"/>
        </w:rPr>
        <w:t xml:space="preserve">. Вопросы должны отвечать качествам: увлекательность, возможность ответа для человека, впервые сталкивающегося с этой информацией, т.е. возможность </w:t>
      </w:r>
      <w:proofErr w:type="spellStart"/>
      <w:r w:rsidRPr="00EC7E85">
        <w:rPr>
          <w:rFonts w:ascii="Times New Roman" w:hAnsi="Times New Roman"/>
          <w:sz w:val="24"/>
          <w:szCs w:val="24"/>
        </w:rPr>
        <w:t>додумывания</w:t>
      </w:r>
      <w:proofErr w:type="spellEnd"/>
      <w:r w:rsidRPr="00EC7E85">
        <w:rPr>
          <w:rFonts w:ascii="Times New Roman" w:hAnsi="Times New Roman"/>
          <w:sz w:val="24"/>
          <w:szCs w:val="24"/>
        </w:rPr>
        <w:t xml:space="preserve"> ответа, сопровождение иллюстрациями.</w:t>
      </w:r>
    </w:p>
    <w:p w:rsidR="00EC7E85" w:rsidRPr="00EC7E85" w:rsidRDefault="00EC7E85" w:rsidP="00EC7E85">
      <w:pPr>
        <w:numPr>
          <w:ilvl w:val="0"/>
          <w:numId w:val="3"/>
        </w:numPr>
        <w:spacing w:after="0" w:line="360" w:lineRule="auto"/>
        <w:ind w:left="0" w:firstLine="510"/>
        <w:jc w:val="both"/>
        <w:rPr>
          <w:rFonts w:ascii="Times New Roman" w:hAnsi="Times New Roman"/>
          <w:sz w:val="24"/>
          <w:szCs w:val="24"/>
        </w:rPr>
      </w:pPr>
      <w:r w:rsidRPr="00EC7E85">
        <w:rPr>
          <w:rFonts w:ascii="Times New Roman" w:hAnsi="Times New Roman"/>
          <w:b/>
          <w:sz w:val="24"/>
          <w:szCs w:val="24"/>
        </w:rPr>
        <w:t>Подготовка команд.</w:t>
      </w:r>
      <w:r w:rsidRPr="00EC7E85">
        <w:rPr>
          <w:rFonts w:ascii="Times New Roman" w:hAnsi="Times New Roman"/>
          <w:sz w:val="24"/>
          <w:szCs w:val="24"/>
        </w:rPr>
        <w:t xml:space="preserve"> Выбор игроков, названия для команды. Составление вопросов команд и нахождение сопроводительных иллюстраций. </w:t>
      </w:r>
    </w:p>
    <w:p w:rsidR="00EC7E85" w:rsidRPr="00EC7E85" w:rsidRDefault="00EC7E85" w:rsidP="00EC7E85">
      <w:pPr>
        <w:numPr>
          <w:ilvl w:val="0"/>
          <w:numId w:val="3"/>
        </w:numPr>
        <w:spacing w:after="0" w:line="360" w:lineRule="auto"/>
        <w:jc w:val="both"/>
        <w:rPr>
          <w:rFonts w:ascii="Times New Roman" w:hAnsi="Times New Roman"/>
          <w:b/>
          <w:sz w:val="24"/>
          <w:szCs w:val="24"/>
        </w:rPr>
      </w:pPr>
      <w:r w:rsidRPr="00EC7E85">
        <w:rPr>
          <w:rFonts w:ascii="Times New Roman" w:hAnsi="Times New Roman"/>
          <w:b/>
          <w:sz w:val="24"/>
          <w:szCs w:val="24"/>
        </w:rPr>
        <w:t>Домашнее задание командам:</w:t>
      </w:r>
    </w:p>
    <w:p w:rsidR="00EC7E85" w:rsidRPr="00EC7E85" w:rsidRDefault="00EC7E85" w:rsidP="00EC7E85">
      <w:pPr>
        <w:spacing w:after="0" w:line="360" w:lineRule="auto"/>
        <w:ind w:firstLine="510"/>
        <w:jc w:val="both"/>
        <w:rPr>
          <w:rFonts w:ascii="Times New Roman" w:hAnsi="Times New Roman"/>
          <w:sz w:val="24"/>
          <w:szCs w:val="24"/>
        </w:rPr>
      </w:pPr>
      <w:r w:rsidRPr="00EC7E85">
        <w:rPr>
          <w:rFonts w:ascii="Times New Roman" w:hAnsi="Times New Roman"/>
          <w:sz w:val="24"/>
          <w:szCs w:val="24"/>
        </w:rPr>
        <w:t xml:space="preserve">Основная подготовительная работа и наиболее сложная связана с подготовкой команд к мероприятию. Необходимо настроить студентов таким образом, чтобы был просмотрен материал о судьбах каких-либо выдающихся ученых, об их основных идеях и открытиях и о принятии этих открытий миром и официальной наукой. От каждой группы требуется один вопрос для других команд по теме игры. Ведущий должен внимательно проконтролировать и помочь командам в составлении вопросов и ответов. </w:t>
      </w:r>
    </w:p>
    <w:p w:rsidR="00EC7E85" w:rsidRDefault="00EC7E85" w:rsidP="00EC7E85">
      <w:pPr>
        <w:spacing w:after="0" w:line="360" w:lineRule="auto"/>
        <w:ind w:firstLine="510"/>
        <w:jc w:val="both"/>
        <w:rPr>
          <w:rFonts w:ascii="Times New Roman" w:hAnsi="Times New Roman"/>
          <w:sz w:val="24"/>
          <w:szCs w:val="24"/>
        </w:rPr>
      </w:pPr>
      <w:r w:rsidRPr="00EC7E85">
        <w:rPr>
          <w:rFonts w:ascii="Times New Roman" w:hAnsi="Times New Roman"/>
          <w:sz w:val="24"/>
          <w:szCs w:val="24"/>
        </w:rPr>
        <w:t>От каждой группы, участвующей в игре, требуется команда из шести игроков, один человек в жюри, название и девиз для команды, вопрос для других команд с иллюстративным сопровождением в оцифрованном виде.</w:t>
      </w:r>
    </w:p>
    <w:p w:rsidR="00EC7E85" w:rsidRDefault="00EC7E85" w:rsidP="00EC7E85">
      <w:pPr>
        <w:spacing w:after="0" w:line="360" w:lineRule="auto"/>
        <w:ind w:firstLine="510"/>
        <w:jc w:val="both"/>
        <w:rPr>
          <w:rFonts w:ascii="Times New Roman" w:hAnsi="Times New Roman"/>
          <w:sz w:val="28"/>
          <w:szCs w:val="28"/>
        </w:rPr>
      </w:pPr>
      <w:r w:rsidRPr="00EC7E85">
        <w:rPr>
          <w:rFonts w:ascii="Times New Roman" w:hAnsi="Times New Roman"/>
          <w:sz w:val="24"/>
          <w:szCs w:val="24"/>
        </w:rPr>
        <w:tab/>
      </w:r>
      <w:r>
        <w:rPr>
          <w:rFonts w:ascii="Times New Roman" w:hAnsi="Times New Roman"/>
          <w:sz w:val="28"/>
          <w:szCs w:val="28"/>
        </w:rPr>
        <w:tab/>
      </w:r>
    </w:p>
    <w:p w:rsidR="00EC7E85" w:rsidRDefault="00EC7E85" w:rsidP="00EC7E85">
      <w:pPr>
        <w:spacing w:after="0" w:line="360" w:lineRule="auto"/>
        <w:ind w:firstLine="510"/>
        <w:jc w:val="both"/>
        <w:rPr>
          <w:rFonts w:ascii="Times New Roman" w:hAnsi="Times New Roman"/>
          <w:sz w:val="28"/>
          <w:szCs w:val="28"/>
        </w:rPr>
      </w:pPr>
      <w:r>
        <w:rPr>
          <w:rFonts w:ascii="Times New Roman" w:hAnsi="Times New Roman"/>
          <w:sz w:val="28"/>
          <w:szCs w:val="28"/>
        </w:rPr>
        <w:t xml:space="preserve">3. </w:t>
      </w:r>
      <w:r w:rsidRPr="00EC7E85">
        <w:rPr>
          <w:rFonts w:ascii="Times New Roman" w:hAnsi="Times New Roman"/>
          <w:b/>
          <w:sz w:val="24"/>
          <w:szCs w:val="24"/>
        </w:rPr>
        <w:t>Дидактическая копилка команды</w:t>
      </w:r>
      <w:r>
        <w:rPr>
          <w:rFonts w:ascii="Times New Roman" w:hAnsi="Times New Roman"/>
          <w:sz w:val="28"/>
          <w:szCs w:val="28"/>
        </w:rPr>
        <w:tab/>
      </w:r>
    </w:p>
    <w:p w:rsidR="00EC7E85" w:rsidRPr="00EC7E85" w:rsidRDefault="00EC7E85" w:rsidP="00EC7E85">
      <w:pPr>
        <w:spacing w:after="0" w:line="360" w:lineRule="auto"/>
        <w:ind w:firstLine="510"/>
        <w:jc w:val="both"/>
        <w:rPr>
          <w:rFonts w:ascii="Times New Roman" w:hAnsi="Times New Roman" w:cs="Times New Roman"/>
          <w:sz w:val="24"/>
          <w:szCs w:val="24"/>
        </w:rPr>
      </w:pPr>
      <w:r w:rsidRPr="00EC7E85">
        <w:rPr>
          <w:rFonts w:ascii="Times New Roman" w:hAnsi="Times New Roman" w:cs="Times New Roman"/>
          <w:sz w:val="24"/>
          <w:szCs w:val="24"/>
        </w:rPr>
        <w:t>В подготовке и проведении такого мероприятия важная роль отводится творчеству самих студентов. Оно должно проявляться в подготовке вопроса от команды, для которого студентам нужно будет вникать в сущность какого-либо открытия или события из жизни ученого, подбирать к вопросу соответствующую иллюстрацию. Составление вопроса командой требует от нее и формулировки полного и подробного ответа.</w:t>
      </w:r>
    </w:p>
    <w:p w:rsidR="00EC7E85" w:rsidRPr="00EC7E85" w:rsidRDefault="00EC7E85" w:rsidP="00EC7E85">
      <w:pPr>
        <w:spacing w:after="0" w:line="360" w:lineRule="auto"/>
        <w:ind w:firstLine="510"/>
        <w:jc w:val="both"/>
        <w:rPr>
          <w:rFonts w:ascii="Times New Roman" w:hAnsi="Times New Roman" w:cs="Times New Roman"/>
          <w:sz w:val="24"/>
          <w:szCs w:val="24"/>
        </w:rPr>
      </w:pPr>
      <w:r w:rsidRPr="00EC7E85">
        <w:rPr>
          <w:rFonts w:ascii="Times New Roman" w:hAnsi="Times New Roman" w:cs="Times New Roman"/>
          <w:sz w:val="24"/>
          <w:szCs w:val="24"/>
        </w:rPr>
        <w:t xml:space="preserve">Основная организационная и подготовительная работа ложится на ведущего, т.к. для подобного мероприятия требуется собирание всего материала в одной точке, чтобы мероприятие было цельным и гармоничным. Опыт показывает, что студенты практически не способны без соответствующего опыта самостоятельно составить требуемые вопросы — их вопросы будут слишком узки и </w:t>
      </w:r>
      <w:proofErr w:type="spellStart"/>
      <w:r w:rsidRPr="00EC7E85">
        <w:rPr>
          <w:rFonts w:ascii="Times New Roman" w:hAnsi="Times New Roman" w:cs="Times New Roman"/>
          <w:sz w:val="24"/>
          <w:szCs w:val="24"/>
        </w:rPr>
        <w:t>информационны</w:t>
      </w:r>
      <w:proofErr w:type="spellEnd"/>
      <w:r w:rsidRPr="00EC7E85">
        <w:rPr>
          <w:rFonts w:ascii="Times New Roman" w:hAnsi="Times New Roman" w:cs="Times New Roman"/>
          <w:sz w:val="24"/>
          <w:szCs w:val="24"/>
        </w:rPr>
        <w:t>. Однако организатор не должен подменять творчество студентов своими заготовками. Сложность его задачи состоит в том, чтобы сочетать свободный выбор участников команды и незаметно направить студентов к формулировке вопроса и ответа.</w:t>
      </w:r>
    </w:p>
    <w:p w:rsidR="00EC7E85" w:rsidRDefault="00EC7E85" w:rsidP="00EC7E85">
      <w:pPr>
        <w:spacing w:after="0" w:line="360" w:lineRule="auto"/>
        <w:ind w:firstLine="510"/>
        <w:jc w:val="both"/>
        <w:rPr>
          <w:rFonts w:ascii="Times New Roman" w:hAnsi="Times New Roman" w:cs="Times New Roman"/>
          <w:sz w:val="24"/>
          <w:szCs w:val="24"/>
        </w:rPr>
      </w:pPr>
      <w:r w:rsidRPr="00EC7E85">
        <w:rPr>
          <w:rFonts w:ascii="Times New Roman" w:hAnsi="Times New Roman" w:cs="Times New Roman"/>
          <w:sz w:val="24"/>
          <w:szCs w:val="24"/>
        </w:rPr>
        <w:lastRenderedPageBreak/>
        <w:t>Игра рассчитана на 1-1,5 часа астрономического времени.</w:t>
      </w:r>
    </w:p>
    <w:p w:rsidR="00310FAD" w:rsidRDefault="00310FAD" w:rsidP="00EC7E85">
      <w:pPr>
        <w:spacing w:after="0" w:line="360" w:lineRule="auto"/>
        <w:ind w:firstLine="510"/>
        <w:jc w:val="both"/>
        <w:rPr>
          <w:rFonts w:ascii="Times New Roman" w:hAnsi="Times New Roman" w:cs="Times New Roman"/>
          <w:sz w:val="24"/>
          <w:szCs w:val="24"/>
        </w:rPr>
      </w:pPr>
    </w:p>
    <w:p w:rsidR="00310FAD" w:rsidRDefault="00310FAD" w:rsidP="00EC7E85">
      <w:pPr>
        <w:spacing w:after="0" w:line="36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4. </w:t>
      </w:r>
      <w:r w:rsidRPr="00310FAD">
        <w:rPr>
          <w:rFonts w:ascii="Times New Roman" w:hAnsi="Times New Roman" w:cs="Times New Roman"/>
          <w:b/>
          <w:sz w:val="24"/>
          <w:szCs w:val="24"/>
        </w:rPr>
        <w:t>Сроки проведения игры «Пути познания»</w:t>
      </w:r>
      <w:r>
        <w:rPr>
          <w:rFonts w:ascii="Times New Roman" w:hAnsi="Times New Roman" w:cs="Times New Roman"/>
          <w:sz w:val="24"/>
          <w:szCs w:val="24"/>
        </w:rPr>
        <w:t xml:space="preserve"> </w:t>
      </w:r>
    </w:p>
    <w:p w:rsidR="00310FAD" w:rsidRDefault="00310FAD" w:rsidP="00EC7E85">
      <w:pPr>
        <w:spacing w:after="0" w:line="360" w:lineRule="auto"/>
        <w:ind w:firstLine="510"/>
        <w:jc w:val="both"/>
        <w:rPr>
          <w:rFonts w:ascii="Times New Roman" w:hAnsi="Times New Roman" w:cs="Times New Roman"/>
          <w:sz w:val="24"/>
          <w:szCs w:val="24"/>
        </w:rPr>
      </w:pPr>
      <w:r>
        <w:rPr>
          <w:rFonts w:ascii="Times New Roman" w:hAnsi="Times New Roman" w:cs="Times New Roman"/>
          <w:sz w:val="24"/>
          <w:szCs w:val="24"/>
        </w:rPr>
        <w:t>Апрель 2012 г</w:t>
      </w:r>
    </w:p>
    <w:p w:rsidR="00310FAD" w:rsidRDefault="00310FAD" w:rsidP="00EC7E85">
      <w:pPr>
        <w:spacing w:after="0" w:line="360" w:lineRule="auto"/>
        <w:ind w:firstLine="510"/>
        <w:jc w:val="both"/>
        <w:rPr>
          <w:rFonts w:ascii="Times New Roman" w:hAnsi="Times New Roman" w:cs="Times New Roman"/>
          <w:sz w:val="24"/>
          <w:szCs w:val="24"/>
        </w:rPr>
      </w:pPr>
    </w:p>
    <w:p w:rsidR="00EC7E85" w:rsidRDefault="00EC7E85" w:rsidP="00EC7E85">
      <w:pPr>
        <w:spacing w:after="0" w:line="360" w:lineRule="auto"/>
        <w:ind w:left="708"/>
        <w:rPr>
          <w:rFonts w:ascii="Times New Roman" w:hAnsi="Times New Roman" w:cs="Times New Roman"/>
          <w:sz w:val="24"/>
          <w:szCs w:val="24"/>
        </w:rPr>
      </w:pPr>
    </w:p>
    <w:p w:rsidR="00EC7E85" w:rsidRDefault="00EC7E85">
      <w:pPr>
        <w:rPr>
          <w:rFonts w:ascii="Times New Roman" w:hAnsi="Times New Roman" w:cs="Times New Roman"/>
          <w:sz w:val="24"/>
          <w:szCs w:val="24"/>
        </w:rPr>
      </w:pPr>
      <w:r>
        <w:rPr>
          <w:rFonts w:ascii="Times New Roman" w:hAnsi="Times New Roman" w:cs="Times New Roman"/>
          <w:sz w:val="24"/>
          <w:szCs w:val="24"/>
        </w:rPr>
        <w:br w:type="page"/>
      </w:r>
    </w:p>
    <w:p w:rsidR="00310FAD" w:rsidRPr="00E9087B" w:rsidRDefault="00310FAD" w:rsidP="00310FAD">
      <w:pPr>
        <w:spacing w:after="0" w:line="360" w:lineRule="auto"/>
        <w:ind w:firstLine="510"/>
        <w:jc w:val="both"/>
        <w:rPr>
          <w:rFonts w:ascii="Times New Roman" w:hAnsi="Times New Roman"/>
          <w:sz w:val="28"/>
          <w:szCs w:val="28"/>
        </w:rPr>
      </w:pPr>
      <w:r>
        <w:rPr>
          <w:rFonts w:ascii="Times New Roman" w:hAnsi="Times New Roman"/>
          <w:sz w:val="28"/>
          <w:szCs w:val="28"/>
        </w:rPr>
        <w:lastRenderedPageBreak/>
        <w:t xml:space="preserve">5. </w:t>
      </w:r>
      <w:r w:rsidRPr="00EC7E85">
        <w:rPr>
          <w:rFonts w:ascii="Times New Roman" w:hAnsi="Times New Roman"/>
          <w:b/>
          <w:sz w:val="24"/>
          <w:szCs w:val="24"/>
        </w:rPr>
        <w:t>Критерии оценивания</w:t>
      </w:r>
    </w:p>
    <w:tbl>
      <w:tblPr>
        <w:tblpPr w:leftFromText="180" w:rightFromText="180" w:vertAnchor="page" w:horzAnchor="margin"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1302"/>
        <w:gridCol w:w="910"/>
        <w:gridCol w:w="950"/>
        <w:gridCol w:w="914"/>
      </w:tblGrid>
      <w:tr w:rsidR="00310FAD" w:rsidRPr="005E26B5" w:rsidTr="00310FAD">
        <w:trPr>
          <w:trHeight w:hRule="exact" w:val="574"/>
        </w:trPr>
        <w:tc>
          <w:tcPr>
            <w:tcW w:w="5495" w:type="dxa"/>
            <w:vMerge w:val="restart"/>
            <w:tcBorders>
              <w:right w:val="single" w:sz="4" w:space="0" w:color="auto"/>
            </w:tcBorders>
          </w:tcPr>
          <w:p w:rsidR="00310FAD" w:rsidRPr="00EC7E85" w:rsidRDefault="00310FAD" w:rsidP="00310FAD">
            <w:pPr>
              <w:spacing w:after="0" w:line="240" w:lineRule="auto"/>
              <w:jc w:val="center"/>
              <w:rPr>
                <w:rFonts w:ascii="Times New Roman" w:hAnsi="Times New Roman"/>
                <w:sz w:val="28"/>
                <w:szCs w:val="28"/>
              </w:rPr>
            </w:pPr>
            <w:r w:rsidRPr="00EC7E85">
              <w:rPr>
                <w:rFonts w:ascii="Times New Roman" w:hAnsi="Times New Roman"/>
                <w:sz w:val="28"/>
                <w:szCs w:val="28"/>
              </w:rPr>
              <w:t>Вопросы</w:t>
            </w:r>
          </w:p>
        </w:tc>
        <w:tc>
          <w:tcPr>
            <w:tcW w:w="1302" w:type="dxa"/>
            <w:vMerge w:val="restart"/>
            <w:tcBorders>
              <w:left w:val="single" w:sz="4" w:space="0" w:color="auto"/>
            </w:tcBorders>
          </w:tcPr>
          <w:p w:rsidR="00310FAD" w:rsidRDefault="00310FAD" w:rsidP="00310FAD">
            <w:pPr>
              <w:spacing w:after="0" w:line="240" w:lineRule="auto"/>
              <w:jc w:val="center"/>
              <w:rPr>
                <w:rFonts w:ascii="Times New Roman" w:hAnsi="Times New Roman"/>
                <w:sz w:val="28"/>
                <w:szCs w:val="28"/>
              </w:rPr>
            </w:pPr>
          </w:p>
          <w:p w:rsidR="00310FAD" w:rsidRPr="00EC7E85" w:rsidRDefault="00310FAD" w:rsidP="00310FAD">
            <w:pPr>
              <w:spacing w:after="0" w:line="240" w:lineRule="auto"/>
              <w:jc w:val="center"/>
              <w:rPr>
                <w:rFonts w:ascii="Times New Roman" w:hAnsi="Times New Roman"/>
                <w:sz w:val="28"/>
                <w:szCs w:val="28"/>
              </w:rPr>
            </w:pPr>
            <w:r w:rsidRPr="00EC7E85">
              <w:rPr>
                <w:rFonts w:ascii="Times New Roman" w:hAnsi="Times New Roman"/>
                <w:sz w:val="28"/>
                <w:szCs w:val="28"/>
              </w:rPr>
              <w:t>Баллы</w:t>
            </w:r>
          </w:p>
        </w:tc>
        <w:tc>
          <w:tcPr>
            <w:tcW w:w="2774" w:type="dxa"/>
            <w:gridSpan w:val="3"/>
            <w:tcBorders>
              <w:bottom w:val="single" w:sz="4" w:space="0" w:color="auto"/>
            </w:tcBorders>
          </w:tcPr>
          <w:p w:rsidR="00310FAD" w:rsidRPr="005E26B5" w:rsidRDefault="00310FAD" w:rsidP="00310FAD">
            <w:pPr>
              <w:spacing w:after="0" w:line="240" w:lineRule="auto"/>
              <w:jc w:val="center"/>
              <w:rPr>
                <w:rFonts w:ascii="Times New Roman" w:hAnsi="Times New Roman"/>
                <w:sz w:val="32"/>
                <w:szCs w:val="32"/>
              </w:rPr>
            </w:pPr>
            <w:r>
              <w:rPr>
                <w:rFonts w:ascii="Times New Roman" w:hAnsi="Times New Roman"/>
                <w:sz w:val="32"/>
                <w:szCs w:val="32"/>
              </w:rPr>
              <w:t>Команды</w:t>
            </w:r>
          </w:p>
        </w:tc>
      </w:tr>
      <w:tr w:rsidR="00310FAD" w:rsidRPr="005E26B5" w:rsidTr="00310FAD">
        <w:trPr>
          <w:trHeight w:hRule="exact" w:val="568"/>
        </w:trPr>
        <w:tc>
          <w:tcPr>
            <w:tcW w:w="5495" w:type="dxa"/>
            <w:vMerge/>
            <w:tcBorders>
              <w:right w:val="single" w:sz="4" w:space="0" w:color="auto"/>
            </w:tcBorders>
          </w:tcPr>
          <w:p w:rsidR="00310FAD" w:rsidRDefault="00310FAD" w:rsidP="00310FAD">
            <w:pPr>
              <w:spacing w:after="0" w:line="240" w:lineRule="auto"/>
              <w:jc w:val="center"/>
              <w:rPr>
                <w:rFonts w:ascii="Times New Roman" w:hAnsi="Times New Roman"/>
                <w:sz w:val="24"/>
                <w:szCs w:val="24"/>
              </w:rPr>
            </w:pPr>
          </w:p>
        </w:tc>
        <w:tc>
          <w:tcPr>
            <w:tcW w:w="1302" w:type="dxa"/>
            <w:vMerge/>
            <w:tcBorders>
              <w:left w:val="single" w:sz="4" w:space="0" w:color="auto"/>
            </w:tcBorders>
          </w:tcPr>
          <w:p w:rsidR="00310FAD" w:rsidRDefault="00310FAD" w:rsidP="00310FAD">
            <w:pPr>
              <w:spacing w:after="0" w:line="240" w:lineRule="auto"/>
              <w:jc w:val="center"/>
              <w:rPr>
                <w:rFonts w:ascii="Times New Roman" w:hAnsi="Times New Roman"/>
                <w:sz w:val="24"/>
                <w:szCs w:val="24"/>
              </w:rPr>
            </w:pPr>
          </w:p>
        </w:tc>
        <w:tc>
          <w:tcPr>
            <w:tcW w:w="910" w:type="dxa"/>
            <w:tcBorders>
              <w:top w:val="single" w:sz="4" w:space="0" w:color="auto"/>
            </w:tcBorders>
          </w:tcPr>
          <w:p w:rsidR="00310FAD" w:rsidRDefault="00310FAD" w:rsidP="00310FAD">
            <w:pPr>
              <w:spacing w:after="0" w:line="240" w:lineRule="auto"/>
              <w:rPr>
                <w:rFonts w:ascii="Times New Roman" w:hAnsi="Times New Roman"/>
                <w:b/>
                <w:bCs/>
                <w:sz w:val="32"/>
                <w:szCs w:val="32"/>
              </w:rPr>
            </w:pPr>
            <w:r>
              <w:rPr>
                <w:rFonts w:ascii="Times New Roman" w:hAnsi="Times New Roman"/>
                <w:b/>
                <w:bCs/>
                <w:sz w:val="32"/>
                <w:szCs w:val="32"/>
              </w:rPr>
              <w:t>1</w:t>
            </w:r>
            <w:r w:rsidRPr="005E26B5">
              <w:rPr>
                <w:rFonts w:ascii="Times New Roman" w:hAnsi="Times New Roman"/>
                <w:b/>
                <w:bCs/>
                <w:sz w:val="32"/>
                <w:szCs w:val="32"/>
              </w:rPr>
              <w:t>11</w:t>
            </w:r>
          </w:p>
        </w:tc>
        <w:tc>
          <w:tcPr>
            <w:tcW w:w="950" w:type="dxa"/>
            <w:tcBorders>
              <w:top w:val="single" w:sz="4" w:space="0" w:color="auto"/>
            </w:tcBorders>
          </w:tcPr>
          <w:p w:rsidR="00310FAD" w:rsidRDefault="00310FAD" w:rsidP="00310FAD">
            <w:pPr>
              <w:spacing w:after="0" w:line="240" w:lineRule="auto"/>
              <w:jc w:val="center"/>
              <w:rPr>
                <w:rFonts w:ascii="Times New Roman" w:hAnsi="Times New Roman"/>
                <w:b/>
                <w:bCs/>
                <w:sz w:val="32"/>
                <w:szCs w:val="32"/>
              </w:rPr>
            </w:pPr>
            <w:r>
              <w:rPr>
                <w:rFonts w:ascii="Times New Roman" w:hAnsi="Times New Roman"/>
                <w:b/>
                <w:bCs/>
                <w:sz w:val="32"/>
                <w:szCs w:val="32"/>
              </w:rPr>
              <w:t>2</w:t>
            </w:r>
            <w:r w:rsidRPr="005E26B5">
              <w:rPr>
                <w:rFonts w:ascii="Times New Roman" w:hAnsi="Times New Roman"/>
                <w:b/>
                <w:bCs/>
                <w:sz w:val="32"/>
                <w:szCs w:val="32"/>
              </w:rPr>
              <w:t>21</w:t>
            </w:r>
          </w:p>
        </w:tc>
        <w:tc>
          <w:tcPr>
            <w:tcW w:w="914" w:type="dxa"/>
            <w:tcBorders>
              <w:top w:val="single" w:sz="4" w:space="0" w:color="auto"/>
            </w:tcBorders>
          </w:tcPr>
          <w:p w:rsidR="00310FAD" w:rsidRPr="005E26B5" w:rsidRDefault="00310FAD" w:rsidP="00310FAD">
            <w:pPr>
              <w:spacing w:after="0" w:line="240" w:lineRule="auto"/>
              <w:jc w:val="center"/>
              <w:rPr>
                <w:rFonts w:ascii="Times New Roman" w:hAnsi="Times New Roman"/>
                <w:b/>
                <w:sz w:val="32"/>
                <w:szCs w:val="32"/>
              </w:rPr>
            </w:pPr>
            <w:r w:rsidRPr="005E26B5">
              <w:rPr>
                <w:rFonts w:ascii="Times New Roman" w:hAnsi="Times New Roman"/>
                <w:b/>
                <w:sz w:val="32"/>
                <w:szCs w:val="32"/>
              </w:rPr>
              <w:t>361</w:t>
            </w:r>
          </w:p>
          <w:p w:rsidR="00310FAD" w:rsidRDefault="00310FAD" w:rsidP="00310FAD">
            <w:pPr>
              <w:spacing w:after="0" w:line="240" w:lineRule="auto"/>
              <w:jc w:val="center"/>
              <w:rPr>
                <w:rFonts w:ascii="Times New Roman" w:hAnsi="Times New Roman"/>
                <w:b/>
                <w:sz w:val="32"/>
                <w:szCs w:val="32"/>
              </w:rPr>
            </w:pPr>
          </w:p>
        </w:tc>
      </w:tr>
      <w:tr w:rsidR="00310FAD" w:rsidRPr="00BA3117" w:rsidTr="00310FAD">
        <w:trPr>
          <w:trHeight w:hRule="exact" w:val="1143"/>
        </w:trPr>
        <w:tc>
          <w:tcPr>
            <w:tcW w:w="5495" w:type="dxa"/>
            <w:tcBorders>
              <w:left w:val="single" w:sz="4" w:space="0" w:color="auto"/>
              <w:right w:val="single" w:sz="4" w:space="0" w:color="auto"/>
            </w:tcBorders>
          </w:tcPr>
          <w:p w:rsidR="00310FAD" w:rsidRPr="00BA3117" w:rsidRDefault="00310FAD" w:rsidP="00310FAD">
            <w:pPr>
              <w:spacing w:after="0" w:line="240" w:lineRule="auto"/>
              <w:ind w:left="1080"/>
              <w:jc w:val="both"/>
              <w:rPr>
                <w:rFonts w:ascii="Times New Roman" w:hAnsi="Times New Roman"/>
                <w:b/>
                <w:bCs/>
                <w:sz w:val="28"/>
                <w:szCs w:val="28"/>
              </w:rPr>
            </w:pPr>
          </w:p>
          <w:p w:rsidR="00310FAD" w:rsidRDefault="00310FAD" w:rsidP="00310FAD">
            <w:pPr>
              <w:numPr>
                <w:ilvl w:val="0"/>
                <w:numId w:val="4"/>
              </w:numPr>
              <w:spacing w:after="0" w:line="240" w:lineRule="auto"/>
              <w:jc w:val="both"/>
              <w:rPr>
                <w:rFonts w:ascii="Times New Roman" w:hAnsi="Times New Roman"/>
                <w:b/>
                <w:bCs/>
                <w:sz w:val="28"/>
                <w:szCs w:val="28"/>
              </w:rPr>
            </w:pPr>
            <w:r w:rsidRPr="00BA3117">
              <w:rPr>
                <w:rFonts w:ascii="Times New Roman" w:hAnsi="Times New Roman"/>
                <w:b/>
                <w:bCs/>
                <w:sz w:val="28"/>
                <w:szCs w:val="28"/>
              </w:rPr>
              <w:t>Разминка</w:t>
            </w:r>
          </w:p>
          <w:p w:rsidR="00310FAD" w:rsidRPr="00BA3117" w:rsidRDefault="00310FAD" w:rsidP="00310FAD">
            <w:pPr>
              <w:spacing w:after="0" w:line="240" w:lineRule="auto"/>
              <w:jc w:val="center"/>
              <w:rPr>
                <w:rFonts w:ascii="Times New Roman" w:hAnsi="Times New Roman"/>
                <w:b/>
                <w:bCs/>
                <w:sz w:val="28"/>
                <w:szCs w:val="28"/>
              </w:rPr>
            </w:pPr>
            <w:r>
              <w:rPr>
                <w:rFonts w:ascii="Times New Roman" w:hAnsi="Times New Roman"/>
                <w:b/>
                <w:bCs/>
                <w:sz w:val="28"/>
                <w:szCs w:val="28"/>
              </w:rPr>
              <w:t>«О целях познания»</w:t>
            </w:r>
          </w:p>
          <w:p w:rsidR="00310FAD" w:rsidRPr="00BA3117" w:rsidRDefault="00310FAD" w:rsidP="00310FAD">
            <w:pPr>
              <w:spacing w:after="0" w:line="240" w:lineRule="auto"/>
              <w:rPr>
                <w:rFonts w:ascii="Times New Roman" w:hAnsi="Times New Roman"/>
                <w:sz w:val="24"/>
                <w:szCs w:val="24"/>
              </w:rPr>
            </w:pPr>
          </w:p>
        </w:tc>
        <w:tc>
          <w:tcPr>
            <w:tcW w:w="1302" w:type="dxa"/>
            <w:tcBorders>
              <w:left w:val="single" w:sz="4" w:space="0" w:color="auto"/>
            </w:tcBorders>
          </w:tcPr>
          <w:p w:rsidR="00310FAD" w:rsidRDefault="00310FAD" w:rsidP="00310FAD">
            <w:pPr>
              <w:jc w:val="center"/>
              <w:rPr>
                <w:rFonts w:ascii="Times New Roman" w:hAnsi="Times New Roman"/>
                <w:sz w:val="24"/>
                <w:szCs w:val="24"/>
              </w:rPr>
            </w:pPr>
          </w:p>
          <w:p w:rsidR="00310FAD" w:rsidRDefault="00310FAD" w:rsidP="00310FAD">
            <w:pPr>
              <w:jc w:val="center"/>
              <w:rPr>
                <w:rFonts w:ascii="Times New Roman" w:hAnsi="Times New Roman"/>
                <w:sz w:val="24"/>
                <w:szCs w:val="24"/>
              </w:rPr>
            </w:pPr>
            <w:r>
              <w:rPr>
                <w:rFonts w:ascii="Times New Roman" w:hAnsi="Times New Roman"/>
                <w:sz w:val="24"/>
                <w:szCs w:val="24"/>
              </w:rPr>
              <w:t>12-15</w:t>
            </w:r>
          </w:p>
          <w:p w:rsidR="00310FAD" w:rsidRDefault="00310FAD" w:rsidP="00310FAD">
            <w:pPr>
              <w:jc w:val="center"/>
              <w:rPr>
                <w:rFonts w:ascii="Times New Roman" w:hAnsi="Times New Roman"/>
                <w:sz w:val="24"/>
                <w:szCs w:val="24"/>
              </w:rPr>
            </w:pPr>
          </w:p>
          <w:p w:rsidR="00310FAD" w:rsidRPr="00BA3117" w:rsidRDefault="00310FAD" w:rsidP="00310FAD">
            <w:pPr>
              <w:spacing w:after="0" w:line="240" w:lineRule="auto"/>
              <w:jc w:val="center"/>
              <w:rPr>
                <w:rFonts w:ascii="Times New Roman" w:hAnsi="Times New Roman"/>
                <w:sz w:val="24"/>
                <w:szCs w:val="24"/>
              </w:rPr>
            </w:pPr>
          </w:p>
        </w:tc>
        <w:tc>
          <w:tcPr>
            <w:tcW w:w="910" w:type="dxa"/>
          </w:tcPr>
          <w:p w:rsidR="00310FAD" w:rsidRPr="00BA3117" w:rsidRDefault="00310FAD" w:rsidP="00310FAD">
            <w:pPr>
              <w:spacing w:after="0" w:line="240" w:lineRule="auto"/>
              <w:rPr>
                <w:rFonts w:ascii="Times New Roman" w:hAnsi="Times New Roman"/>
                <w:sz w:val="24"/>
                <w:szCs w:val="24"/>
              </w:rPr>
            </w:pPr>
          </w:p>
        </w:tc>
        <w:tc>
          <w:tcPr>
            <w:tcW w:w="950" w:type="dxa"/>
          </w:tcPr>
          <w:p w:rsidR="00310FAD" w:rsidRPr="00BA3117" w:rsidRDefault="00310FAD" w:rsidP="00310FAD">
            <w:pPr>
              <w:spacing w:after="0" w:line="240" w:lineRule="auto"/>
              <w:rPr>
                <w:rFonts w:ascii="Times New Roman" w:hAnsi="Times New Roman"/>
                <w:sz w:val="24"/>
                <w:szCs w:val="24"/>
              </w:rPr>
            </w:pPr>
          </w:p>
        </w:tc>
        <w:tc>
          <w:tcPr>
            <w:tcW w:w="914" w:type="dxa"/>
          </w:tcPr>
          <w:p w:rsidR="00310FAD" w:rsidRPr="00BA3117" w:rsidRDefault="00310FAD" w:rsidP="00310FAD">
            <w:pPr>
              <w:spacing w:after="0" w:line="240" w:lineRule="auto"/>
              <w:rPr>
                <w:rFonts w:ascii="Times New Roman" w:hAnsi="Times New Roman"/>
                <w:sz w:val="24"/>
                <w:szCs w:val="24"/>
              </w:rPr>
            </w:pPr>
          </w:p>
        </w:tc>
      </w:tr>
      <w:tr w:rsidR="00310FAD" w:rsidRPr="00BA3117" w:rsidTr="00310FAD">
        <w:trPr>
          <w:trHeight w:hRule="exact" w:val="989"/>
        </w:trPr>
        <w:tc>
          <w:tcPr>
            <w:tcW w:w="5495" w:type="dxa"/>
            <w:tcBorders>
              <w:bottom w:val="single" w:sz="4" w:space="0" w:color="auto"/>
              <w:right w:val="single" w:sz="4" w:space="0" w:color="auto"/>
            </w:tcBorders>
          </w:tcPr>
          <w:p w:rsidR="00310FAD" w:rsidRDefault="00310FAD" w:rsidP="00310FAD">
            <w:pPr>
              <w:numPr>
                <w:ilvl w:val="0"/>
                <w:numId w:val="4"/>
              </w:numPr>
              <w:spacing w:after="0" w:line="240" w:lineRule="auto"/>
              <w:jc w:val="both"/>
              <w:rPr>
                <w:rFonts w:ascii="Times New Roman" w:hAnsi="Times New Roman"/>
                <w:b/>
                <w:bCs/>
                <w:sz w:val="28"/>
                <w:szCs w:val="28"/>
              </w:rPr>
            </w:pPr>
            <w:r>
              <w:rPr>
                <w:rFonts w:ascii="Times New Roman" w:hAnsi="Times New Roman"/>
                <w:b/>
                <w:bCs/>
                <w:sz w:val="28"/>
                <w:szCs w:val="28"/>
              </w:rPr>
              <w:t>В</w:t>
            </w:r>
            <w:r w:rsidRPr="00BA3117">
              <w:rPr>
                <w:rFonts w:ascii="Times New Roman" w:hAnsi="Times New Roman"/>
                <w:b/>
                <w:bCs/>
                <w:sz w:val="28"/>
                <w:szCs w:val="28"/>
              </w:rPr>
              <w:t>опрос</w:t>
            </w:r>
            <w:r>
              <w:rPr>
                <w:rFonts w:ascii="Times New Roman" w:hAnsi="Times New Roman"/>
                <w:b/>
                <w:bCs/>
                <w:sz w:val="28"/>
                <w:szCs w:val="28"/>
              </w:rPr>
              <w:t>-диалог</w:t>
            </w:r>
          </w:p>
          <w:p w:rsidR="00310FAD" w:rsidRPr="00BA3117" w:rsidRDefault="00310FAD" w:rsidP="00310FAD">
            <w:pPr>
              <w:jc w:val="center"/>
              <w:rPr>
                <w:rFonts w:ascii="Times New Roman" w:hAnsi="Times New Roman"/>
                <w:sz w:val="24"/>
                <w:szCs w:val="24"/>
              </w:rPr>
            </w:pPr>
            <w:r>
              <w:rPr>
                <w:rFonts w:ascii="Times New Roman" w:hAnsi="Times New Roman"/>
                <w:b/>
                <w:sz w:val="28"/>
                <w:szCs w:val="28"/>
              </w:rPr>
              <w:t>«О</w:t>
            </w:r>
            <w:r w:rsidRPr="0024371D">
              <w:rPr>
                <w:rFonts w:ascii="Times New Roman" w:hAnsi="Times New Roman"/>
                <w:b/>
                <w:sz w:val="28"/>
                <w:szCs w:val="28"/>
              </w:rPr>
              <w:t xml:space="preserve"> путях познания</w:t>
            </w:r>
            <w:r>
              <w:rPr>
                <w:rFonts w:ascii="Times New Roman" w:hAnsi="Times New Roman"/>
                <w:b/>
                <w:sz w:val="28"/>
                <w:szCs w:val="28"/>
              </w:rPr>
              <w:t>»</w:t>
            </w:r>
          </w:p>
        </w:tc>
        <w:tc>
          <w:tcPr>
            <w:tcW w:w="1302" w:type="dxa"/>
            <w:tcBorders>
              <w:left w:val="single" w:sz="4" w:space="0" w:color="auto"/>
              <w:bottom w:val="single" w:sz="4" w:space="0" w:color="auto"/>
            </w:tcBorders>
          </w:tcPr>
          <w:p w:rsidR="00310FAD" w:rsidRDefault="00310FAD" w:rsidP="00310FAD">
            <w:pPr>
              <w:jc w:val="center"/>
              <w:rPr>
                <w:rFonts w:ascii="Times New Roman" w:hAnsi="Times New Roman"/>
                <w:sz w:val="24"/>
                <w:szCs w:val="24"/>
              </w:rPr>
            </w:pPr>
          </w:p>
          <w:p w:rsidR="00310FAD" w:rsidRPr="00BA3117" w:rsidRDefault="00310FAD" w:rsidP="00310FAD">
            <w:pPr>
              <w:jc w:val="center"/>
              <w:rPr>
                <w:rFonts w:ascii="Times New Roman" w:hAnsi="Times New Roman"/>
                <w:sz w:val="24"/>
                <w:szCs w:val="24"/>
              </w:rPr>
            </w:pPr>
            <w:r>
              <w:rPr>
                <w:rFonts w:ascii="Times New Roman" w:hAnsi="Times New Roman"/>
                <w:sz w:val="24"/>
                <w:szCs w:val="24"/>
              </w:rPr>
              <w:t>15-20</w:t>
            </w:r>
          </w:p>
        </w:tc>
        <w:tc>
          <w:tcPr>
            <w:tcW w:w="910" w:type="dxa"/>
            <w:tcBorders>
              <w:bottom w:val="single" w:sz="4" w:space="0" w:color="auto"/>
            </w:tcBorders>
          </w:tcPr>
          <w:p w:rsidR="00310FAD" w:rsidRPr="00BA3117" w:rsidRDefault="00310FAD" w:rsidP="00310FAD">
            <w:pPr>
              <w:spacing w:after="0" w:line="240" w:lineRule="auto"/>
              <w:rPr>
                <w:rFonts w:ascii="Times New Roman" w:hAnsi="Times New Roman"/>
                <w:sz w:val="24"/>
                <w:szCs w:val="24"/>
              </w:rPr>
            </w:pPr>
          </w:p>
        </w:tc>
        <w:tc>
          <w:tcPr>
            <w:tcW w:w="950" w:type="dxa"/>
            <w:tcBorders>
              <w:bottom w:val="single" w:sz="4" w:space="0" w:color="auto"/>
            </w:tcBorders>
          </w:tcPr>
          <w:p w:rsidR="00310FAD" w:rsidRPr="00BA3117" w:rsidRDefault="00310FAD" w:rsidP="00310FAD">
            <w:pPr>
              <w:spacing w:after="0" w:line="240" w:lineRule="auto"/>
              <w:rPr>
                <w:rFonts w:ascii="Times New Roman" w:hAnsi="Times New Roman"/>
                <w:sz w:val="24"/>
                <w:szCs w:val="24"/>
              </w:rPr>
            </w:pPr>
          </w:p>
        </w:tc>
        <w:tc>
          <w:tcPr>
            <w:tcW w:w="914" w:type="dxa"/>
            <w:tcBorders>
              <w:bottom w:val="single" w:sz="4" w:space="0" w:color="auto"/>
            </w:tcBorders>
          </w:tcPr>
          <w:p w:rsidR="00310FAD" w:rsidRPr="00BA3117" w:rsidRDefault="00310FAD" w:rsidP="00310FAD">
            <w:pPr>
              <w:spacing w:after="0" w:line="240" w:lineRule="auto"/>
              <w:rPr>
                <w:rFonts w:ascii="Times New Roman" w:hAnsi="Times New Roman"/>
                <w:sz w:val="24"/>
                <w:szCs w:val="24"/>
              </w:rPr>
            </w:pPr>
          </w:p>
        </w:tc>
      </w:tr>
      <w:tr w:rsidR="00310FAD" w:rsidRPr="00BA3117" w:rsidTr="00310FAD">
        <w:trPr>
          <w:trHeight w:hRule="exact" w:val="1130"/>
        </w:trPr>
        <w:tc>
          <w:tcPr>
            <w:tcW w:w="5495" w:type="dxa"/>
            <w:tcBorders>
              <w:top w:val="single" w:sz="4" w:space="0" w:color="auto"/>
              <w:right w:val="single" w:sz="4" w:space="0" w:color="auto"/>
            </w:tcBorders>
          </w:tcPr>
          <w:p w:rsidR="00310FAD" w:rsidRDefault="00310FAD" w:rsidP="00310FAD">
            <w:pPr>
              <w:pStyle w:val="a3"/>
              <w:numPr>
                <w:ilvl w:val="0"/>
                <w:numId w:val="4"/>
              </w:numPr>
              <w:spacing w:after="0" w:line="360" w:lineRule="auto"/>
              <w:rPr>
                <w:rFonts w:ascii="Times New Roman" w:hAnsi="Times New Roman"/>
                <w:b/>
                <w:sz w:val="28"/>
                <w:szCs w:val="28"/>
              </w:rPr>
            </w:pPr>
            <w:r w:rsidRPr="0024371D">
              <w:rPr>
                <w:rFonts w:ascii="Times New Roman" w:hAnsi="Times New Roman"/>
                <w:b/>
                <w:sz w:val="28"/>
                <w:szCs w:val="28"/>
              </w:rPr>
              <w:t>Письменный вопрос</w:t>
            </w:r>
            <w:r>
              <w:rPr>
                <w:rFonts w:ascii="Times New Roman" w:hAnsi="Times New Roman"/>
                <w:b/>
                <w:sz w:val="28"/>
                <w:szCs w:val="28"/>
              </w:rPr>
              <w:t>,</w:t>
            </w:r>
            <w:r w:rsidRPr="0024371D">
              <w:rPr>
                <w:rFonts w:ascii="Times New Roman" w:hAnsi="Times New Roman"/>
                <w:b/>
                <w:sz w:val="28"/>
                <w:szCs w:val="28"/>
              </w:rPr>
              <w:t xml:space="preserve"> </w:t>
            </w:r>
          </w:p>
          <w:p w:rsidR="00310FAD" w:rsidRPr="00BA3117" w:rsidRDefault="00310FAD" w:rsidP="00310FAD">
            <w:pPr>
              <w:pStyle w:val="a3"/>
              <w:spacing w:after="0" w:line="360" w:lineRule="auto"/>
              <w:ind w:left="510"/>
              <w:rPr>
                <w:rFonts w:ascii="Times New Roman" w:hAnsi="Times New Roman"/>
                <w:b/>
                <w:bCs/>
                <w:sz w:val="28"/>
                <w:szCs w:val="28"/>
              </w:rPr>
            </w:pPr>
            <w:r>
              <w:rPr>
                <w:rFonts w:ascii="Times New Roman" w:hAnsi="Times New Roman"/>
                <w:b/>
                <w:sz w:val="28"/>
                <w:szCs w:val="28"/>
              </w:rPr>
              <w:t>«Об объектах познания»</w:t>
            </w:r>
          </w:p>
        </w:tc>
        <w:tc>
          <w:tcPr>
            <w:tcW w:w="1302" w:type="dxa"/>
            <w:tcBorders>
              <w:top w:val="single" w:sz="4" w:space="0" w:color="auto"/>
              <w:left w:val="single" w:sz="4" w:space="0" w:color="auto"/>
            </w:tcBorders>
          </w:tcPr>
          <w:p w:rsidR="00310FAD" w:rsidRDefault="00310FAD" w:rsidP="00310FAD">
            <w:pPr>
              <w:jc w:val="center"/>
              <w:rPr>
                <w:rFonts w:ascii="Times New Roman" w:hAnsi="Times New Roman"/>
                <w:b/>
                <w:bCs/>
                <w:sz w:val="28"/>
                <w:szCs w:val="28"/>
              </w:rPr>
            </w:pPr>
          </w:p>
          <w:p w:rsidR="00310FAD" w:rsidRPr="00BA3117" w:rsidRDefault="00310FAD" w:rsidP="00310FAD">
            <w:pPr>
              <w:pStyle w:val="a3"/>
              <w:spacing w:after="0" w:line="360" w:lineRule="auto"/>
              <w:ind w:left="0"/>
              <w:jc w:val="center"/>
              <w:rPr>
                <w:rFonts w:ascii="Times New Roman" w:hAnsi="Times New Roman"/>
                <w:b/>
                <w:bCs/>
                <w:sz w:val="28"/>
                <w:szCs w:val="28"/>
              </w:rPr>
            </w:pPr>
            <w:r>
              <w:rPr>
                <w:rFonts w:ascii="Times New Roman" w:hAnsi="Times New Roman"/>
                <w:b/>
                <w:bCs/>
                <w:sz w:val="28"/>
                <w:szCs w:val="28"/>
              </w:rPr>
              <w:t>20-25</w:t>
            </w:r>
          </w:p>
        </w:tc>
        <w:tc>
          <w:tcPr>
            <w:tcW w:w="910" w:type="dxa"/>
            <w:tcBorders>
              <w:top w:val="single" w:sz="4" w:space="0" w:color="auto"/>
            </w:tcBorders>
          </w:tcPr>
          <w:p w:rsidR="00310FAD" w:rsidRPr="00BA3117" w:rsidRDefault="00310FAD" w:rsidP="00310FAD">
            <w:pPr>
              <w:pStyle w:val="a3"/>
              <w:rPr>
                <w:rFonts w:ascii="Times New Roman" w:hAnsi="Times New Roman"/>
                <w:sz w:val="24"/>
                <w:szCs w:val="24"/>
              </w:rPr>
            </w:pPr>
          </w:p>
        </w:tc>
        <w:tc>
          <w:tcPr>
            <w:tcW w:w="950" w:type="dxa"/>
            <w:tcBorders>
              <w:top w:val="single" w:sz="4" w:space="0" w:color="auto"/>
            </w:tcBorders>
          </w:tcPr>
          <w:p w:rsidR="00310FAD" w:rsidRPr="00BA3117" w:rsidRDefault="00310FAD" w:rsidP="00310FAD">
            <w:pPr>
              <w:spacing w:after="0" w:line="240" w:lineRule="auto"/>
              <w:rPr>
                <w:rFonts w:ascii="Times New Roman" w:hAnsi="Times New Roman"/>
                <w:sz w:val="24"/>
                <w:szCs w:val="24"/>
              </w:rPr>
            </w:pPr>
          </w:p>
        </w:tc>
        <w:tc>
          <w:tcPr>
            <w:tcW w:w="914" w:type="dxa"/>
            <w:tcBorders>
              <w:top w:val="single" w:sz="4" w:space="0" w:color="auto"/>
            </w:tcBorders>
          </w:tcPr>
          <w:p w:rsidR="00310FAD" w:rsidRPr="00BA3117" w:rsidRDefault="00310FAD" w:rsidP="00310FAD">
            <w:pPr>
              <w:spacing w:after="0" w:line="240" w:lineRule="auto"/>
              <w:rPr>
                <w:rFonts w:ascii="Times New Roman" w:hAnsi="Times New Roman"/>
                <w:sz w:val="24"/>
                <w:szCs w:val="24"/>
              </w:rPr>
            </w:pPr>
          </w:p>
        </w:tc>
      </w:tr>
      <w:tr w:rsidR="00310FAD" w:rsidRPr="00BA3117" w:rsidTr="00310FAD">
        <w:trPr>
          <w:trHeight w:hRule="exact" w:val="1132"/>
        </w:trPr>
        <w:tc>
          <w:tcPr>
            <w:tcW w:w="5495" w:type="dxa"/>
            <w:vMerge w:val="restart"/>
            <w:tcBorders>
              <w:right w:val="single" w:sz="4" w:space="0" w:color="auto"/>
            </w:tcBorders>
          </w:tcPr>
          <w:p w:rsidR="00310FAD" w:rsidRDefault="00310FAD" w:rsidP="00310FAD">
            <w:pPr>
              <w:pStyle w:val="a3"/>
              <w:spacing w:after="0" w:line="360" w:lineRule="auto"/>
              <w:ind w:left="0"/>
              <w:jc w:val="both"/>
              <w:rPr>
                <w:rFonts w:ascii="Times New Roman" w:hAnsi="Times New Roman"/>
                <w:b/>
                <w:sz w:val="28"/>
                <w:szCs w:val="28"/>
              </w:rPr>
            </w:pPr>
            <w:r>
              <w:rPr>
                <w:rFonts w:ascii="Times New Roman" w:hAnsi="Times New Roman"/>
                <w:b/>
                <w:sz w:val="28"/>
                <w:szCs w:val="28"/>
              </w:rPr>
              <w:t xml:space="preserve">Вопросы команд,  Грани познания»    </w:t>
            </w:r>
          </w:p>
          <w:p w:rsidR="00310FAD" w:rsidRPr="00BA3117" w:rsidRDefault="00310FAD" w:rsidP="00310FAD">
            <w:pPr>
              <w:pStyle w:val="a3"/>
              <w:spacing w:after="0" w:line="360" w:lineRule="auto"/>
              <w:ind w:left="0"/>
              <w:jc w:val="center"/>
              <w:rPr>
                <w:rFonts w:ascii="Times New Roman" w:hAnsi="Times New Roman"/>
                <w:b/>
                <w:bCs/>
                <w:sz w:val="28"/>
                <w:szCs w:val="28"/>
              </w:rPr>
            </w:pPr>
            <w:r>
              <w:rPr>
                <w:rFonts w:ascii="Times New Roman" w:hAnsi="Times New Roman"/>
                <w:b/>
                <w:sz w:val="28"/>
                <w:szCs w:val="28"/>
              </w:rPr>
              <w:t xml:space="preserve">4. </w:t>
            </w:r>
            <w:r w:rsidRPr="00BA3117">
              <w:rPr>
                <w:rFonts w:ascii="Times New Roman" w:hAnsi="Times New Roman"/>
                <w:b/>
                <w:bCs/>
                <w:sz w:val="28"/>
                <w:szCs w:val="28"/>
              </w:rPr>
              <w:t>111</w:t>
            </w:r>
          </w:p>
          <w:p w:rsidR="00310FAD" w:rsidRPr="00BA3117" w:rsidRDefault="00310FAD" w:rsidP="00310FAD">
            <w:pPr>
              <w:pStyle w:val="a3"/>
              <w:spacing w:after="0" w:line="240" w:lineRule="auto"/>
              <w:ind w:left="2880"/>
              <w:rPr>
                <w:rFonts w:ascii="Times New Roman" w:hAnsi="Times New Roman"/>
                <w:b/>
                <w:bCs/>
                <w:sz w:val="28"/>
                <w:szCs w:val="28"/>
              </w:rPr>
            </w:pPr>
          </w:p>
          <w:p w:rsidR="00310FAD" w:rsidRPr="00BA3117" w:rsidRDefault="00310FAD" w:rsidP="00310FAD">
            <w:pPr>
              <w:pStyle w:val="a3"/>
              <w:spacing w:after="0" w:line="240" w:lineRule="auto"/>
              <w:ind w:left="2880"/>
              <w:rPr>
                <w:rFonts w:ascii="Times New Roman" w:hAnsi="Times New Roman"/>
                <w:b/>
                <w:bCs/>
                <w:sz w:val="28"/>
                <w:szCs w:val="28"/>
              </w:rPr>
            </w:pPr>
          </w:p>
          <w:p w:rsidR="00310FAD" w:rsidRPr="00310FAD" w:rsidRDefault="00310FAD" w:rsidP="00310FAD">
            <w:pPr>
              <w:spacing w:after="0" w:line="240" w:lineRule="auto"/>
              <w:jc w:val="center"/>
              <w:rPr>
                <w:rFonts w:ascii="Times New Roman" w:hAnsi="Times New Roman"/>
                <w:b/>
                <w:bCs/>
                <w:sz w:val="28"/>
                <w:szCs w:val="28"/>
              </w:rPr>
            </w:pPr>
            <w:r>
              <w:rPr>
                <w:rFonts w:ascii="Times New Roman" w:hAnsi="Times New Roman"/>
                <w:b/>
                <w:bCs/>
                <w:sz w:val="28"/>
                <w:szCs w:val="28"/>
              </w:rPr>
              <w:t xml:space="preserve">5. </w:t>
            </w:r>
            <w:r w:rsidRPr="00310FAD">
              <w:rPr>
                <w:rFonts w:ascii="Times New Roman" w:hAnsi="Times New Roman"/>
                <w:b/>
                <w:bCs/>
                <w:sz w:val="28"/>
                <w:szCs w:val="28"/>
              </w:rPr>
              <w:t>221</w:t>
            </w:r>
          </w:p>
          <w:p w:rsidR="00310FAD" w:rsidRPr="00BA3117" w:rsidRDefault="00310FAD" w:rsidP="00310FAD">
            <w:pPr>
              <w:pStyle w:val="a3"/>
              <w:spacing w:after="0" w:line="240" w:lineRule="auto"/>
              <w:ind w:left="2880"/>
              <w:rPr>
                <w:rFonts w:ascii="Times New Roman" w:hAnsi="Times New Roman"/>
                <w:b/>
                <w:bCs/>
                <w:sz w:val="28"/>
                <w:szCs w:val="28"/>
              </w:rPr>
            </w:pPr>
          </w:p>
          <w:p w:rsidR="00310FAD" w:rsidRPr="00BA3117" w:rsidRDefault="00310FAD" w:rsidP="00310FAD">
            <w:pPr>
              <w:pStyle w:val="a3"/>
              <w:spacing w:after="0" w:line="240" w:lineRule="auto"/>
              <w:ind w:left="2880"/>
              <w:rPr>
                <w:rFonts w:ascii="Times New Roman" w:hAnsi="Times New Roman"/>
                <w:b/>
                <w:bCs/>
                <w:sz w:val="28"/>
                <w:szCs w:val="28"/>
              </w:rPr>
            </w:pPr>
          </w:p>
          <w:p w:rsidR="00310FAD" w:rsidRPr="00310FAD" w:rsidRDefault="00310FAD" w:rsidP="00310FAD">
            <w:pPr>
              <w:spacing w:after="0" w:line="240" w:lineRule="auto"/>
              <w:jc w:val="center"/>
              <w:rPr>
                <w:rFonts w:ascii="Times New Roman" w:hAnsi="Times New Roman"/>
                <w:b/>
                <w:bCs/>
                <w:sz w:val="28"/>
                <w:szCs w:val="28"/>
              </w:rPr>
            </w:pPr>
            <w:r>
              <w:rPr>
                <w:rFonts w:ascii="Times New Roman" w:hAnsi="Times New Roman"/>
                <w:b/>
                <w:bCs/>
                <w:sz w:val="28"/>
                <w:szCs w:val="28"/>
              </w:rPr>
              <w:t xml:space="preserve">6. </w:t>
            </w:r>
            <w:r w:rsidRPr="00310FAD">
              <w:rPr>
                <w:rFonts w:ascii="Times New Roman" w:hAnsi="Times New Roman"/>
                <w:b/>
                <w:bCs/>
                <w:sz w:val="28"/>
                <w:szCs w:val="28"/>
              </w:rPr>
              <w:t>361</w:t>
            </w:r>
          </w:p>
          <w:p w:rsidR="00310FAD" w:rsidRPr="00BA3117" w:rsidRDefault="00310FAD" w:rsidP="00310FAD">
            <w:pPr>
              <w:pStyle w:val="a3"/>
              <w:spacing w:after="0" w:line="240" w:lineRule="auto"/>
              <w:ind w:left="2880"/>
              <w:rPr>
                <w:rFonts w:ascii="Times New Roman" w:hAnsi="Times New Roman"/>
                <w:b/>
                <w:bCs/>
                <w:sz w:val="28"/>
                <w:szCs w:val="28"/>
              </w:rPr>
            </w:pPr>
          </w:p>
          <w:p w:rsidR="00310FAD" w:rsidRPr="00BA3117" w:rsidRDefault="00310FAD" w:rsidP="00310FAD">
            <w:pPr>
              <w:pStyle w:val="a3"/>
              <w:spacing w:after="0" w:line="240" w:lineRule="auto"/>
              <w:ind w:left="2880"/>
              <w:rPr>
                <w:rFonts w:ascii="Times New Roman" w:hAnsi="Times New Roman"/>
                <w:sz w:val="24"/>
                <w:szCs w:val="24"/>
              </w:rPr>
            </w:pPr>
          </w:p>
        </w:tc>
        <w:tc>
          <w:tcPr>
            <w:tcW w:w="1302" w:type="dxa"/>
            <w:tcBorders>
              <w:left w:val="single" w:sz="4" w:space="0" w:color="auto"/>
              <w:bottom w:val="single" w:sz="4" w:space="0" w:color="auto"/>
            </w:tcBorders>
          </w:tcPr>
          <w:p w:rsidR="00310FAD" w:rsidRDefault="00310FAD" w:rsidP="00310FAD">
            <w:pPr>
              <w:jc w:val="center"/>
              <w:rPr>
                <w:rFonts w:ascii="Times New Roman" w:hAnsi="Times New Roman"/>
                <w:sz w:val="24"/>
                <w:szCs w:val="24"/>
              </w:rPr>
            </w:pPr>
          </w:p>
          <w:p w:rsidR="00310FAD" w:rsidRPr="00BA3117" w:rsidRDefault="00310FAD" w:rsidP="00310FAD">
            <w:pPr>
              <w:pStyle w:val="a3"/>
              <w:spacing w:after="0" w:line="240" w:lineRule="auto"/>
              <w:ind w:left="0"/>
              <w:jc w:val="center"/>
              <w:rPr>
                <w:rFonts w:ascii="Times New Roman" w:hAnsi="Times New Roman"/>
                <w:sz w:val="24"/>
                <w:szCs w:val="24"/>
              </w:rPr>
            </w:pPr>
            <w:r>
              <w:rPr>
                <w:rFonts w:ascii="Times New Roman" w:hAnsi="Times New Roman"/>
                <w:sz w:val="24"/>
                <w:szCs w:val="24"/>
              </w:rPr>
              <w:t>15-20</w:t>
            </w:r>
          </w:p>
        </w:tc>
        <w:tc>
          <w:tcPr>
            <w:tcW w:w="910" w:type="dxa"/>
            <w:tcBorders>
              <w:bottom w:val="single" w:sz="4" w:space="0" w:color="auto"/>
            </w:tcBorders>
          </w:tcPr>
          <w:p w:rsidR="00310FAD" w:rsidRPr="00BA3117" w:rsidRDefault="00310FAD" w:rsidP="00310FAD">
            <w:pPr>
              <w:pStyle w:val="a3"/>
              <w:rPr>
                <w:rFonts w:ascii="Times New Roman" w:hAnsi="Times New Roman"/>
                <w:sz w:val="24"/>
                <w:szCs w:val="24"/>
              </w:rPr>
            </w:pPr>
          </w:p>
        </w:tc>
        <w:tc>
          <w:tcPr>
            <w:tcW w:w="950" w:type="dxa"/>
            <w:tcBorders>
              <w:bottom w:val="single" w:sz="4" w:space="0" w:color="auto"/>
            </w:tcBorders>
          </w:tcPr>
          <w:p w:rsidR="00310FAD" w:rsidRPr="00BA3117" w:rsidRDefault="00310FAD" w:rsidP="00310FAD">
            <w:pPr>
              <w:spacing w:after="0" w:line="240" w:lineRule="auto"/>
              <w:rPr>
                <w:rFonts w:ascii="Times New Roman" w:hAnsi="Times New Roman"/>
                <w:sz w:val="24"/>
                <w:szCs w:val="24"/>
              </w:rPr>
            </w:pPr>
          </w:p>
        </w:tc>
        <w:tc>
          <w:tcPr>
            <w:tcW w:w="914" w:type="dxa"/>
            <w:tcBorders>
              <w:bottom w:val="single" w:sz="4" w:space="0" w:color="auto"/>
            </w:tcBorders>
          </w:tcPr>
          <w:p w:rsidR="00310FAD" w:rsidRPr="00BA3117" w:rsidRDefault="00310FAD" w:rsidP="00310FAD">
            <w:pPr>
              <w:spacing w:after="0" w:line="240" w:lineRule="auto"/>
              <w:rPr>
                <w:rFonts w:ascii="Times New Roman" w:hAnsi="Times New Roman"/>
                <w:sz w:val="24"/>
                <w:szCs w:val="24"/>
              </w:rPr>
            </w:pPr>
          </w:p>
        </w:tc>
      </w:tr>
      <w:tr w:rsidR="00310FAD" w:rsidRPr="00BA3117" w:rsidTr="00310FAD">
        <w:trPr>
          <w:trHeight w:hRule="exact" w:val="1134"/>
        </w:trPr>
        <w:tc>
          <w:tcPr>
            <w:tcW w:w="5495" w:type="dxa"/>
            <w:vMerge/>
            <w:tcBorders>
              <w:right w:val="single" w:sz="4" w:space="0" w:color="auto"/>
            </w:tcBorders>
          </w:tcPr>
          <w:p w:rsidR="00310FAD" w:rsidRPr="00BA3117" w:rsidRDefault="00310FAD" w:rsidP="00310FAD">
            <w:pPr>
              <w:pStyle w:val="a3"/>
              <w:spacing w:after="0" w:line="240" w:lineRule="auto"/>
              <w:ind w:left="0"/>
              <w:rPr>
                <w:rFonts w:ascii="Times New Roman" w:hAnsi="Times New Roman"/>
                <w:b/>
                <w:bCs/>
                <w:sz w:val="28"/>
                <w:szCs w:val="28"/>
              </w:rPr>
            </w:pPr>
          </w:p>
        </w:tc>
        <w:tc>
          <w:tcPr>
            <w:tcW w:w="1302" w:type="dxa"/>
            <w:tcBorders>
              <w:top w:val="single" w:sz="4" w:space="0" w:color="auto"/>
              <w:left w:val="single" w:sz="4" w:space="0" w:color="auto"/>
              <w:bottom w:val="single" w:sz="4" w:space="0" w:color="auto"/>
              <w:right w:val="single" w:sz="4" w:space="0" w:color="auto"/>
            </w:tcBorders>
          </w:tcPr>
          <w:p w:rsidR="00310FAD" w:rsidRDefault="00310FAD" w:rsidP="00310FAD">
            <w:pPr>
              <w:jc w:val="center"/>
              <w:rPr>
                <w:rFonts w:ascii="Times New Roman" w:hAnsi="Times New Roman"/>
                <w:sz w:val="24"/>
                <w:szCs w:val="24"/>
              </w:rPr>
            </w:pPr>
          </w:p>
          <w:p w:rsidR="00310FAD" w:rsidRPr="00310FAD" w:rsidRDefault="00310FAD" w:rsidP="00310FAD">
            <w:pPr>
              <w:jc w:val="center"/>
              <w:rPr>
                <w:rFonts w:ascii="Times New Roman" w:hAnsi="Times New Roman"/>
                <w:sz w:val="24"/>
                <w:szCs w:val="24"/>
              </w:rPr>
            </w:pPr>
            <w:r>
              <w:rPr>
                <w:rFonts w:ascii="Times New Roman" w:hAnsi="Times New Roman"/>
                <w:sz w:val="24"/>
                <w:szCs w:val="24"/>
              </w:rPr>
              <w:t>15-220</w:t>
            </w:r>
          </w:p>
        </w:tc>
        <w:tc>
          <w:tcPr>
            <w:tcW w:w="910" w:type="dxa"/>
            <w:tcBorders>
              <w:top w:val="single" w:sz="4" w:space="0" w:color="auto"/>
              <w:left w:val="single" w:sz="4" w:space="0" w:color="auto"/>
              <w:bottom w:val="single" w:sz="4" w:space="0" w:color="auto"/>
            </w:tcBorders>
          </w:tcPr>
          <w:p w:rsidR="00310FAD" w:rsidRPr="00BA3117" w:rsidRDefault="00310FAD" w:rsidP="00310FAD">
            <w:pPr>
              <w:pStyle w:val="a3"/>
              <w:rPr>
                <w:rFonts w:ascii="Times New Roman" w:hAnsi="Times New Roman"/>
                <w:sz w:val="24"/>
                <w:szCs w:val="24"/>
              </w:rPr>
            </w:pPr>
          </w:p>
        </w:tc>
        <w:tc>
          <w:tcPr>
            <w:tcW w:w="950" w:type="dxa"/>
            <w:tcBorders>
              <w:top w:val="single" w:sz="4" w:space="0" w:color="auto"/>
              <w:bottom w:val="single" w:sz="4" w:space="0" w:color="auto"/>
            </w:tcBorders>
          </w:tcPr>
          <w:p w:rsidR="00310FAD" w:rsidRPr="00BA3117" w:rsidRDefault="00310FAD" w:rsidP="00310FAD">
            <w:pPr>
              <w:spacing w:after="0" w:line="240" w:lineRule="auto"/>
              <w:rPr>
                <w:rFonts w:ascii="Times New Roman" w:hAnsi="Times New Roman"/>
                <w:sz w:val="24"/>
                <w:szCs w:val="24"/>
              </w:rPr>
            </w:pPr>
          </w:p>
        </w:tc>
        <w:tc>
          <w:tcPr>
            <w:tcW w:w="914" w:type="dxa"/>
            <w:tcBorders>
              <w:top w:val="single" w:sz="4" w:space="0" w:color="auto"/>
              <w:bottom w:val="single" w:sz="4" w:space="0" w:color="auto"/>
            </w:tcBorders>
          </w:tcPr>
          <w:p w:rsidR="00310FAD" w:rsidRPr="00BA3117" w:rsidRDefault="00310FAD" w:rsidP="00310FAD">
            <w:pPr>
              <w:spacing w:after="0" w:line="240" w:lineRule="auto"/>
              <w:rPr>
                <w:rFonts w:ascii="Times New Roman" w:hAnsi="Times New Roman"/>
                <w:sz w:val="24"/>
                <w:szCs w:val="24"/>
              </w:rPr>
            </w:pPr>
          </w:p>
        </w:tc>
      </w:tr>
      <w:tr w:rsidR="00310FAD" w:rsidRPr="00BA3117" w:rsidTr="00310FAD">
        <w:trPr>
          <w:trHeight w:hRule="exact" w:val="1136"/>
        </w:trPr>
        <w:tc>
          <w:tcPr>
            <w:tcW w:w="5495" w:type="dxa"/>
            <w:vMerge/>
            <w:tcBorders>
              <w:right w:val="single" w:sz="4" w:space="0" w:color="auto"/>
            </w:tcBorders>
          </w:tcPr>
          <w:p w:rsidR="00310FAD" w:rsidRPr="00BA3117" w:rsidRDefault="00310FAD" w:rsidP="00310FAD">
            <w:pPr>
              <w:pStyle w:val="a3"/>
              <w:spacing w:after="0" w:line="240" w:lineRule="auto"/>
              <w:ind w:left="0"/>
              <w:rPr>
                <w:rFonts w:ascii="Times New Roman" w:hAnsi="Times New Roman"/>
                <w:b/>
                <w:bCs/>
                <w:sz w:val="28"/>
                <w:szCs w:val="28"/>
              </w:rPr>
            </w:pPr>
          </w:p>
        </w:tc>
        <w:tc>
          <w:tcPr>
            <w:tcW w:w="1302" w:type="dxa"/>
            <w:tcBorders>
              <w:top w:val="single" w:sz="4" w:space="0" w:color="auto"/>
              <w:left w:val="single" w:sz="4" w:space="0" w:color="auto"/>
              <w:right w:val="single" w:sz="4" w:space="0" w:color="auto"/>
            </w:tcBorders>
          </w:tcPr>
          <w:p w:rsidR="00310FAD" w:rsidRDefault="00310FAD" w:rsidP="00310FAD">
            <w:pPr>
              <w:jc w:val="center"/>
              <w:rPr>
                <w:rFonts w:ascii="Times New Roman" w:hAnsi="Times New Roman"/>
                <w:sz w:val="24"/>
                <w:szCs w:val="24"/>
              </w:rPr>
            </w:pPr>
          </w:p>
          <w:p w:rsidR="00310FAD" w:rsidRPr="009900FD" w:rsidRDefault="00310FAD" w:rsidP="00310FAD">
            <w:pPr>
              <w:jc w:val="center"/>
              <w:rPr>
                <w:rFonts w:ascii="Times New Roman" w:hAnsi="Times New Roman"/>
                <w:sz w:val="24"/>
                <w:szCs w:val="24"/>
              </w:rPr>
            </w:pPr>
            <w:r>
              <w:rPr>
                <w:rFonts w:ascii="Times New Roman" w:hAnsi="Times New Roman"/>
                <w:sz w:val="24"/>
                <w:szCs w:val="24"/>
              </w:rPr>
              <w:t>15-20</w:t>
            </w:r>
          </w:p>
        </w:tc>
        <w:tc>
          <w:tcPr>
            <w:tcW w:w="910" w:type="dxa"/>
            <w:tcBorders>
              <w:top w:val="single" w:sz="4" w:space="0" w:color="auto"/>
              <w:left w:val="single" w:sz="4" w:space="0" w:color="auto"/>
            </w:tcBorders>
          </w:tcPr>
          <w:p w:rsidR="00310FAD" w:rsidRPr="00BA3117" w:rsidRDefault="00310FAD" w:rsidP="00310FAD">
            <w:pPr>
              <w:pStyle w:val="a3"/>
              <w:rPr>
                <w:rFonts w:ascii="Times New Roman" w:hAnsi="Times New Roman"/>
                <w:sz w:val="24"/>
                <w:szCs w:val="24"/>
              </w:rPr>
            </w:pPr>
          </w:p>
        </w:tc>
        <w:tc>
          <w:tcPr>
            <w:tcW w:w="950" w:type="dxa"/>
            <w:tcBorders>
              <w:top w:val="single" w:sz="4" w:space="0" w:color="auto"/>
            </w:tcBorders>
          </w:tcPr>
          <w:p w:rsidR="00310FAD" w:rsidRPr="00BA3117" w:rsidRDefault="00310FAD" w:rsidP="00310FAD">
            <w:pPr>
              <w:spacing w:after="0" w:line="240" w:lineRule="auto"/>
              <w:rPr>
                <w:rFonts w:ascii="Times New Roman" w:hAnsi="Times New Roman"/>
                <w:sz w:val="24"/>
                <w:szCs w:val="24"/>
              </w:rPr>
            </w:pPr>
          </w:p>
        </w:tc>
        <w:tc>
          <w:tcPr>
            <w:tcW w:w="914" w:type="dxa"/>
            <w:tcBorders>
              <w:top w:val="single" w:sz="4" w:space="0" w:color="auto"/>
            </w:tcBorders>
          </w:tcPr>
          <w:p w:rsidR="00310FAD" w:rsidRPr="00BA3117" w:rsidRDefault="00310FAD" w:rsidP="00310FAD">
            <w:pPr>
              <w:spacing w:after="0" w:line="240" w:lineRule="auto"/>
              <w:rPr>
                <w:rFonts w:ascii="Times New Roman" w:hAnsi="Times New Roman"/>
                <w:sz w:val="24"/>
                <w:szCs w:val="24"/>
              </w:rPr>
            </w:pPr>
          </w:p>
        </w:tc>
      </w:tr>
      <w:tr w:rsidR="00310FAD" w:rsidRPr="00BA3117" w:rsidTr="00310FAD">
        <w:trPr>
          <w:trHeight w:hRule="exact" w:val="1265"/>
        </w:trPr>
        <w:tc>
          <w:tcPr>
            <w:tcW w:w="5495" w:type="dxa"/>
            <w:tcBorders>
              <w:right w:val="single" w:sz="4" w:space="0" w:color="auto"/>
            </w:tcBorders>
          </w:tcPr>
          <w:p w:rsidR="00310FAD" w:rsidRPr="00BA3117" w:rsidRDefault="00310FAD" w:rsidP="00310FAD">
            <w:pPr>
              <w:pStyle w:val="a3"/>
              <w:numPr>
                <w:ilvl w:val="0"/>
                <w:numId w:val="5"/>
              </w:numPr>
              <w:spacing w:after="0" w:line="240" w:lineRule="auto"/>
              <w:ind w:left="0"/>
              <w:jc w:val="both"/>
              <w:rPr>
                <w:rFonts w:ascii="Times New Roman" w:hAnsi="Times New Roman"/>
                <w:b/>
                <w:bCs/>
                <w:sz w:val="28"/>
                <w:szCs w:val="28"/>
              </w:rPr>
            </w:pPr>
          </w:p>
          <w:p w:rsidR="00310FAD" w:rsidRDefault="00310FAD" w:rsidP="00310FAD">
            <w:pPr>
              <w:pStyle w:val="a3"/>
              <w:numPr>
                <w:ilvl w:val="0"/>
                <w:numId w:val="6"/>
              </w:numPr>
              <w:spacing w:after="0" w:line="360" w:lineRule="auto"/>
              <w:rPr>
                <w:rFonts w:ascii="Times New Roman" w:hAnsi="Times New Roman"/>
                <w:b/>
                <w:sz w:val="28"/>
                <w:szCs w:val="28"/>
              </w:rPr>
            </w:pPr>
            <w:r w:rsidRPr="00575DAE">
              <w:rPr>
                <w:rFonts w:ascii="Times New Roman" w:hAnsi="Times New Roman"/>
                <w:b/>
                <w:sz w:val="28"/>
                <w:szCs w:val="28"/>
              </w:rPr>
              <w:t>Вопрос</w:t>
            </w:r>
            <w:r>
              <w:rPr>
                <w:rFonts w:ascii="Times New Roman" w:hAnsi="Times New Roman"/>
                <w:b/>
                <w:sz w:val="28"/>
                <w:szCs w:val="28"/>
              </w:rPr>
              <w:t>,</w:t>
            </w:r>
          </w:p>
          <w:p w:rsidR="00310FAD" w:rsidRPr="00BA3117" w:rsidRDefault="00310FAD" w:rsidP="00310FAD">
            <w:pPr>
              <w:pStyle w:val="a3"/>
              <w:spacing w:after="0" w:line="360" w:lineRule="auto"/>
              <w:ind w:left="0"/>
              <w:jc w:val="center"/>
              <w:rPr>
                <w:rFonts w:ascii="Times New Roman" w:hAnsi="Times New Roman"/>
                <w:b/>
                <w:bCs/>
                <w:sz w:val="28"/>
                <w:szCs w:val="28"/>
              </w:rPr>
            </w:pPr>
            <w:r w:rsidRPr="00575DAE">
              <w:rPr>
                <w:rFonts w:ascii="Times New Roman" w:hAnsi="Times New Roman"/>
                <w:b/>
                <w:sz w:val="28"/>
                <w:szCs w:val="28"/>
              </w:rPr>
              <w:t>«Смысл</w:t>
            </w:r>
            <w:r>
              <w:rPr>
                <w:rFonts w:ascii="Times New Roman" w:hAnsi="Times New Roman"/>
                <w:b/>
                <w:sz w:val="28"/>
                <w:szCs w:val="28"/>
              </w:rPr>
              <w:t xml:space="preserve"> познания</w:t>
            </w:r>
            <w:r w:rsidRPr="00575DAE">
              <w:rPr>
                <w:rFonts w:ascii="Times New Roman" w:hAnsi="Times New Roman"/>
                <w:b/>
                <w:sz w:val="28"/>
                <w:szCs w:val="28"/>
              </w:rPr>
              <w:t>»</w:t>
            </w:r>
          </w:p>
          <w:p w:rsidR="00310FAD" w:rsidRPr="00BA3117" w:rsidRDefault="00310FAD" w:rsidP="00310FAD">
            <w:pPr>
              <w:spacing w:after="0" w:line="240" w:lineRule="auto"/>
              <w:jc w:val="both"/>
              <w:rPr>
                <w:rFonts w:ascii="Times New Roman" w:hAnsi="Times New Roman"/>
                <w:sz w:val="24"/>
                <w:szCs w:val="24"/>
              </w:rPr>
            </w:pPr>
          </w:p>
        </w:tc>
        <w:tc>
          <w:tcPr>
            <w:tcW w:w="1302" w:type="dxa"/>
            <w:tcBorders>
              <w:left w:val="single" w:sz="4" w:space="0" w:color="auto"/>
            </w:tcBorders>
          </w:tcPr>
          <w:p w:rsidR="00310FAD" w:rsidRDefault="00310FAD" w:rsidP="00310FAD">
            <w:pPr>
              <w:jc w:val="center"/>
              <w:rPr>
                <w:rFonts w:ascii="Times New Roman" w:hAnsi="Times New Roman"/>
                <w:sz w:val="24"/>
                <w:szCs w:val="24"/>
              </w:rPr>
            </w:pPr>
          </w:p>
          <w:p w:rsidR="00310FAD" w:rsidRDefault="00310FAD" w:rsidP="00310FAD">
            <w:pPr>
              <w:jc w:val="center"/>
              <w:rPr>
                <w:rFonts w:ascii="Times New Roman" w:hAnsi="Times New Roman"/>
                <w:sz w:val="24"/>
                <w:szCs w:val="24"/>
              </w:rPr>
            </w:pPr>
            <w:r>
              <w:rPr>
                <w:rFonts w:ascii="Times New Roman" w:hAnsi="Times New Roman"/>
                <w:sz w:val="24"/>
                <w:szCs w:val="24"/>
              </w:rPr>
              <w:t>25-30</w:t>
            </w:r>
          </w:p>
          <w:p w:rsidR="00310FAD" w:rsidRDefault="00310FAD" w:rsidP="00310FAD">
            <w:pPr>
              <w:jc w:val="center"/>
              <w:rPr>
                <w:rFonts w:ascii="Times New Roman" w:hAnsi="Times New Roman"/>
                <w:sz w:val="24"/>
                <w:szCs w:val="24"/>
              </w:rPr>
            </w:pPr>
          </w:p>
          <w:p w:rsidR="00310FAD" w:rsidRPr="00BA3117" w:rsidRDefault="00310FAD" w:rsidP="00310FAD">
            <w:pPr>
              <w:spacing w:after="0" w:line="240" w:lineRule="auto"/>
              <w:jc w:val="center"/>
              <w:rPr>
                <w:rFonts w:ascii="Times New Roman" w:hAnsi="Times New Roman"/>
                <w:sz w:val="24"/>
                <w:szCs w:val="24"/>
              </w:rPr>
            </w:pPr>
          </w:p>
        </w:tc>
        <w:tc>
          <w:tcPr>
            <w:tcW w:w="910" w:type="dxa"/>
          </w:tcPr>
          <w:p w:rsidR="00310FAD" w:rsidRPr="00BA3117" w:rsidRDefault="00310FAD" w:rsidP="00310FAD">
            <w:pPr>
              <w:spacing w:after="0" w:line="240" w:lineRule="auto"/>
              <w:rPr>
                <w:rFonts w:ascii="Times New Roman" w:hAnsi="Times New Roman"/>
                <w:sz w:val="24"/>
                <w:szCs w:val="24"/>
              </w:rPr>
            </w:pPr>
          </w:p>
        </w:tc>
        <w:tc>
          <w:tcPr>
            <w:tcW w:w="950" w:type="dxa"/>
          </w:tcPr>
          <w:p w:rsidR="00310FAD" w:rsidRPr="00BA3117" w:rsidRDefault="00310FAD" w:rsidP="00310FAD">
            <w:pPr>
              <w:spacing w:after="0" w:line="240" w:lineRule="auto"/>
              <w:rPr>
                <w:rFonts w:ascii="Times New Roman" w:hAnsi="Times New Roman"/>
                <w:sz w:val="24"/>
                <w:szCs w:val="24"/>
              </w:rPr>
            </w:pPr>
          </w:p>
        </w:tc>
        <w:tc>
          <w:tcPr>
            <w:tcW w:w="914" w:type="dxa"/>
          </w:tcPr>
          <w:p w:rsidR="00310FAD" w:rsidRPr="00BA3117" w:rsidRDefault="00310FAD" w:rsidP="00310FAD">
            <w:pPr>
              <w:spacing w:after="0" w:line="240" w:lineRule="auto"/>
              <w:rPr>
                <w:rFonts w:ascii="Times New Roman" w:hAnsi="Times New Roman"/>
                <w:sz w:val="24"/>
                <w:szCs w:val="24"/>
              </w:rPr>
            </w:pPr>
          </w:p>
        </w:tc>
      </w:tr>
      <w:tr w:rsidR="00310FAD" w:rsidRPr="00BA3117" w:rsidTr="00310FAD">
        <w:trPr>
          <w:trHeight w:hRule="exact" w:val="1128"/>
        </w:trPr>
        <w:tc>
          <w:tcPr>
            <w:tcW w:w="5495" w:type="dxa"/>
            <w:tcBorders>
              <w:right w:val="single" w:sz="4" w:space="0" w:color="auto"/>
            </w:tcBorders>
          </w:tcPr>
          <w:p w:rsidR="00310FAD" w:rsidRPr="005E26B5" w:rsidRDefault="00310FAD" w:rsidP="00310FAD">
            <w:pPr>
              <w:pStyle w:val="a3"/>
              <w:numPr>
                <w:ilvl w:val="0"/>
                <w:numId w:val="6"/>
              </w:numPr>
              <w:spacing w:after="0" w:line="360" w:lineRule="auto"/>
              <w:rPr>
                <w:rFonts w:ascii="Times New Roman" w:hAnsi="Times New Roman"/>
                <w:bCs/>
                <w:sz w:val="28"/>
                <w:szCs w:val="28"/>
              </w:rPr>
            </w:pPr>
            <w:r>
              <w:rPr>
                <w:rFonts w:ascii="Times New Roman" w:hAnsi="Times New Roman"/>
                <w:b/>
                <w:bCs/>
                <w:sz w:val="28"/>
                <w:szCs w:val="28"/>
              </w:rPr>
              <w:t>Практический в</w:t>
            </w:r>
            <w:r w:rsidRPr="00BA3117">
              <w:rPr>
                <w:rFonts w:ascii="Times New Roman" w:hAnsi="Times New Roman"/>
                <w:b/>
                <w:bCs/>
                <w:sz w:val="28"/>
                <w:szCs w:val="28"/>
              </w:rPr>
              <w:t>опрос</w:t>
            </w:r>
            <w:r>
              <w:rPr>
                <w:rFonts w:ascii="Times New Roman" w:hAnsi="Times New Roman"/>
                <w:b/>
                <w:bCs/>
                <w:sz w:val="28"/>
                <w:szCs w:val="28"/>
              </w:rPr>
              <w:t>,</w:t>
            </w:r>
          </w:p>
          <w:p w:rsidR="00310FAD" w:rsidRPr="00BA3117" w:rsidRDefault="00310FAD" w:rsidP="00310FAD">
            <w:pPr>
              <w:pStyle w:val="a3"/>
              <w:spacing w:after="0" w:line="240" w:lineRule="auto"/>
              <w:ind w:left="0"/>
              <w:jc w:val="center"/>
              <w:rPr>
                <w:rFonts w:ascii="Times New Roman" w:hAnsi="Times New Roman"/>
                <w:bCs/>
                <w:sz w:val="28"/>
                <w:szCs w:val="28"/>
              </w:rPr>
            </w:pPr>
            <w:r>
              <w:rPr>
                <w:rFonts w:ascii="Times New Roman" w:hAnsi="Times New Roman"/>
                <w:b/>
                <w:sz w:val="28"/>
                <w:szCs w:val="28"/>
              </w:rPr>
              <w:t>«О применении познания»</w:t>
            </w:r>
          </w:p>
          <w:p w:rsidR="00310FAD" w:rsidRPr="00BA3117" w:rsidRDefault="00310FAD" w:rsidP="00310FAD">
            <w:pPr>
              <w:pStyle w:val="a3"/>
              <w:numPr>
                <w:ilvl w:val="0"/>
                <w:numId w:val="6"/>
              </w:numPr>
              <w:spacing w:after="0" w:line="240" w:lineRule="auto"/>
              <w:ind w:left="0"/>
              <w:jc w:val="both"/>
              <w:rPr>
                <w:rFonts w:ascii="Times New Roman" w:hAnsi="Times New Roman"/>
                <w:sz w:val="24"/>
                <w:szCs w:val="24"/>
              </w:rPr>
            </w:pPr>
          </w:p>
        </w:tc>
        <w:tc>
          <w:tcPr>
            <w:tcW w:w="1302" w:type="dxa"/>
            <w:tcBorders>
              <w:left w:val="single" w:sz="4" w:space="0" w:color="auto"/>
            </w:tcBorders>
          </w:tcPr>
          <w:p w:rsidR="00310FAD" w:rsidRDefault="00310FAD" w:rsidP="00310FAD">
            <w:pPr>
              <w:jc w:val="center"/>
              <w:rPr>
                <w:rFonts w:ascii="Times New Roman" w:hAnsi="Times New Roman"/>
                <w:sz w:val="24"/>
                <w:szCs w:val="24"/>
              </w:rPr>
            </w:pPr>
          </w:p>
          <w:p w:rsidR="00310FAD" w:rsidRDefault="00310FAD" w:rsidP="00310FAD">
            <w:pPr>
              <w:jc w:val="center"/>
              <w:rPr>
                <w:rFonts w:ascii="Times New Roman" w:hAnsi="Times New Roman"/>
                <w:sz w:val="24"/>
                <w:szCs w:val="24"/>
              </w:rPr>
            </w:pPr>
            <w:r>
              <w:rPr>
                <w:rFonts w:ascii="Times New Roman" w:hAnsi="Times New Roman"/>
                <w:sz w:val="24"/>
                <w:szCs w:val="24"/>
              </w:rPr>
              <w:t>15-20</w:t>
            </w:r>
          </w:p>
          <w:p w:rsidR="00310FAD" w:rsidRDefault="00310FAD" w:rsidP="00310FAD">
            <w:pPr>
              <w:jc w:val="center"/>
              <w:rPr>
                <w:rFonts w:ascii="Times New Roman" w:hAnsi="Times New Roman"/>
                <w:sz w:val="24"/>
                <w:szCs w:val="24"/>
              </w:rPr>
            </w:pPr>
          </w:p>
          <w:p w:rsidR="00310FAD" w:rsidRPr="00EC7E85" w:rsidRDefault="00310FAD" w:rsidP="00310FAD">
            <w:pPr>
              <w:spacing w:after="0" w:line="240" w:lineRule="auto"/>
              <w:jc w:val="center"/>
              <w:rPr>
                <w:rFonts w:ascii="Times New Roman" w:hAnsi="Times New Roman"/>
                <w:sz w:val="24"/>
                <w:szCs w:val="24"/>
              </w:rPr>
            </w:pPr>
          </w:p>
        </w:tc>
        <w:tc>
          <w:tcPr>
            <w:tcW w:w="910" w:type="dxa"/>
          </w:tcPr>
          <w:p w:rsidR="00310FAD" w:rsidRPr="00BA3117" w:rsidRDefault="00310FAD" w:rsidP="00310FAD">
            <w:pPr>
              <w:pStyle w:val="a3"/>
              <w:rPr>
                <w:rFonts w:ascii="Times New Roman" w:hAnsi="Times New Roman"/>
                <w:sz w:val="24"/>
                <w:szCs w:val="24"/>
              </w:rPr>
            </w:pPr>
          </w:p>
        </w:tc>
        <w:tc>
          <w:tcPr>
            <w:tcW w:w="950" w:type="dxa"/>
          </w:tcPr>
          <w:p w:rsidR="00310FAD" w:rsidRPr="00BA3117" w:rsidRDefault="00310FAD" w:rsidP="00310FAD">
            <w:pPr>
              <w:spacing w:after="0" w:line="240" w:lineRule="auto"/>
              <w:rPr>
                <w:rFonts w:ascii="Times New Roman" w:hAnsi="Times New Roman"/>
                <w:sz w:val="24"/>
                <w:szCs w:val="24"/>
              </w:rPr>
            </w:pPr>
          </w:p>
        </w:tc>
        <w:tc>
          <w:tcPr>
            <w:tcW w:w="914" w:type="dxa"/>
          </w:tcPr>
          <w:p w:rsidR="00310FAD" w:rsidRPr="00BA3117" w:rsidRDefault="00310FAD" w:rsidP="00310FAD">
            <w:pPr>
              <w:spacing w:after="0" w:line="240" w:lineRule="auto"/>
              <w:rPr>
                <w:rFonts w:ascii="Times New Roman" w:hAnsi="Times New Roman"/>
                <w:sz w:val="24"/>
                <w:szCs w:val="24"/>
              </w:rPr>
            </w:pPr>
          </w:p>
        </w:tc>
      </w:tr>
      <w:tr w:rsidR="00310FAD" w:rsidRPr="00BA3117" w:rsidTr="00310FAD">
        <w:trPr>
          <w:trHeight w:hRule="exact" w:val="1130"/>
        </w:trPr>
        <w:tc>
          <w:tcPr>
            <w:tcW w:w="5495" w:type="dxa"/>
            <w:tcBorders>
              <w:right w:val="single" w:sz="4" w:space="0" w:color="auto"/>
            </w:tcBorders>
          </w:tcPr>
          <w:p w:rsidR="00310FAD" w:rsidRDefault="00310FAD" w:rsidP="00310FAD">
            <w:pPr>
              <w:spacing w:after="0" w:line="240" w:lineRule="auto"/>
              <w:jc w:val="center"/>
              <w:rPr>
                <w:rFonts w:ascii="Times New Roman" w:hAnsi="Times New Roman"/>
                <w:b/>
                <w:sz w:val="28"/>
                <w:szCs w:val="28"/>
              </w:rPr>
            </w:pPr>
          </w:p>
          <w:p w:rsidR="00310FAD" w:rsidRPr="00BA3117" w:rsidRDefault="00310FAD" w:rsidP="00310FAD">
            <w:pPr>
              <w:spacing w:after="0" w:line="240" w:lineRule="auto"/>
              <w:jc w:val="center"/>
              <w:rPr>
                <w:rFonts w:ascii="Times New Roman" w:hAnsi="Times New Roman"/>
                <w:b/>
                <w:sz w:val="28"/>
                <w:szCs w:val="28"/>
              </w:rPr>
            </w:pPr>
            <w:r w:rsidRPr="00BA3117">
              <w:rPr>
                <w:rFonts w:ascii="Times New Roman" w:hAnsi="Times New Roman"/>
                <w:b/>
                <w:sz w:val="28"/>
                <w:szCs w:val="28"/>
              </w:rPr>
              <w:t>Итог</w:t>
            </w:r>
          </w:p>
          <w:p w:rsidR="00310FAD" w:rsidRPr="00BA3117" w:rsidRDefault="00310FAD" w:rsidP="00310FAD">
            <w:pPr>
              <w:spacing w:after="0" w:line="240" w:lineRule="auto"/>
              <w:jc w:val="center"/>
              <w:rPr>
                <w:rFonts w:ascii="Times New Roman" w:hAnsi="Times New Roman"/>
                <w:sz w:val="24"/>
                <w:szCs w:val="24"/>
              </w:rPr>
            </w:pPr>
          </w:p>
        </w:tc>
        <w:tc>
          <w:tcPr>
            <w:tcW w:w="1302" w:type="dxa"/>
            <w:tcBorders>
              <w:left w:val="single" w:sz="4" w:space="0" w:color="auto"/>
            </w:tcBorders>
          </w:tcPr>
          <w:p w:rsidR="00310FAD" w:rsidRDefault="00310FAD" w:rsidP="00310FAD">
            <w:pPr>
              <w:jc w:val="center"/>
              <w:rPr>
                <w:rFonts w:ascii="Times New Roman" w:hAnsi="Times New Roman"/>
                <w:sz w:val="24"/>
                <w:szCs w:val="24"/>
              </w:rPr>
            </w:pPr>
          </w:p>
          <w:p w:rsidR="00310FAD" w:rsidRPr="00BA3117" w:rsidRDefault="00310FAD" w:rsidP="00310FAD">
            <w:pPr>
              <w:jc w:val="center"/>
              <w:rPr>
                <w:rFonts w:ascii="Times New Roman" w:hAnsi="Times New Roman"/>
                <w:sz w:val="24"/>
                <w:szCs w:val="24"/>
              </w:rPr>
            </w:pPr>
            <w:r>
              <w:rPr>
                <w:rFonts w:ascii="Times New Roman" w:hAnsi="Times New Roman"/>
                <w:sz w:val="24"/>
                <w:szCs w:val="24"/>
              </w:rPr>
              <w:t>102-130</w:t>
            </w:r>
          </w:p>
        </w:tc>
        <w:tc>
          <w:tcPr>
            <w:tcW w:w="910" w:type="dxa"/>
          </w:tcPr>
          <w:p w:rsidR="00310FAD" w:rsidRPr="00BA3117" w:rsidRDefault="00310FAD" w:rsidP="00310FAD">
            <w:pPr>
              <w:spacing w:after="0" w:line="240" w:lineRule="auto"/>
              <w:rPr>
                <w:rFonts w:ascii="Times New Roman" w:hAnsi="Times New Roman"/>
                <w:sz w:val="24"/>
                <w:szCs w:val="24"/>
              </w:rPr>
            </w:pPr>
          </w:p>
        </w:tc>
        <w:tc>
          <w:tcPr>
            <w:tcW w:w="950" w:type="dxa"/>
          </w:tcPr>
          <w:p w:rsidR="00310FAD" w:rsidRPr="00BA3117" w:rsidRDefault="00310FAD" w:rsidP="00310FAD">
            <w:pPr>
              <w:spacing w:after="0" w:line="240" w:lineRule="auto"/>
              <w:rPr>
                <w:rFonts w:ascii="Times New Roman" w:hAnsi="Times New Roman"/>
                <w:sz w:val="24"/>
                <w:szCs w:val="24"/>
              </w:rPr>
            </w:pPr>
          </w:p>
        </w:tc>
        <w:tc>
          <w:tcPr>
            <w:tcW w:w="914" w:type="dxa"/>
          </w:tcPr>
          <w:p w:rsidR="00310FAD" w:rsidRPr="00BA3117" w:rsidRDefault="00310FAD" w:rsidP="00310FAD">
            <w:pPr>
              <w:spacing w:after="0" w:line="240" w:lineRule="auto"/>
              <w:rPr>
                <w:rFonts w:ascii="Times New Roman" w:hAnsi="Times New Roman"/>
                <w:sz w:val="24"/>
                <w:szCs w:val="24"/>
              </w:rPr>
            </w:pPr>
          </w:p>
        </w:tc>
      </w:tr>
    </w:tbl>
    <w:p w:rsidR="00310FAD" w:rsidRPr="00EC7E85" w:rsidRDefault="00310FAD" w:rsidP="00310FAD">
      <w:pPr>
        <w:spacing w:after="0" w:line="360" w:lineRule="auto"/>
        <w:ind w:firstLine="510"/>
        <w:jc w:val="both"/>
        <w:rPr>
          <w:rFonts w:ascii="Times New Roman" w:hAnsi="Times New Roman" w:cs="Times New Roman"/>
          <w:sz w:val="24"/>
          <w:szCs w:val="24"/>
        </w:rPr>
      </w:pPr>
    </w:p>
    <w:p w:rsidR="009900FD" w:rsidRPr="005E26B5" w:rsidRDefault="009900FD" w:rsidP="009900FD">
      <w:pPr>
        <w:rPr>
          <w:rFonts w:ascii="Times New Roman" w:hAnsi="Times New Roman"/>
          <w:i/>
          <w:sz w:val="28"/>
          <w:szCs w:val="28"/>
        </w:rPr>
      </w:pPr>
      <w:r w:rsidRPr="005E26B5">
        <w:rPr>
          <w:rFonts w:ascii="Times New Roman" w:hAnsi="Times New Roman"/>
          <w:i/>
          <w:sz w:val="28"/>
          <w:szCs w:val="28"/>
        </w:rPr>
        <w:t>Член жюри</w:t>
      </w:r>
      <w:r>
        <w:rPr>
          <w:rFonts w:ascii="Times New Roman" w:hAnsi="Times New Roman"/>
          <w:i/>
          <w:sz w:val="28"/>
          <w:szCs w:val="28"/>
        </w:rPr>
        <w:t xml:space="preserve">    _____________________________________________</w:t>
      </w:r>
    </w:p>
    <w:p w:rsidR="001C6424" w:rsidRPr="001C6424" w:rsidRDefault="001C6424" w:rsidP="001C6424">
      <w:pPr>
        <w:rPr>
          <w:rFonts w:ascii="Times New Roman" w:hAnsi="Times New Roman" w:cs="Times New Roman"/>
          <w:sz w:val="24"/>
          <w:szCs w:val="24"/>
        </w:rPr>
      </w:pPr>
    </w:p>
    <w:p w:rsidR="001C6424" w:rsidRDefault="001C6424" w:rsidP="001C6424">
      <w:pPr>
        <w:jc w:val="center"/>
        <w:rPr>
          <w:rFonts w:ascii="Times New Roman" w:hAnsi="Times New Roman" w:cs="Times New Roman"/>
          <w:sz w:val="24"/>
          <w:szCs w:val="24"/>
        </w:rPr>
      </w:pPr>
    </w:p>
    <w:p w:rsidR="00310FAD" w:rsidRDefault="00310FAD" w:rsidP="001C6424">
      <w:pPr>
        <w:jc w:val="center"/>
        <w:rPr>
          <w:rFonts w:ascii="Times New Roman" w:hAnsi="Times New Roman" w:cs="Times New Roman"/>
          <w:sz w:val="24"/>
          <w:szCs w:val="24"/>
        </w:rPr>
      </w:pPr>
    </w:p>
    <w:p w:rsidR="009900FD" w:rsidRPr="009900FD" w:rsidRDefault="009900FD" w:rsidP="009900FD">
      <w:pPr>
        <w:jc w:val="center"/>
        <w:rPr>
          <w:rFonts w:ascii="Times New Roman" w:hAnsi="Times New Roman" w:cs="Times New Roman"/>
          <w:b/>
          <w:sz w:val="28"/>
          <w:szCs w:val="28"/>
        </w:rPr>
      </w:pPr>
      <w:r w:rsidRPr="009900FD">
        <w:rPr>
          <w:rFonts w:ascii="Times New Roman" w:hAnsi="Times New Roman" w:cs="Times New Roman"/>
          <w:b/>
          <w:sz w:val="28"/>
          <w:szCs w:val="28"/>
        </w:rPr>
        <w:lastRenderedPageBreak/>
        <w:t>Организационные оценки</w:t>
      </w:r>
    </w:p>
    <w:p w:rsidR="009900FD" w:rsidRPr="009900FD" w:rsidRDefault="009900FD" w:rsidP="009900FD">
      <w:pPr>
        <w:pStyle w:val="a3"/>
        <w:spacing w:after="0" w:line="360" w:lineRule="auto"/>
        <w:ind w:left="0" w:firstLine="510"/>
        <w:jc w:val="both"/>
        <w:rPr>
          <w:rFonts w:ascii="Times New Roman" w:hAnsi="Times New Roman" w:cs="Times New Roman"/>
          <w:sz w:val="24"/>
          <w:szCs w:val="24"/>
        </w:rPr>
      </w:pPr>
      <w:r w:rsidRPr="009900FD">
        <w:rPr>
          <w:rFonts w:ascii="Times New Roman" w:hAnsi="Times New Roman" w:cs="Times New Roman"/>
          <w:sz w:val="24"/>
          <w:szCs w:val="24"/>
        </w:rPr>
        <w:t xml:space="preserve">Жюри подводит итоги и называет команду-победителя, а также самый интересный вопрос команд. Участники отмечают, какой вопрос был самым трудным, какой — самым интересным. Ведущий благодарит команды и проявивших себя болельщиков, а также жюри и помощников игры. </w:t>
      </w:r>
    </w:p>
    <w:p w:rsidR="009900FD" w:rsidRPr="009900FD" w:rsidRDefault="009900FD" w:rsidP="009900FD">
      <w:pPr>
        <w:pStyle w:val="a3"/>
        <w:spacing w:after="0" w:line="360" w:lineRule="auto"/>
        <w:ind w:left="0" w:firstLine="510"/>
        <w:jc w:val="both"/>
        <w:rPr>
          <w:rFonts w:ascii="Times New Roman" w:hAnsi="Times New Roman" w:cs="Times New Roman"/>
          <w:sz w:val="24"/>
          <w:szCs w:val="24"/>
        </w:rPr>
      </w:pPr>
      <w:r w:rsidRPr="009900FD">
        <w:rPr>
          <w:rFonts w:ascii="Times New Roman" w:hAnsi="Times New Roman" w:cs="Times New Roman"/>
          <w:sz w:val="24"/>
          <w:szCs w:val="24"/>
        </w:rPr>
        <w:t>Награждаются команды-участники, авторы вопросов для команд и команда-победитель.</w:t>
      </w:r>
    </w:p>
    <w:p w:rsidR="009900FD" w:rsidRDefault="009900FD" w:rsidP="009900FD">
      <w:pPr>
        <w:pStyle w:val="a3"/>
        <w:spacing w:after="0" w:line="360" w:lineRule="auto"/>
        <w:ind w:left="0" w:firstLine="510"/>
        <w:jc w:val="both"/>
        <w:rPr>
          <w:rFonts w:ascii="Times New Roman" w:hAnsi="Times New Roman" w:cs="Times New Roman"/>
          <w:sz w:val="24"/>
          <w:szCs w:val="24"/>
        </w:rPr>
      </w:pPr>
      <w:r w:rsidRPr="009900FD">
        <w:rPr>
          <w:rFonts w:ascii="Times New Roman" w:hAnsi="Times New Roman" w:cs="Times New Roman"/>
          <w:sz w:val="24"/>
          <w:szCs w:val="24"/>
        </w:rPr>
        <w:t>Высказываются пожелания для следующей игры.</w:t>
      </w:r>
    </w:p>
    <w:p w:rsidR="009900FD" w:rsidRDefault="009900FD" w:rsidP="009900FD">
      <w:pPr>
        <w:pStyle w:val="a3"/>
        <w:spacing w:after="0" w:line="360" w:lineRule="auto"/>
        <w:ind w:left="0" w:firstLine="510"/>
        <w:jc w:val="both"/>
        <w:rPr>
          <w:rFonts w:ascii="Times New Roman" w:hAnsi="Times New Roman" w:cs="Times New Roman"/>
          <w:sz w:val="24"/>
          <w:szCs w:val="24"/>
        </w:rPr>
      </w:pPr>
    </w:p>
    <w:p w:rsidR="009900FD" w:rsidRDefault="009900FD" w:rsidP="009900FD">
      <w:pPr>
        <w:pStyle w:val="a3"/>
        <w:spacing w:after="0" w:line="360" w:lineRule="auto"/>
        <w:ind w:left="0" w:firstLine="510"/>
        <w:jc w:val="center"/>
        <w:rPr>
          <w:rFonts w:ascii="Times New Roman" w:hAnsi="Times New Roman" w:cs="Times New Roman"/>
          <w:b/>
          <w:sz w:val="28"/>
          <w:szCs w:val="28"/>
        </w:rPr>
      </w:pPr>
      <w:r w:rsidRPr="009900FD">
        <w:rPr>
          <w:rFonts w:ascii="Times New Roman" w:hAnsi="Times New Roman" w:cs="Times New Roman"/>
          <w:b/>
          <w:sz w:val="28"/>
          <w:szCs w:val="28"/>
        </w:rPr>
        <w:t>Ожидаемый продукт</w:t>
      </w:r>
    </w:p>
    <w:p w:rsidR="009900FD" w:rsidRDefault="009900FD" w:rsidP="009900FD">
      <w:pPr>
        <w:pStyle w:val="a3"/>
        <w:spacing w:after="0" w:line="360" w:lineRule="auto"/>
        <w:ind w:left="0" w:firstLine="510"/>
        <w:rPr>
          <w:rFonts w:ascii="Times New Roman" w:hAnsi="Times New Roman" w:cs="Times New Roman"/>
          <w:sz w:val="24"/>
          <w:szCs w:val="24"/>
        </w:rPr>
      </w:pPr>
      <w:r>
        <w:rPr>
          <w:rFonts w:ascii="Times New Roman" w:hAnsi="Times New Roman" w:cs="Times New Roman"/>
          <w:b/>
          <w:sz w:val="28"/>
          <w:szCs w:val="28"/>
        </w:rPr>
        <w:t xml:space="preserve">- </w:t>
      </w:r>
      <w:r w:rsidRPr="009900FD">
        <w:rPr>
          <w:rFonts w:ascii="Times New Roman" w:hAnsi="Times New Roman" w:cs="Times New Roman"/>
          <w:sz w:val="24"/>
          <w:szCs w:val="24"/>
        </w:rPr>
        <w:t xml:space="preserve">получение новых знаний </w:t>
      </w:r>
      <w:r>
        <w:rPr>
          <w:rFonts w:ascii="Times New Roman" w:hAnsi="Times New Roman" w:cs="Times New Roman"/>
          <w:sz w:val="24"/>
          <w:szCs w:val="24"/>
        </w:rPr>
        <w:t>из области открытий, связанных с достижениями человеческого гения в познаниях и искусствах;</w:t>
      </w:r>
    </w:p>
    <w:p w:rsidR="009900FD" w:rsidRDefault="009900FD" w:rsidP="009900FD">
      <w:pPr>
        <w:pStyle w:val="a3"/>
        <w:spacing w:after="0" w:line="360" w:lineRule="auto"/>
        <w:ind w:left="0" w:firstLine="510"/>
        <w:rPr>
          <w:rFonts w:ascii="Times New Roman" w:hAnsi="Times New Roman" w:cs="Times New Roman"/>
          <w:sz w:val="24"/>
          <w:szCs w:val="24"/>
        </w:rPr>
      </w:pPr>
      <w:r>
        <w:rPr>
          <w:rFonts w:ascii="Times New Roman" w:hAnsi="Times New Roman" w:cs="Times New Roman"/>
          <w:sz w:val="24"/>
          <w:szCs w:val="24"/>
        </w:rPr>
        <w:t>- формирование коммуникативных навыков;</w:t>
      </w:r>
    </w:p>
    <w:p w:rsidR="009900FD" w:rsidRDefault="009900FD" w:rsidP="009900FD">
      <w:pPr>
        <w:pStyle w:val="a3"/>
        <w:spacing w:after="0" w:line="360" w:lineRule="auto"/>
        <w:ind w:left="0" w:firstLine="510"/>
        <w:rPr>
          <w:rFonts w:ascii="Times New Roman" w:hAnsi="Times New Roman" w:cs="Times New Roman"/>
          <w:sz w:val="24"/>
          <w:szCs w:val="24"/>
        </w:rPr>
      </w:pPr>
      <w:r>
        <w:rPr>
          <w:rFonts w:ascii="Times New Roman" w:hAnsi="Times New Roman" w:cs="Times New Roman"/>
          <w:sz w:val="24"/>
          <w:szCs w:val="24"/>
        </w:rPr>
        <w:t xml:space="preserve">- появление умения слушать партнеров, соединять их замыслы со </w:t>
      </w:r>
      <w:proofErr w:type="gramStart"/>
      <w:r>
        <w:rPr>
          <w:rFonts w:ascii="Times New Roman" w:hAnsi="Times New Roman" w:cs="Times New Roman"/>
          <w:sz w:val="24"/>
          <w:szCs w:val="24"/>
        </w:rPr>
        <w:t>своими</w:t>
      </w:r>
      <w:proofErr w:type="gramEnd"/>
      <w:r>
        <w:rPr>
          <w:rFonts w:ascii="Times New Roman" w:hAnsi="Times New Roman" w:cs="Times New Roman"/>
          <w:sz w:val="24"/>
          <w:szCs w:val="24"/>
        </w:rPr>
        <w:t>;</w:t>
      </w:r>
    </w:p>
    <w:p w:rsidR="009900FD" w:rsidRDefault="009900FD" w:rsidP="009900FD">
      <w:pPr>
        <w:pStyle w:val="a3"/>
        <w:spacing w:after="0" w:line="360" w:lineRule="auto"/>
        <w:ind w:left="0" w:firstLine="510"/>
        <w:rPr>
          <w:rFonts w:ascii="Times New Roman" w:hAnsi="Times New Roman" w:cs="Times New Roman"/>
          <w:sz w:val="24"/>
          <w:szCs w:val="24"/>
        </w:rPr>
      </w:pPr>
      <w:r>
        <w:rPr>
          <w:rFonts w:ascii="Times New Roman" w:hAnsi="Times New Roman" w:cs="Times New Roman"/>
          <w:sz w:val="24"/>
          <w:szCs w:val="24"/>
        </w:rPr>
        <w:t>-комментирование игровых действий и действий партнеров.</w:t>
      </w:r>
    </w:p>
    <w:p w:rsidR="009900FD" w:rsidRDefault="009900FD" w:rsidP="009900FD">
      <w:pPr>
        <w:pStyle w:val="a3"/>
        <w:spacing w:after="0" w:line="360" w:lineRule="auto"/>
        <w:ind w:left="0" w:firstLine="510"/>
        <w:rPr>
          <w:rFonts w:ascii="Times New Roman" w:hAnsi="Times New Roman" w:cs="Times New Roman"/>
          <w:sz w:val="24"/>
          <w:szCs w:val="24"/>
        </w:rPr>
      </w:pPr>
    </w:p>
    <w:p w:rsidR="009900FD" w:rsidRDefault="009900FD" w:rsidP="009900FD">
      <w:pPr>
        <w:pStyle w:val="a3"/>
        <w:spacing w:after="0" w:line="360" w:lineRule="auto"/>
        <w:ind w:left="0" w:firstLine="510"/>
        <w:jc w:val="center"/>
        <w:rPr>
          <w:rFonts w:ascii="Times New Roman" w:hAnsi="Times New Roman" w:cs="Times New Roman"/>
          <w:b/>
          <w:sz w:val="28"/>
          <w:szCs w:val="28"/>
        </w:rPr>
      </w:pPr>
      <w:r w:rsidRPr="009900FD">
        <w:rPr>
          <w:rFonts w:ascii="Times New Roman" w:hAnsi="Times New Roman" w:cs="Times New Roman"/>
          <w:b/>
          <w:sz w:val="28"/>
          <w:szCs w:val="28"/>
        </w:rPr>
        <w:t>Оцениваемый продукт</w:t>
      </w:r>
    </w:p>
    <w:p w:rsidR="009900FD" w:rsidRDefault="009900FD" w:rsidP="009900FD">
      <w:pPr>
        <w:pStyle w:val="a3"/>
        <w:spacing w:after="0" w:line="360" w:lineRule="auto"/>
        <w:ind w:left="0" w:firstLine="510"/>
        <w:rPr>
          <w:rFonts w:ascii="Times New Roman" w:hAnsi="Times New Roman" w:cs="Times New Roman"/>
          <w:sz w:val="24"/>
          <w:szCs w:val="24"/>
        </w:rPr>
      </w:pPr>
      <w:r>
        <w:rPr>
          <w:rFonts w:ascii="Times New Roman" w:hAnsi="Times New Roman" w:cs="Times New Roman"/>
          <w:sz w:val="24"/>
          <w:szCs w:val="24"/>
        </w:rPr>
        <w:t>Проект внеклассного мероприятия игры «Пути познания»</w:t>
      </w:r>
    </w:p>
    <w:p w:rsidR="009900FD" w:rsidRDefault="009900FD" w:rsidP="009900FD">
      <w:pPr>
        <w:pStyle w:val="a3"/>
        <w:spacing w:after="0" w:line="360" w:lineRule="auto"/>
        <w:ind w:left="0" w:firstLine="510"/>
        <w:rPr>
          <w:rFonts w:ascii="Times New Roman" w:hAnsi="Times New Roman" w:cs="Times New Roman"/>
          <w:sz w:val="24"/>
          <w:szCs w:val="24"/>
        </w:rPr>
      </w:pPr>
    </w:p>
    <w:p w:rsidR="005B5B8F" w:rsidRDefault="005B5B8F" w:rsidP="009900FD">
      <w:pPr>
        <w:pStyle w:val="a3"/>
        <w:spacing w:after="0" w:line="360" w:lineRule="auto"/>
        <w:ind w:left="0" w:firstLine="510"/>
        <w:rPr>
          <w:rFonts w:ascii="Times New Roman" w:hAnsi="Times New Roman" w:cs="Times New Roman"/>
          <w:sz w:val="24"/>
          <w:szCs w:val="24"/>
        </w:rPr>
      </w:pPr>
    </w:p>
    <w:p w:rsidR="009900FD" w:rsidRPr="005B5B8F" w:rsidRDefault="009900FD" w:rsidP="009900FD">
      <w:pPr>
        <w:spacing w:after="0" w:line="360" w:lineRule="auto"/>
        <w:ind w:firstLine="510"/>
        <w:jc w:val="center"/>
        <w:rPr>
          <w:rFonts w:ascii="Times New Roman" w:hAnsi="Times New Roman" w:cs="Times New Roman"/>
          <w:sz w:val="28"/>
          <w:szCs w:val="28"/>
        </w:rPr>
      </w:pPr>
      <w:r w:rsidRPr="005B5B8F">
        <w:rPr>
          <w:rFonts w:ascii="Times New Roman" w:hAnsi="Times New Roman" w:cs="Times New Roman"/>
          <w:sz w:val="28"/>
          <w:szCs w:val="28"/>
        </w:rPr>
        <w:t>Сценарий проекта  интегрированного мероприятия</w:t>
      </w:r>
    </w:p>
    <w:p w:rsidR="009900FD" w:rsidRPr="005B5B8F" w:rsidRDefault="009900FD" w:rsidP="009900FD">
      <w:pPr>
        <w:spacing w:after="0" w:line="360" w:lineRule="auto"/>
        <w:ind w:firstLine="510"/>
        <w:jc w:val="center"/>
        <w:rPr>
          <w:rFonts w:ascii="Times New Roman" w:hAnsi="Times New Roman" w:cs="Times New Roman"/>
          <w:b/>
          <w:sz w:val="28"/>
          <w:szCs w:val="28"/>
        </w:rPr>
      </w:pPr>
      <w:r w:rsidRPr="005B5B8F">
        <w:rPr>
          <w:rFonts w:ascii="Times New Roman" w:hAnsi="Times New Roman" w:cs="Times New Roman"/>
          <w:b/>
          <w:sz w:val="28"/>
          <w:szCs w:val="28"/>
        </w:rPr>
        <w:t>«Пути познания»</w:t>
      </w:r>
    </w:p>
    <w:p w:rsidR="009900FD" w:rsidRPr="005B5B8F" w:rsidRDefault="009900FD" w:rsidP="009900FD">
      <w:pPr>
        <w:spacing w:after="0" w:line="360" w:lineRule="auto"/>
        <w:ind w:firstLine="510"/>
        <w:jc w:val="center"/>
        <w:rPr>
          <w:rFonts w:ascii="Times New Roman" w:hAnsi="Times New Roman" w:cs="Times New Roman"/>
          <w:sz w:val="28"/>
          <w:szCs w:val="28"/>
        </w:rPr>
      </w:pPr>
      <w:r w:rsidRPr="005B5B8F">
        <w:rPr>
          <w:rFonts w:ascii="Times New Roman" w:hAnsi="Times New Roman" w:cs="Times New Roman"/>
          <w:sz w:val="28"/>
          <w:szCs w:val="28"/>
        </w:rPr>
        <w:t xml:space="preserve">для студентов </w:t>
      </w:r>
      <w:r w:rsidRPr="005B5B8F">
        <w:rPr>
          <w:rFonts w:ascii="Times New Roman" w:hAnsi="Times New Roman" w:cs="Times New Roman"/>
          <w:sz w:val="28"/>
          <w:szCs w:val="28"/>
          <w:lang w:val="en-US"/>
        </w:rPr>
        <w:t>I</w:t>
      </w:r>
      <w:r w:rsidRPr="005B5B8F">
        <w:rPr>
          <w:rFonts w:ascii="Times New Roman" w:hAnsi="Times New Roman" w:cs="Times New Roman"/>
          <w:sz w:val="28"/>
          <w:szCs w:val="28"/>
        </w:rPr>
        <w:t>-</w:t>
      </w:r>
      <w:r w:rsidRPr="005B5B8F">
        <w:rPr>
          <w:rFonts w:ascii="Times New Roman" w:hAnsi="Times New Roman" w:cs="Times New Roman"/>
          <w:sz w:val="28"/>
          <w:szCs w:val="28"/>
          <w:lang w:val="en-US"/>
        </w:rPr>
        <w:t>III</w:t>
      </w:r>
      <w:r w:rsidRPr="005B5B8F">
        <w:rPr>
          <w:rFonts w:ascii="Times New Roman" w:hAnsi="Times New Roman" w:cs="Times New Roman"/>
          <w:sz w:val="28"/>
          <w:szCs w:val="28"/>
        </w:rPr>
        <w:t xml:space="preserve"> курсов СТКМ</w:t>
      </w:r>
    </w:p>
    <w:p w:rsidR="009900FD" w:rsidRPr="009C1060" w:rsidRDefault="009900FD" w:rsidP="009900FD">
      <w:pPr>
        <w:spacing w:after="0" w:line="360" w:lineRule="auto"/>
        <w:ind w:firstLine="510"/>
        <w:jc w:val="both"/>
        <w:rPr>
          <w:rFonts w:ascii="Times New Roman" w:hAnsi="Times New Roman" w:cs="Times New Roman"/>
          <w:sz w:val="28"/>
          <w:szCs w:val="28"/>
        </w:rPr>
      </w:pPr>
    </w:p>
    <w:p w:rsidR="009900FD" w:rsidRPr="009900FD" w:rsidRDefault="009900FD" w:rsidP="005B5B8F">
      <w:pPr>
        <w:spacing w:after="0" w:line="360" w:lineRule="auto"/>
        <w:ind w:firstLine="510"/>
        <w:jc w:val="both"/>
        <w:rPr>
          <w:rFonts w:ascii="Times New Roman" w:hAnsi="Times New Roman" w:cs="Times New Roman"/>
          <w:sz w:val="24"/>
          <w:szCs w:val="24"/>
        </w:rPr>
      </w:pPr>
      <w:r w:rsidRPr="009900FD">
        <w:rPr>
          <w:rFonts w:ascii="Times New Roman" w:hAnsi="Times New Roman" w:cs="Times New Roman"/>
          <w:sz w:val="24"/>
          <w:szCs w:val="24"/>
          <w:u w:val="single"/>
        </w:rPr>
        <w:t>Участники:</w:t>
      </w:r>
      <w:r w:rsidRPr="009900FD">
        <w:rPr>
          <w:rFonts w:ascii="Times New Roman" w:hAnsi="Times New Roman" w:cs="Times New Roman"/>
          <w:sz w:val="24"/>
          <w:szCs w:val="24"/>
        </w:rPr>
        <w:t xml:space="preserve"> 3 команды по 6 человек из студентов 1 и 3 курсов, включая капитана.</w:t>
      </w:r>
    </w:p>
    <w:p w:rsidR="009900FD" w:rsidRPr="009900FD" w:rsidRDefault="009900FD" w:rsidP="005B5B8F">
      <w:pPr>
        <w:spacing w:after="0" w:line="360" w:lineRule="auto"/>
        <w:ind w:firstLine="510"/>
        <w:jc w:val="both"/>
        <w:rPr>
          <w:rFonts w:ascii="Times New Roman" w:hAnsi="Times New Roman" w:cs="Times New Roman"/>
          <w:sz w:val="24"/>
          <w:szCs w:val="24"/>
        </w:rPr>
      </w:pPr>
      <w:r w:rsidRPr="009900FD">
        <w:rPr>
          <w:rFonts w:ascii="Times New Roman" w:hAnsi="Times New Roman" w:cs="Times New Roman"/>
          <w:sz w:val="24"/>
          <w:szCs w:val="24"/>
          <w:u w:val="single"/>
        </w:rPr>
        <w:t>Жюри:</w:t>
      </w:r>
      <w:r w:rsidRPr="009900FD">
        <w:rPr>
          <w:rFonts w:ascii="Times New Roman" w:hAnsi="Times New Roman" w:cs="Times New Roman"/>
          <w:sz w:val="24"/>
          <w:szCs w:val="24"/>
        </w:rPr>
        <w:t xml:space="preserve"> по одному студенту из каждой группы, 1-2 преподавателя.</w:t>
      </w:r>
    </w:p>
    <w:p w:rsidR="009900FD" w:rsidRPr="009900FD" w:rsidRDefault="009900FD" w:rsidP="005B5B8F">
      <w:pPr>
        <w:spacing w:after="0" w:line="360" w:lineRule="auto"/>
        <w:ind w:firstLine="510"/>
        <w:jc w:val="both"/>
        <w:rPr>
          <w:rFonts w:ascii="Times New Roman" w:hAnsi="Times New Roman" w:cs="Times New Roman"/>
          <w:sz w:val="24"/>
          <w:szCs w:val="24"/>
        </w:rPr>
      </w:pPr>
      <w:r w:rsidRPr="009900FD">
        <w:rPr>
          <w:rFonts w:ascii="Times New Roman" w:hAnsi="Times New Roman" w:cs="Times New Roman"/>
          <w:sz w:val="24"/>
          <w:szCs w:val="24"/>
          <w:u w:val="single"/>
        </w:rPr>
        <w:t>Ведущий</w:t>
      </w:r>
      <w:r w:rsidRPr="009900FD">
        <w:rPr>
          <w:rFonts w:ascii="Times New Roman" w:hAnsi="Times New Roman" w:cs="Times New Roman"/>
          <w:sz w:val="24"/>
          <w:szCs w:val="24"/>
        </w:rPr>
        <w:t>: преподаватель цикловой комиссии естественных наук.</w:t>
      </w:r>
    </w:p>
    <w:p w:rsidR="009900FD" w:rsidRPr="009900FD" w:rsidRDefault="009900FD" w:rsidP="009900FD">
      <w:pPr>
        <w:spacing w:after="0" w:line="360" w:lineRule="auto"/>
        <w:ind w:firstLine="510"/>
        <w:jc w:val="both"/>
        <w:rPr>
          <w:rFonts w:ascii="Times New Roman" w:hAnsi="Times New Roman" w:cs="Times New Roman"/>
          <w:sz w:val="24"/>
          <w:szCs w:val="24"/>
        </w:rPr>
      </w:pPr>
      <w:r w:rsidRPr="009900FD">
        <w:rPr>
          <w:rFonts w:ascii="Times New Roman" w:hAnsi="Times New Roman" w:cs="Times New Roman"/>
          <w:sz w:val="24"/>
          <w:szCs w:val="24"/>
          <w:u w:val="single"/>
        </w:rPr>
        <w:t>Помощники ведущего</w:t>
      </w:r>
      <w:r w:rsidRPr="009900FD">
        <w:rPr>
          <w:rFonts w:ascii="Times New Roman" w:hAnsi="Times New Roman" w:cs="Times New Roman"/>
          <w:sz w:val="24"/>
          <w:szCs w:val="24"/>
        </w:rPr>
        <w:t>: студенты 3-4 курсов: ответственный за оформление на доске итоговой таблицы, ответственный за иллюстративное оформление, помогающий раздавать вопросы и собирать ответы, следить за временем, помощники для расстановки столов.</w:t>
      </w:r>
    </w:p>
    <w:p w:rsidR="009900FD" w:rsidRDefault="009900FD" w:rsidP="009900FD">
      <w:pPr>
        <w:spacing w:after="0" w:line="360" w:lineRule="auto"/>
        <w:ind w:firstLine="510"/>
        <w:jc w:val="both"/>
        <w:rPr>
          <w:rFonts w:ascii="Times New Roman" w:hAnsi="Times New Roman" w:cs="Times New Roman"/>
          <w:sz w:val="24"/>
          <w:szCs w:val="24"/>
        </w:rPr>
      </w:pPr>
    </w:p>
    <w:p w:rsidR="00F90259" w:rsidRDefault="00F90259" w:rsidP="009900FD">
      <w:pPr>
        <w:spacing w:after="0" w:line="360" w:lineRule="auto"/>
        <w:ind w:firstLine="510"/>
        <w:jc w:val="both"/>
        <w:rPr>
          <w:rFonts w:ascii="Times New Roman" w:hAnsi="Times New Roman" w:cs="Times New Roman"/>
          <w:sz w:val="24"/>
          <w:szCs w:val="24"/>
        </w:rPr>
      </w:pPr>
    </w:p>
    <w:p w:rsidR="005B5B8F" w:rsidRPr="009900FD" w:rsidRDefault="005B5B8F" w:rsidP="009900FD">
      <w:pPr>
        <w:spacing w:after="0" w:line="360" w:lineRule="auto"/>
        <w:ind w:firstLine="510"/>
        <w:jc w:val="both"/>
        <w:rPr>
          <w:rFonts w:ascii="Times New Roman" w:hAnsi="Times New Roman" w:cs="Times New Roman"/>
          <w:sz w:val="24"/>
          <w:szCs w:val="24"/>
        </w:rPr>
      </w:pPr>
    </w:p>
    <w:p w:rsidR="009900FD" w:rsidRPr="009900FD" w:rsidRDefault="009900FD" w:rsidP="009900FD">
      <w:pPr>
        <w:spacing w:after="0" w:line="360" w:lineRule="auto"/>
        <w:ind w:firstLine="510"/>
        <w:jc w:val="center"/>
        <w:rPr>
          <w:rFonts w:ascii="Times New Roman" w:hAnsi="Times New Roman" w:cs="Times New Roman"/>
          <w:b/>
          <w:sz w:val="24"/>
          <w:szCs w:val="24"/>
        </w:rPr>
      </w:pPr>
      <w:r w:rsidRPr="009900FD">
        <w:rPr>
          <w:rFonts w:ascii="Times New Roman" w:hAnsi="Times New Roman" w:cs="Times New Roman"/>
          <w:b/>
          <w:sz w:val="24"/>
          <w:szCs w:val="24"/>
        </w:rPr>
        <w:lastRenderedPageBreak/>
        <w:t>Приветствие</w:t>
      </w:r>
    </w:p>
    <w:p w:rsidR="009900FD" w:rsidRPr="009900FD" w:rsidRDefault="009900FD" w:rsidP="009900FD">
      <w:pPr>
        <w:pStyle w:val="a3"/>
        <w:spacing w:after="0" w:line="360" w:lineRule="auto"/>
        <w:ind w:left="0" w:firstLine="510"/>
        <w:jc w:val="both"/>
        <w:rPr>
          <w:rFonts w:ascii="Times New Roman" w:hAnsi="Times New Roman" w:cs="Times New Roman"/>
          <w:sz w:val="24"/>
          <w:szCs w:val="24"/>
        </w:rPr>
      </w:pPr>
      <w:r w:rsidRPr="009900FD">
        <w:rPr>
          <w:rFonts w:ascii="Times New Roman" w:hAnsi="Times New Roman" w:cs="Times New Roman"/>
          <w:sz w:val="24"/>
          <w:szCs w:val="24"/>
        </w:rPr>
        <w:t xml:space="preserve">Приветствия. Игра и ее смысл. Знакомство с жюри. Знакомство с командами, представление их названий и капитанов. Представление помощников. </w:t>
      </w:r>
    </w:p>
    <w:p w:rsidR="009900FD" w:rsidRPr="009900FD" w:rsidRDefault="009900FD" w:rsidP="009900FD">
      <w:pPr>
        <w:pStyle w:val="a3"/>
        <w:spacing w:after="0" w:line="360" w:lineRule="auto"/>
        <w:ind w:left="0" w:firstLine="510"/>
        <w:jc w:val="both"/>
        <w:rPr>
          <w:rFonts w:ascii="Times New Roman" w:hAnsi="Times New Roman" w:cs="Times New Roman"/>
          <w:sz w:val="24"/>
          <w:szCs w:val="24"/>
        </w:rPr>
      </w:pPr>
      <w:r w:rsidRPr="009900FD">
        <w:rPr>
          <w:rFonts w:ascii="Times New Roman" w:hAnsi="Times New Roman" w:cs="Times New Roman"/>
          <w:sz w:val="24"/>
          <w:szCs w:val="24"/>
        </w:rPr>
        <w:t xml:space="preserve">Объявление правил игры: оценивание ответов в баллах. В каждом отдельном случае жюри решает, сколько баллов будет максимально для ответа. Если команда не предлагает никакого ответа, она может попросить помощи у своих болельщиков. Тогда зачисляется тот балл, который присудит жюри. </w:t>
      </w:r>
    </w:p>
    <w:p w:rsidR="009900FD" w:rsidRPr="009900FD" w:rsidRDefault="009900FD" w:rsidP="009900FD">
      <w:pPr>
        <w:spacing w:after="0" w:line="360" w:lineRule="auto"/>
        <w:ind w:firstLine="510"/>
        <w:jc w:val="both"/>
        <w:rPr>
          <w:rFonts w:ascii="Times New Roman" w:hAnsi="Times New Roman" w:cs="Times New Roman"/>
          <w:sz w:val="24"/>
          <w:szCs w:val="24"/>
        </w:rPr>
      </w:pPr>
    </w:p>
    <w:p w:rsidR="009900FD" w:rsidRPr="009900FD" w:rsidRDefault="009900FD" w:rsidP="009900FD">
      <w:pPr>
        <w:numPr>
          <w:ilvl w:val="0"/>
          <w:numId w:val="9"/>
        </w:numPr>
        <w:spacing w:after="0" w:line="360" w:lineRule="auto"/>
        <w:ind w:left="0" w:firstLine="510"/>
        <w:jc w:val="center"/>
        <w:rPr>
          <w:rFonts w:ascii="Times New Roman" w:hAnsi="Times New Roman" w:cs="Times New Roman"/>
          <w:b/>
          <w:sz w:val="24"/>
          <w:szCs w:val="24"/>
        </w:rPr>
      </w:pPr>
      <w:r w:rsidRPr="009900FD">
        <w:rPr>
          <w:rFonts w:ascii="Times New Roman" w:hAnsi="Times New Roman" w:cs="Times New Roman"/>
          <w:b/>
          <w:sz w:val="24"/>
          <w:szCs w:val="24"/>
        </w:rPr>
        <w:t>Разминка. «О целях познания»</w:t>
      </w:r>
    </w:p>
    <w:p w:rsidR="009900FD" w:rsidRPr="009900FD" w:rsidRDefault="009900FD" w:rsidP="009900FD">
      <w:pPr>
        <w:pStyle w:val="a3"/>
        <w:spacing w:after="0" w:line="360" w:lineRule="auto"/>
        <w:ind w:left="0" w:firstLine="510"/>
        <w:jc w:val="both"/>
        <w:rPr>
          <w:rFonts w:ascii="Times New Roman" w:hAnsi="Times New Roman" w:cs="Times New Roman"/>
          <w:sz w:val="24"/>
          <w:szCs w:val="24"/>
        </w:rPr>
      </w:pPr>
      <w:r w:rsidRPr="009900FD">
        <w:rPr>
          <w:rFonts w:ascii="Times New Roman" w:hAnsi="Times New Roman" w:cs="Times New Roman"/>
          <w:sz w:val="24"/>
          <w:szCs w:val="24"/>
        </w:rPr>
        <w:t>Ответ на наш первый вопрос может быть девизом сегодняшней игры.</w:t>
      </w:r>
    </w:p>
    <w:p w:rsidR="009900FD" w:rsidRPr="009900FD" w:rsidRDefault="009900FD" w:rsidP="009900FD">
      <w:pPr>
        <w:pStyle w:val="a3"/>
        <w:spacing w:after="0" w:line="360" w:lineRule="auto"/>
        <w:ind w:left="0" w:firstLine="510"/>
        <w:jc w:val="both"/>
        <w:rPr>
          <w:rFonts w:ascii="Times New Roman" w:hAnsi="Times New Roman" w:cs="Times New Roman"/>
          <w:sz w:val="24"/>
          <w:szCs w:val="24"/>
        </w:rPr>
      </w:pPr>
      <w:r w:rsidRPr="009900FD">
        <w:rPr>
          <w:rFonts w:ascii="Times New Roman" w:hAnsi="Times New Roman" w:cs="Times New Roman"/>
          <w:sz w:val="24"/>
          <w:szCs w:val="24"/>
        </w:rPr>
        <w:t xml:space="preserve">Выведение на экране колонки слов. Ведущий говорит, обращая внимание на экран: </w:t>
      </w:r>
      <w:proofErr w:type="gramStart"/>
      <w:r w:rsidRPr="009900FD">
        <w:rPr>
          <w:rFonts w:ascii="Times New Roman" w:hAnsi="Times New Roman" w:cs="Times New Roman"/>
          <w:sz w:val="24"/>
          <w:szCs w:val="24"/>
        </w:rPr>
        <w:t>«Немцы говорят «</w:t>
      </w:r>
      <w:proofErr w:type="spellStart"/>
      <w:r w:rsidRPr="009900FD">
        <w:rPr>
          <w:rFonts w:ascii="Times New Roman" w:hAnsi="Times New Roman" w:cs="Times New Roman"/>
          <w:sz w:val="24"/>
          <w:szCs w:val="24"/>
        </w:rPr>
        <w:t>шуле</w:t>
      </w:r>
      <w:proofErr w:type="spellEnd"/>
      <w:r w:rsidRPr="009900FD">
        <w:rPr>
          <w:rFonts w:ascii="Times New Roman" w:hAnsi="Times New Roman" w:cs="Times New Roman"/>
          <w:sz w:val="24"/>
          <w:szCs w:val="24"/>
        </w:rPr>
        <w:t>», греки — «</w:t>
      </w:r>
      <w:proofErr w:type="spellStart"/>
      <w:r w:rsidRPr="009900FD">
        <w:rPr>
          <w:rFonts w:ascii="Times New Roman" w:hAnsi="Times New Roman" w:cs="Times New Roman"/>
          <w:sz w:val="24"/>
          <w:szCs w:val="24"/>
        </w:rPr>
        <w:t>схоле</w:t>
      </w:r>
      <w:proofErr w:type="spellEnd"/>
      <w:r w:rsidRPr="009900FD">
        <w:rPr>
          <w:rFonts w:ascii="Times New Roman" w:hAnsi="Times New Roman" w:cs="Times New Roman"/>
          <w:sz w:val="24"/>
          <w:szCs w:val="24"/>
        </w:rPr>
        <w:t>», итальянцы — «</w:t>
      </w:r>
      <w:proofErr w:type="spellStart"/>
      <w:r w:rsidRPr="009900FD">
        <w:rPr>
          <w:rFonts w:ascii="Times New Roman" w:hAnsi="Times New Roman" w:cs="Times New Roman"/>
          <w:sz w:val="24"/>
          <w:szCs w:val="24"/>
        </w:rPr>
        <w:t>скоула</w:t>
      </w:r>
      <w:proofErr w:type="spellEnd"/>
      <w:r w:rsidRPr="009900FD">
        <w:rPr>
          <w:rFonts w:ascii="Times New Roman" w:hAnsi="Times New Roman" w:cs="Times New Roman"/>
          <w:sz w:val="24"/>
          <w:szCs w:val="24"/>
        </w:rPr>
        <w:t>», испанцы — «</w:t>
      </w:r>
      <w:proofErr w:type="spellStart"/>
      <w:r w:rsidRPr="009900FD">
        <w:rPr>
          <w:rFonts w:ascii="Times New Roman" w:hAnsi="Times New Roman" w:cs="Times New Roman"/>
          <w:sz w:val="24"/>
          <w:szCs w:val="24"/>
        </w:rPr>
        <w:t>эскуэла</w:t>
      </w:r>
      <w:proofErr w:type="spellEnd"/>
      <w:r w:rsidRPr="009900FD">
        <w:rPr>
          <w:rFonts w:ascii="Times New Roman" w:hAnsi="Times New Roman" w:cs="Times New Roman"/>
          <w:sz w:val="24"/>
          <w:szCs w:val="24"/>
        </w:rPr>
        <w:t xml:space="preserve">», латыши — «сколе», англичане — «скул»; все эти слова восходят к латинскому «Скале». </w:t>
      </w:r>
      <w:proofErr w:type="gramEnd"/>
    </w:p>
    <w:p w:rsidR="009900FD" w:rsidRPr="009900FD" w:rsidRDefault="009900FD" w:rsidP="009900FD">
      <w:pPr>
        <w:pStyle w:val="a3"/>
        <w:spacing w:after="0" w:line="360" w:lineRule="auto"/>
        <w:ind w:left="0" w:firstLine="510"/>
        <w:jc w:val="both"/>
        <w:rPr>
          <w:rFonts w:ascii="Times New Roman" w:hAnsi="Times New Roman" w:cs="Times New Roman"/>
          <w:i/>
          <w:sz w:val="24"/>
          <w:szCs w:val="24"/>
        </w:rPr>
      </w:pPr>
      <w:r w:rsidRPr="009900FD">
        <w:rPr>
          <w:rFonts w:ascii="Times New Roman" w:hAnsi="Times New Roman" w:cs="Times New Roman"/>
          <w:b/>
          <w:i/>
          <w:sz w:val="24"/>
          <w:szCs w:val="24"/>
        </w:rPr>
        <w:t>Вопрос:</w:t>
      </w:r>
      <w:r w:rsidRPr="009900FD">
        <w:rPr>
          <w:rFonts w:ascii="Times New Roman" w:hAnsi="Times New Roman" w:cs="Times New Roman"/>
          <w:i/>
          <w:sz w:val="24"/>
          <w:szCs w:val="24"/>
        </w:rPr>
        <w:t xml:space="preserve"> как это слово звучит по-русски, вы уже догадались, а вот что значит его </w:t>
      </w:r>
      <w:proofErr w:type="gramStart"/>
      <w:r w:rsidRPr="009900FD">
        <w:rPr>
          <w:rFonts w:ascii="Times New Roman" w:hAnsi="Times New Roman" w:cs="Times New Roman"/>
          <w:i/>
          <w:sz w:val="24"/>
          <w:szCs w:val="24"/>
        </w:rPr>
        <w:t>перевод</w:t>
      </w:r>
      <w:proofErr w:type="gramEnd"/>
      <w:r w:rsidRPr="009900FD">
        <w:rPr>
          <w:rFonts w:ascii="Times New Roman" w:hAnsi="Times New Roman" w:cs="Times New Roman"/>
          <w:i/>
          <w:sz w:val="24"/>
          <w:szCs w:val="24"/>
        </w:rPr>
        <w:t xml:space="preserve"> с латинского и </w:t>
      </w:r>
      <w:proofErr w:type="gramStart"/>
      <w:r w:rsidRPr="009900FD">
        <w:rPr>
          <w:rFonts w:ascii="Times New Roman" w:hAnsi="Times New Roman" w:cs="Times New Roman"/>
          <w:i/>
          <w:sz w:val="24"/>
          <w:szCs w:val="24"/>
        </w:rPr>
        <w:t>какой</w:t>
      </w:r>
      <w:proofErr w:type="gramEnd"/>
      <w:r w:rsidRPr="009900FD">
        <w:rPr>
          <w:rFonts w:ascii="Times New Roman" w:hAnsi="Times New Roman" w:cs="Times New Roman"/>
          <w:i/>
          <w:sz w:val="24"/>
          <w:szCs w:val="24"/>
        </w:rPr>
        <w:t xml:space="preserve"> глубинный смысл заложен в этом слове?</w:t>
      </w:r>
    </w:p>
    <w:p w:rsidR="009900FD" w:rsidRPr="009900FD" w:rsidRDefault="009900FD" w:rsidP="009900FD">
      <w:pPr>
        <w:pStyle w:val="a3"/>
        <w:spacing w:after="0" w:line="360" w:lineRule="auto"/>
        <w:ind w:left="0" w:firstLine="510"/>
        <w:jc w:val="both"/>
        <w:rPr>
          <w:rFonts w:ascii="Times New Roman" w:hAnsi="Times New Roman" w:cs="Times New Roman"/>
          <w:sz w:val="24"/>
          <w:szCs w:val="24"/>
        </w:rPr>
      </w:pPr>
      <w:r w:rsidRPr="009900FD">
        <w:rPr>
          <w:rFonts w:ascii="Times New Roman" w:hAnsi="Times New Roman" w:cs="Times New Roman"/>
          <w:sz w:val="24"/>
          <w:szCs w:val="24"/>
        </w:rPr>
        <w:t>Команды отвечают письменно и сдают письменные ответы ведущему. После получения всех ответов ведущий обсуждает успехи команд. Наибольшее количество баллов присуждается команде, ближе всего указавшей на философский смысл слова «школа» как «лестница восхождения в знании».</w:t>
      </w:r>
    </w:p>
    <w:p w:rsidR="009900FD" w:rsidRPr="009900FD" w:rsidRDefault="009900FD" w:rsidP="009900FD">
      <w:pPr>
        <w:pStyle w:val="a3"/>
        <w:spacing w:after="0" w:line="360" w:lineRule="auto"/>
        <w:ind w:left="0" w:firstLine="510"/>
        <w:jc w:val="both"/>
        <w:rPr>
          <w:rFonts w:ascii="Times New Roman" w:hAnsi="Times New Roman" w:cs="Times New Roman"/>
          <w:i/>
          <w:sz w:val="24"/>
          <w:szCs w:val="24"/>
        </w:rPr>
      </w:pPr>
      <w:r w:rsidRPr="009900FD">
        <w:rPr>
          <w:rFonts w:ascii="Times New Roman" w:hAnsi="Times New Roman" w:cs="Times New Roman"/>
          <w:b/>
          <w:i/>
          <w:sz w:val="24"/>
          <w:szCs w:val="24"/>
        </w:rPr>
        <w:t>Ответ:</w:t>
      </w:r>
      <w:r w:rsidRPr="009900FD">
        <w:rPr>
          <w:rFonts w:ascii="Times New Roman" w:hAnsi="Times New Roman" w:cs="Times New Roman"/>
          <w:i/>
          <w:sz w:val="24"/>
          <w:szCs w:val="24"/>
        </w:rPr>
        <w:t xml:space="preserve"> </w:t>
      </w:r>
      <w:proofErr w:type="gramStart"/>
      <w:r w:rsidRPr="009900FD">
        <w:rPr>
          <w:rFonts w:ascii="Times New Roman" w:hAnsi="Times New Roman" w:cs="Times New Roman"/>
          <w:i/>
          <w:sz w:val="24"/>
          <w:szCs w:val="24"/>
        </w:rPr>
        <w:t xml:space="preserve">«Скале» по-латински означает «лестница» (можно догадаться по русскому «шкала», также связано со словом «скала», которая требует восхождения); глубинный смысл этого понятия — в становлении, совершенствовании, восхождении человека по скалистым ступеням познания, требующим силы воли, усердия, преданности (по материалам трактата «Школа Жизни» Ш.А. </w:t>
      </w:r>
      <w:proofErr w:type="spellStart"/>
      <w:r w:rsidRPr="009900FD">
        <w:rPr>
          <w:rFonts w:ascii="Times New Roman" w:hAnsi="Times New Roman" w:cs="Times New Roman"/>
          <w:i/>
          <w:sz w:val="24"/>
          <w:szCs w:val="24"/>
        </w:rPr>
        <w:t>Амонашвили</w:t>
      </w:r>
      <w:proofErr w:type="spellEnd"/>
      <w:r w:rsidRPr="009900FD">
        <w:rPr>
          <w:rFonts w:ascii="Times New Roman" w:hAnsi="Times New Roman" w:cs="Times New Roman"/>
          <w:i/>
          <w:sz w:val="24"/>
          <w:szCs w:val="24"/>
        </w:rPr>
        <w:t xml:space="preserve">, с. 12). </w:t>
      </w:r>
      <w:proofErr w:type="gramEnd"/>
    </w:p>
    <w:p w:rsidR="009900FD" w:rsidRPr="009900FD" w:rsidRDefault="009900FD" w:rsidP="009900FD">
      <w:pPr>
        <w:pStyle w:val="a3"/>
        <w:spacing w:after="0" w:line="360" w:lineRule="auto"/>
        <w:ind w:left="0" w:firstLine="510"/>
        <w:jc w:val="both"/>
        <w:rPr>
          <w:rFonts w:ascii="Times New Roman" w:hAnsi="Times New Roman" w:cs="Times New Roman"/>
          <w:i/>
          <w:sz w:val="24"/>
          <w:szCs w:val="24"/>
        </w:rPr>
      </w:pPr>
      <w:r w:rsidRPr="009900FD">
        <w:rPr>
          <w:rFonts w:ascii="Times New Roman" w:hAnsi="Times New Roman" w:cs="Times New Roman"/>
          <w:i/>
          <w:sz w:val="24"/>
          <w:szCs w:val="24"/>
        </w:rPr>
        <w:t>Итак, «школа — лестница становления человека (или лестница познания)».</w:t>
      </w:r>
    </w:p>
    <w:p w:rsidR="009900FD" w:rsidRPr="009900FD" w:rsidRDefault="009900FD" w:rsidP="009900FD">
      <w:pPr>
        <w:pStyle w:val="a3"/>
        <w:spacing w:after="0" w:line="360" w:lineRule="auto"/>
        <w:ind w:left="0" w:firstLine="510"/>
        <w:jc w:val="both"/>
        <w:rPr>
          <w:rFonts w:ascii="Times New Roman" w:hAnsi="Times New Roman" w:cs="Times New Roman"/>
          <w:sz w:val="24"/>
          <w:szCs w:val="24"/>
        </w:rPr>
      </w:pPr>
    </w:p>
    <w:p w:rsidR="009900FD" w:rsidRPr="009900FD" w:rsidRDefault="009900FD" w:rsidP="009900FD">
      <w:pPr>
        <w:pStyle w:val="a3"/>
        <w:numPr>
          <w:ilvl w:val="0"/>
          <w:numId w:val="9"/>
        </w:numPr>
        <w:spacing w:after="0" w:line="360" w:lineRule="auto"/>
        <w:ind w:left="0" w:firstLine="510"/>
        <w:jc w:val="center"/>
        <w:rPr>
          <w:rFonts w:ascii="Times New Roman" w:hAnsi="Times New Roman" w:cs="Times New Roman"/>
          <w:b/>
          <w:sz w:val="24"/>
          <w:szCs w:val="24"/>
        </w:rPr>
      </w:pPr>
      <w:r w:rsidRPr="009900FD">
        <w:rPr>
          <w:rFonts w:ascii="Times New Roman" w:hAnsi="Times New Roman" w:cs="Times New Roman"/>
          <w:b/>
          <w:sz w:val="24"/>
          <w:szCs w:val="24"/>
        </w:rPr>
        <w:t>Вопрос-диалог, «О путях познания»</w:t>
      </w:r>
    </w:p>
    <w:p w:rsidR="009900FD" w:rsidRPr="009900FD" w:rsidRDefault="009900FD" w:rsidP="009900FD">
      <w:pPr>
        <w:pStyle w:val="a3"/>
        <w:spacing w:after="0" w:line="360" w:lineRule="auto"/>
        <w:ind w:left="0" w:firstLine="510"/>
        <w:jc w:val="both"/>
        <w:rPr>
          <w:rFonts w:ascii="Times New Roman" w:hAnsi="Times New Roman" w:cs="Times New Roman"/>
          <w:sz w:val="24"/>
          <w:szCs w:val="24"/>
        </w:rPr>
      </w:pPr>
      <w:r w:rsidRPr="009900FD">
        <w:rPr>
          <w:rFonts w:ascii="Times New Roman" w:eastAsia="Times New Roman" w:hAnsi="Times New Roman" w:cs="Times New Roman"/>
          <w:sz w:val="24"/>
          <w:szCs w:val="24"/>
        </w:rPr>
        <w:t>3 в. до н. э. Египетский царь Птолемей I, чтобы возвеличить свое государство, привлекал в страну ученых.</w:t>
      </w:r>
      <w:r w:rsidRPr="009900FD">
        <w:rPr>
          <w:rFonts w:ascii="Times New Roman" w:hAnsi="Times New Roman" w:cs="Times New Roman"/>
          <w:sz w:val="24"/>
          <w:szCs w:val="24"/>
        </w:rPr>
        <w:t xml:space="preserve"> Рассказывают, что царь, наслышавшись о необыкновенной мудрости </w:t>
      </w:r>
      <w:r w:rsidRPr="009900FD">
        <w:rPr>
          <w:rFonts w:ascii="Times New Roman" w:hAnsi="Times New Roman" w:cs="Times New Roman"/>
          <w:noProof/>
          <w:sz w:val="24"/>
          <w:szCs w:val="24"/>
        </w:rPr>
        <w:t xml:space="preserve">Евклида и </w:t>
      </w:r>
      <w:r w:rsidRPr="009900FD">
        <w:rPr>
          <w:rFonts w:ascii="Times New Roman" w:hAnsi="Times New Roman" w:cs="Times New Roman"/>
          <w:sz w:val="24"/>
          <w:szCs w:val="24"/>
        </w:rPr>
        <w:t xml:space="preserve">о том, что он написал известный труд "Начала (геометрии)", пожелал лично познакомиться с прославленным математиком и с его сочинением. </w:t>
      </w:r>
    </w:p>
    <w:p w:rsidR="009900FD" w:rsidRPr="009900FD" w:rsidRDefault="009900FD" w:rsidP="009900FD">
      <w:pPr>
        <w:pStyle w:val="a3"/>
        <w:spacing w:after="0" w:line="360" w:lineRule="auto"/>
        <w:ind w:left="0" w:firstLine="510"/>
        <w:jc w:val="both"/>
        <w:rPr>
          <w:rFonts w:ascii="Times New Roman" w:eastAsia="Times New Roman" w:hAnsi="Times New Roman" w:cs="Times New Roman"/>
          <w:sz w:val="24"/>
          <w:szCs w:val="24"/>
        </w:rPr>
      </w:pPr>
      <w:r w:rsidRPr="009900FD">
        <w:rPr>
          <w:rFonts w:ascii="Times New Roman" w:hAnsi="Times New Roman" w:cs="Times New Roman"/>
          <w:sz w:val="24"/>
          <w:szCs w:val="24"/>
        </w:rPr>
        <w:t xml:space="preserve">Начав читать сочинение Евклида, Птолемей увидел, что это требует больших усилий и усердия. Тогда царь спросил мудреца: </w:t>
      </w:r>
      <w:proofErr w:type="gramStart"/>
      <w:r w:rsidRPr="009900FD">
        <w:rPr>
          <w:rFonts w:ascii="Times New Roman" w:hAnsi="Times New Roman" w:cs="Times New Roman"/>
          <w:sz w:val="24"/>
          <w:szCs w:val="24"/>
        </w:rPr>
        <w:t>«Нет ли более легкого (или краткого) способа изучить геометрию?» (по другим изложениям:</w:t>
      </w:r>
      <w:proofErr w:type="gramEnd"/>
      <w:r w:rsidRPr="009900FD">
        <w:rPr>
          <w:rFonts w:ascii="Times New Roman" w:hAnsi="Times New Roman" w:cs="Times New Roman"/>
          <w:sz w:val="24"/>
          <w:szCs w:val="24"/>
        </w:rPr>
        <w:t xml:space="preserve"> </w:t>
      </w:r>
      <w:proofErr w:type="gramStart"/>
      <w:r w:rsidRPr="009900FD">
        <w:rPr>
          <w:rFonts w:ascii="Times New Roman" w:hAnsi="Times New Roman" w:cs="Times New Roman"/>
          <w:sz w:val="24"/>
          <w:szCs w:val="24"/>
        </w:rPr>
        <w:t>«</w:t>
      </w:r>
      <w:r w:rsidRPr="009900FD">
        <w:rPr>
          <w:rFonts w:ascii="Times New Roman" w:eastAsia="Times New Roman" w:hAnsi="Times New Roman" w:cs="Times New Roman"/>
          <w:sz w:val="24"/>
          <w:szCs w:val="24"/>
        </w:rPr>
        <w:t>Нет ли в геометрии более краткого пути, чем тот, который изложен в «Началах»?)</w:t>
      </w:r>
      <w:proofErr w:type="gramEnd"/>
    </w:p>
    <w:p w:rsidR="009900FD" w:rsidRPr="009900FD" w:rsidRDefault="009900FD" w:rsidP="009900FD">
      <w:pPr>
        <w:pStyle w:val="a3"/>
        <w:spacing w:after="0" w:line="360" w:lineRule="auto"/>
        <w:ind w:left="0" w:firstLine="510"/>
        <w:jc w:val="both"/>
        <w:rPr>
          <w:rFonts w:ascii="Times New Roman" w:eastAsia="Times New Roman" w:hAnsi="Times New Roman" w:cs="Times New Roman"/>
          <w:i/>
          <w:sz w:val="24"/>
          <w:szCs w:val="24"/>
        </w:rPr>
      </w:pPr>
      <w:r w:rsidRPr="009900FD">
        <w:rPr>
          <w:rFonts w:ascii="Times New Roman" w:eastAsia="Times New Roman" w:hAnsi="Times New Roman" w:cs="Times New Roman"/>
          <w:b/>
          <w:i/>
          <w:sz w:val="24"/>
          <w:szCs w:val="24"/>
        </w:rPr>
        <w:lastRenderedPageBreak/>
        <w:t>Вопрос:</w:t>
      </w:r>
      <w:r w:rsidRPr="009900FD">
        <w:rPr>
          <w:rFonts w:ascii="Times New Roman" w:eastAsia="Times New Roman" w:hAnsi="Times New Roman" w:cs="Times New Roman"/>
          <w:i/>
          <w:sz w:val="24"/>
          <w:szCs w:val="24"/>
        </w:rPr>
        <w:t xml:space="preserve"> Что ответил царю Евклид? Предложите свою версию. </w:t>
      </w:r>
    </w:p>
    <w:p w:rsidR="009900FD" w:rsidRPr="009900FD" w:rsidRDefault="009900FD" w:rsidP="009900FD">
      <w:pPr>
        <w:pStyle w:val="a3"/>
        <w:spacing w:after="0" w:line="360" w:lineRule="auto"/>
        <w:ind w:left="0" w:firstLine="510"/>
        <w:jc w:val="both"/>
        <w:rPr>
          <w:rFonts w:ascii="Times New Roman" w:eastAsia="Times New Roman" w:hAnsi="Times New Roman" w:cs="Times New Roman"/>
          <w:i/>
          <w:sz w:val="24"/>
          <w:szCs w:val="24"/>
        </w:rPr>
      </w:pPr>
      <w:r w:rsidRPr="009900FD">
        <w:rPr>
          <w:rFonts w:ascii="Times New Roman" w:eastAsia="Times New Roman" w:hAnsi="Times New Roman" w:cs="Times New Roman"/>
          <w:b/>
          <w:i/>
          <w:sz w:val="24"/>
          <w:szCs w:val="24"/>
        </w:rPr>
        <w:t>Ответ:</w:t>
      </w:r>
      <w:r w:rsidRPr="009900FD">
        <w:rPr>
          <w:rFonts w:ascii="Times New Roman" w:eastAsia="Times New Roman" w:hAnsi="Times New Roman" w:cs="Times New Roman"/>
          <w:i/>
          <w:sz w:val="24"/>
          <w:szCs w:val="24"/>
        </w:rPr>
        <w:t xml:space="preserve"> Эвклид ответил: «Нет царских путей к геометрии» («Не существует особых путей в науке»).</w:t>
      </w:r>
    </w:p>
    <w:p w:rsidR="009900FD" w:rsidRPr="009900FD" w:rsidRDefault="009900FD" w:rsidP="009900FD">
      <w:pPr>
        <w:pStyle w:val="a3"/>
        <w:spacing w:after="0" w:line="360" w:lineRule="auto"/>
        <w:ind w:left="0" w:firstLine="510"/>
        <w:jc w:val="both"/>
        <w:rPr>
          <w:rFonts w:ascii="Times New Roman" w:eastAsia="Times New Roman" w:hAnsi="Times New Roman" w:cs="Times New Roman"/>
          <w:sz w:val="24"/>
          <w:szCs w:val="24"/>
        </w:rPr>
      </w:pPr>
      <w:r w:rsidRPr="009900FD">
        <w:rPr>
          <w:rFonts w:ascii="Times New Roman" w:eastAsia="Times New Roman" w:hAnsi="Times New Roman" w:cs="Times New Roman"/>
          <w:sz w:val="24"/>
          <w:szCs w:val="24"/>
        </w:rPr>
        <w:t>Команды отвечают письменно. Жюри оценивает ответ, наиболее близкий по смыслу.</w:t>
      </w:r>
    </w:p>
    <w:p w:rsidR="009900FD" w:rsidRPr="009900FD" w:rsidRDefault="009900FD" w:rsidP="009900FD">
      <w:pPr>
        <w:pStyle w:val="a3"/>
        <w:spacing w:after="0" w:line="360" w:lineRule="auto"/>
        <w:ind w:left="0" w:firstLine="510"/>
        <w:jc w:val="both"/>
        <w:rPr>
          <w:rFonts w:ascii="Times New Roman" w:eastAsia="Times New Roman" w:hAnsi="Times New Roman" w:cs="Times New Roman"/>
          <w:sz w:val="24"/>
          <w:szCs w:val="24"/>
        </w:rPr>
      </w:pPr>
      <w:r w:rsidRPr="009900FD">
        <w:rPr>
          <w:rFonts w:ascii="Times New Roman" w:eastAsia="Times New Roman" w:hAnsi="Times New Roman" w:cs="Times New Roman"/>
          <w:b/>
          <w:sz w:val="24"/>
          <w:szCs w:val="24"/>
        </w:rPr>
        <w:t xml:space="preserve">Дополнительная информация: </w:t>
      </w:r>
      <w:r w:rsidRPr="009900FD">
        <w:rPr>
          <w:rFonts w:ascii="Times New Roman" w:eastAsia="Times New Roman" w:hAnsi="Times New Roman" w:cs="Times New Roman"/>
          <w:sz w:val="24"/>
          <w:szCs w:val="24"/>
        </w:rPr>
        <w:t xml:space="preserve">Предшественники Евклида — Фалес, </w:t>
      </w:r>
      <w:hyperlink r:id="rId6" w:tooltip="биография Пифагора" w:history="1">
        <w:r w:rsidRPr="009900FD">
          <w:rPr>
            <w:rFonts w:ascii="Times New Roman" w:eastAsia="Times New Roman" w:hAnsi="Times New Roman" w:cs="Times New Roman"/>
            <w:sz w:val="24"/>
            <w:szCs w:val="24"/>
          </w:rPr>
          <w:t>Пифагор</w:t>
        </w:r>
      </w:hyperlink>
      <w:r w:rsidRPr="009900FD">
        <w:rPr>
          <w:rFonts w:ascii="Times New Roman" w:eastAsia="Times New Roman" w:hAnsi="Times New Roman" w:cs="Times New Roman"/>
          <w:sz w:val="24"/>
          <w:szCs w:val="24"/>
        </w:rPr>
        <w:t>, Аристотель и другие много сделали для развития геометрии. Но все это были отдельные фрагменты, а не единая логическая схема. «Начала» Евклида представляют собой изложение той геометрии, которая известна и поныне под названием «евклидовой геометрии». Она описывает метрические свойства пространства, которое современная наука называет «евклидовым пространством». Знание основ евклидовой геометрии является ныне необходимым элементом общего образования во всем мире.</w:t>
      </w:r>
    </w:p>
    <w:p w:rsidR="009900FD" w:rsidRPr="009900FD" w:rsidRDefault="009900FD" w:rsidP="009900FD">
      <w:pPr>
        <w:pStyle w:val="a3"/>
        <w:spacing w:after="0" w:line="360" w:lineRule="auto"/>
        <w:ind w:left="0" w:firstLine="510"/>
        <w:jc w:val="both"/>
        <w:rPr>
          <w:rFonts w:ascii="Times New Roman" w:hAnsi="Times New Roman" w:cs="Times New Roman"/>
          <w:sz w:val="24"/>
          <w:szCs w:val="24"/>
        </w:rPr>
      </w:pPr>
      <w:r w:rsidRPr="009900FD">
        <w:rPr>
          <w:rFonts w:ascii="Times New Roman" w:hAnsi="Times New Roman" w:cs="Times New Roman"/>
          <w:bCs/>
          <w:sz w:val="24"/>
          <w:szCs w:val="24"/>
        </w:rPr>
        <w:t>На титульном листе великого творения Коперника в качестве эпиграфа приведены слова Платона: “Да не вступает сюда никто не знакомый с геометрией”.</w:t>
      </w:r>
    </w:p>
    <w:p w:rsidR="009900FD" w:rsidRPr="009900FD" w:rsidRDefault="009900FD" w:rsidP="009900FD">
      <w:pPr>
        <w:pStyle w:val="a3"/>
        <w:spacing w:after="0" w:line="360" w:lineRule="auto"/>
        <w:ind w:left="0" w:firstLine="510"/>
        <w:jc w:val="both"/>
        <w:rPr>
          <w:rFonts w:ascii="Times New Roman" w:eastAsia="Times New Roman" w:hAnsi="Times New Roman" w:cs="Times New Roman"/>
          <w:sz w:val="24"/>
          <w:szCs w:val="24"/>
        </w:rPr>
      </w:pPr>
    </w:p>
    <w:p w:rsidR="009900FD" w:rsidRPr="009900FD" w:rsidRDefault="009900FD" w:rsidP="009900FD">
      <w:pPr>
        <w:pStyle w:val="a3"/>
        <w:numPr>
          <w:ilvl w:val="0"/>
          <w:numId w:val="9"/>
        </w:numPr>
        <w:spacing w:after="0" w:line="360" w:lineRule="auto"/>
        <w:ind w:left="0" w:firstLine="510"/>
        <w:jc w:val="center"/>
        <w:rPr>
          <w:rFonts w:ascii="Times New Roman" w:eastAsia="Times New Roman" w:hAnsi="Times New Roman" w:cs="Times New Roman"/>
          <w:b/>
          <w:sz w:val="24"/>
          <w:szCs w:val="24"/>
        </w:rPr>
      </w:pPr>
      <w:r w:rsidRPr="009900FD">
        <w:rPr>
          <w:rFonts w:ascii="Times New Roman" w:eastAsia="Times New Roman" w:hAnsi="Times New Roman" w:cs="Times New Roman"/>
          <w:b/>
          <w:sz w:val="24"/>
          <w:szCs w:val="24"/>
        </w:rPr>
        <w:t>Письменный вопрос «Об объектах познания»</w:t>
      </w:r>
    </w:p>
    <w:p w:rsidR="009900FD" w:rsidRPr="009900FD" w:rsidRDefault="009900FD" w:rsidP="009900FD">
      <w:pPr>
        <w:pStyle w:val="a3"/>
        <w:spacing w:after="0" w:line="360" w:lineRule="auto"/>
        <w:ind w:left="0" w:firstLine="510"/>
        <w:jc w:val="both"/>
        <w:rPr>
          <w:rFonts w:ascii="Times New Roman" w:eastAsia="Times New Roman" w:hAnsi="Times New Roman" w:cs="Times New Roman"/>
          <w:sz w:val="24"/>
          <w:szCs w:val="24"/>
        </w:rPr>
      </w:pPr>
      <w:r w:rsidRPr="009900FD">
        <w:rPr>
          <w:rFonts w:ascii="Times New Roman" w:eastAsia="Times New Roman" w:hAnsi="Times New Roman" w:cs="Times New Roman"/>
          <w:sz w:val="24"/>
          <w:szCs w:val="24"/>
        </w:rPr>
        <w:t>На экране — обложка книги.</w:t>
      </w:r>
    </w:p>
    <w:p w:rsidR="009900FD" w:rsidRPr="009900FD" w:rsidRDefault="009900FD" w:rsidP="009900FD">
      <w:pPr>
        <w:pStyle w:val="a3"/>
        <w:spacing w:after="0" w:line="360" w:lineRule="auto"/>
        <w:ind w:left="0" w:firstLine="510"/>
        <w:jc w:val="both"/>
        <w:rPr>
          <w:rFonts w:ascii="Times New Roman" w:eastAsia="Times New Roman" w:hAnsi="Times New Roman" w:cs="Times New Roman"/>
          <w:sz w:val="24"/>
          <w:szCs w:val="24"/>
        </w:rPr>
      </w:pPr>
      <w:r w:rsidRPr="009900FD">
        <w:rPr>
          <w:rFonts w:ascii="Times New Roman" w:eastAsia="Times New Roman" w:hAnsi="Times New Roman" w:cs="Times New Roman"/>
          <w:sz w:val="24"/>
          <w:szCs w:val="24"/>
        </w:rPr>
        <w:t xml:space="preserve">В этом вопросе болельщики имеют право отвечать наряду с командой. За минуту, когда команда будет составлять письменный ответ, болельщики могут передать через помощников написанный вариант ответа для своей команды. Если команда решить сдать этот ответ вместе со своим, то жюри будет рассматривать его как ответ команды. Листы без подписей не принимаются. </w:t>
      </w:r>
    </w:p>
    <w:p w:rsidR="009900FD" w:rsidRPr="009900FD" w:rsidRDefault="009900FD" w:rsidP="009900FD">
      <w:pPr>
        <w:pStyle w:val="a3"/>
        <w:spacing w:after="0" w:line="360" w:lineRule="auto"/>
        <w:ind w:left="0" w:firstLine="510"/>
        <w:jc w:val="both"/>
        <w:rPr>
          <w:rFonts w:ascii="Times New Roman" w:eastAsia="Times New Roman" w:hAnsi="Times New Roman" w:cs="Times New Roman"/>
          <w:i/>
          <w:sz w:val="24"/>
          <w:szCs w:val="24"/>
        </w:rPr>
      </w:pPr>
      <w:r w:rsidRPr="009900FD">
        <w:rPr>
          <w:rFonts w:ascii="Times New Roman" w:eastAsia="Times New Roman" w:hAnsi="Times New Roman" w:cs="Times New Roman"/>
          <w:b/>
          <w:i/>
          <w:sz w:val="24"/>
          <w:szCs w:val="24"/>
        </w:rPr>
        <w:t>Вопрос</w:t>
      </w:r>
      <w:r w:rsidRPr="009900FD">
        <w:rPr>
          <w:rFonts w:ascii="Times New Roman" w:eastAsia="Times New Roman" w:hAnsi="Times New Roman" w:cs="Times New Roman"/>
          <w:i/>
          <w:sz w:val="24"/>
          <w:szCs w:val="24"/>
        </w:rPr>
        <w:t xml:space="preserve">: В 1977 году в Великобритании вышел толстый том «Энциклопедии незнания» </w:t>
      </w:r>
      <w:r w:rsidRPr="009900FD">
        <w:rPr>
          <w:rFonts w:ascii="Times New Roman" w:eastAsia="Times New Roman" w:hAnsi="Times New Roman" w:cs="Times New Roman"/>
          <w:sz w:val="24"/>
          <w:szCs w:val="24"/>
        </w:rPr>
        <w:t>(«</w:t>
      </w:r>
      <w:proofErr w:type="spellStart"/>
      <w:r w:rsidRPr="009900FD">
        <w:rPr>
          <w:rFonts w:ascii="Times New Roman" w:eastAsia="Times New Roman" w:hAnsi="Times New Roman" w:cs="Times New Roman"/>
          <w:sz w:val="24"/>
          <w:szCs w:val="24"/>
          <w:lang w:val="en-US"/>
        </w:rPr>
        <w:t>Encyclopaedia</w:t>
      </w:r>
      <w:proofErr w:type="spellEnd"/>
      <w:r w:rsidRPr="009900FD">
        <w:rPr>
          <w:rFonts w:ascii="Times New Roman" w:eastAsia="Times New Roman" w:hAnsi="Times New Roman" w:cs="Times New Roman"/>
          <w:sz w:val="24"/>
          <w:szCs w:val="24"/>
        </w:rPr>
        <w:t xml:space="preserve"> </w:t>
      </w:r>
      <w:r w:rsidRPr="009900FD">
        <w:rPr>
          <w:rFonts w:ascii="Times New Roman" w:eastAsia="Times New Roman" w:hAnsi="Times New Roman" w:cs="Times New Roman"/>
          <w:sz w:val="24"/>
          <w:szCs w:val="24"/>
          <w:lang w:val="en-US"/>
        </w:rPr>
        <w:t>of</w:t>
      </w:r>
      <w:r w:rsidRPr="009900FD">
        <w:rPr>
          <w:rFonts w:ascii="Times New Roman" w:eastAsia="Times New Roman" w:hAnsi="Times New Roman" w:cs="Times New Roman"/>
          <w:sz w:val="24"/>
          <w:szCs w:val="24"/>
        </w:rPr>
        <w:t xml:space="preserve"> </w:t>
      </w:r>
      <w:r w:rsidRPr="009900FD">
        <w:rPr>
          <w:rFonts w:ascii="Times New Roman" w:eastAsia="Times New Roman" w:hAnsi="Times New Roman" w:cs="Times New Roman"/>
          <w:sz w:val="24"/>
          <w:szCs w:val="24"/>
          <w:lang w:val="en-US"/>
        </w:rPr>
        <w:t>ignorance</w:t>
      </w:r>
      <w:r w:rsidRPr="009900FD">
        <w:rPr>
          <w:rFonts w:ascii="Times New Roman" w:eastAsia="Times New Roman" w:hAnsi="Times New Roman" w:cs="Times New Roman"/>
          <w:sz w:val="24"/>
          <w:szCs w:val="24"/>
        </w:rPr>
        <w:t xml:space="preserve">», </w:t>
      </w:r>
      <w:r w:rsidRPr="009900FD">
        <w:rPr>
          <w:rFonts w:ascii="Times New Roman" w:eastAsia="Times New Roman" w:hAnsi="Times New Roman" w:cs="Times New Roman"/>
          <w:sz w:val="24"/>
          <w:szCs w:val="24"/>
          <w:lang w:val="en-US"/>
        </w:rPr>
        <w:t>Ronald</w:t>
      </w:r>
      <w:r w:rsidRPr="009900FD">
        <w:rPr>
          <w:rFonts w:ascii="Times New Roman" w:eastAsia="Times New Roman" w:hAnsi="Times New Roman" w:cs="Times New Roman"/>
          <w:sz w:val="24"/>
          <w:szCs w:val="24"/>
        </w:rPr>
        <w:t xml:space="preserve"> </w:t>
      </w:r>
      <w:r w:rsidRPr="009900FD">
        <w:rPr>
          <w:rFonts w:ascii="Times New Roman" w:eastAsia="Times New Roman" w:hAnsi="Times New Roman" w:cs="Times New Roman"/>
          <w:sz w:val="24"/>
          <w:szCs w:val="24"/>
          <w:lang w:val="en-US"/>
        </w:rPr>
        <w:t>Duncan</w:t>
      </w:r>
      <w:r w:rsidRPr="009900FD">
        <w:rPr>
          <w:rFonts w:ascii="Times New Roman" w:eastAsia="Times New Roman" w:hAnsi="Times New Roman" w:cs="Times New Roman"/>
          <w:sz w:val="24"/>
          <w:szCs w:val="24"/>
        </w:rPr>
        <w:t xml:space="preserve">, </w:t>
      </w:r>
      <w:r w:rsidRPr="009900FD">
        <w:rPr>
          <w:rFonts w:ascii="Times New Roman" w:eastAsia="Times New Roman" w:hAnsi="Times New Roman" w:cs="Times New Roman"/>
          <w:sz w:val="24"/>
          <w:szCs w:val="24"/>
          <w:lang w:val="en-US"/>
        </w:rPr>
        <w:t>Miranda</w:t>
      </w:r>
      <w:r w:rsidRPr="009900FD">
        <w:rPr>
          <w:rFonts w:ascii="Times New Roman" w:eastAsia="Times New Roman" w:hAnsi="Times New Roman" w:cs="Times New Roman"/>
          <w:sz w:val="24"/>
          <w:szCs w:val="24"/>
        </w:rPr>
        <w:t xml:space="preserve"> </w:t>
      </w:r>
      <w:r w:rsidRPr="009900FD">
        <w:rPr>
          <w:rFonts w:ascii="Times New Roman" w:eastAsia="Times New Roman" w:hAnsi="Times New Roman" w:cs="Times New Roman"/>
          <w:sz w:val="24"/>
          <w:szCs w:val="24"/>
          <w:lang w:val="en-US"/>
        </w:rPr>
        <w:t>Weston</w:t>
      </w:r>
      <w:r w:rsidRPr="009900FD">
        <w:rPr>
          <w:rFonts w:ascii="Times New Roman" w:eastAsia="Times New Roman" w:hAnsi="Times New Roman" w:cs="Times New Roman"/>
          <w:sz w:val="24"/>
          <w:szCs w:val="24"/>
        </w:rPr>
        <w:t>-</w:t>
      </w:r>
      <w:r w:rsidRPr="009900FD">
        <w:rPr>
          <w:rFonts w:ascii="Times New Roman" w:eastAsia="Times New Roman" w:hAnsi="Times New Roman" w:cs="Times New Roman"/>
          <w:sz w:val="24"/>
          <w:szCs w:val="24"/>
          <w:lang w:val="en-US"/>
        </w:rPr>
        <w:t>Smith</w:t>
      </w:r>
      <w:r w:rsidRPr="009900FD">
        <w:rPr>
          <w:rFonts w:ascii="Times New Roman" w:eastAsia="Times New Roman" w:hAnsi="Times New Roman" w:cs="Times New Roman"/>
          <w:sz w:val="24"/>
          <w:szCs w:val="24"/>
        </w:rPr>
        <w:t xml:space="preserve">). </w:t>
      </w:r>
      <w:r w:rsidRPr="009900FD">
        <w:rPr>
          <w:rFonts w:ascii="Times New Roman" w:eastAsia="Times New Roman" w:hAnsi="Times New Roman" w:cs="Times New Roman"/>
          <w:i/>
          <w:sz w:val="24"/>
          <w:szCs w:val="24"/>
        </w:rPr>
        <w:t>В этой книге были собраны вопросы, ответы на которые еще неизвестны сегодняшней науке и человечеству. Командам предлагается за 1 минуту составить список вопросов, которые моли бы быть в «Энциклопедии незнания».</w:t>
      </w:r>
    </w:p>
    <w:p w:rsidR="009900FD" w:rsidRPr="009900FD" w:rsidRDefault="009900FD" w:rsidP="009900FD">
      <w:pPr>
        <w:pStyle w:val="a3"/>
        <w:spacing w:after="0" w:line="360" w:lineRule="auto"/>
        <w:ind w:left="0" w:firstLine="510"/>
        <w:jc w:val="both"/>
        <w:rPr>
          <w:rFonts w:ascii="Times New Roman" w:eastAsia="Times New Roman" w:hAnsi="Times New Roman" w:cs="Times New Roman"/>
          <w:sz w:val="24"/>
          <w:szCs w:val="24"/>
        </w:rPr>
      </w:pPr>
      <w:r w:rsidRPr="009900FD">
        <w:rPr>
          <w:rFonts w:ascii="Times New Roman" w:eastAsia="Times New Roman" w:hAnsi="Times New Roman" w:cs="Times New Roman"/>
          <w:sz w:val="24"/>
          <w:szCs w:val="24"/>
        </w:rPr>
        <w:t>Жюри оценивает ясность постановки вопросов, воображение и эрудицию команд и болельщиков, а также активность помощи со стороны болельщиков.</w:t>
      </w:r>
    </w:p>
    <w:p w:rsidR="009900FD" w:rsidRPr="009900FD" w:rsidRDefault="009900FD" w:rsidP="009900FD">
      <w:pPr>
        <w:pStyle w:val="a3"/>
        <w:spacing w:after="0" w:line="360" w:lineRule="auto"/>
        <w:ind w:left="0" w:firstLine="510"/>
        <w:jc w:val="both"/>
        <w:rPr>
          <w:rFonts w:ascii="Times New Roman" w:eastAsia="Times New Roman" w:hAnsi="Times New Roman" w:cs="Times New Roman"/>
          <w:sz w:val="24"/>
          <w:szCs w:val="24"/>
        </w:rPr>
      </w:pPr>
    </w:p>
    <w:p w:rsidR="009900FD" w:rsidRPr="009900FD" w:rsidRDefault="009900FD" w:rsidP="009900FD">
      <w:pPr>
        <w:pStyle w:val="a3"/>
        <w:spacing w:after="0" w:line="360" w:lineRule="auto"/>
        <w:ind w:left="0" w:firstLine="510"/>
        <w:jc w:val="both"/>
        <w:rPr>
          <w:rFonts w:ascii="Times New Roman" w:eastAsia="Times New Roman" w:hAnsi="Times New Roman" w:cs="Times New Roman"/>
          <w:sz w:val="24"/>
          <w:szCs w:val="24"/>
        </w:rPr>
      </w:pPr>
    </w:p>
    <w:p w:rsidR="009900FD" w:rsidRPr="009900FD" w:rsidRDefault="009900FD" w:rsidP="009900FD">
      <w:pPr>
        <w:pStyle w:val="a3"/>
        <w:numPr>
          <w:ilvl w:val="0"/>
          <w:numId w:val="9"/>
        </w:numPr>
        <w:spacing w:after="0" w:line="360" w:lineRule="auto"/>
        <w:ind w:left="0" w:firstLine="510"/>
        <w:jc w:val="center"/>
        <w:rPr>
          <w:rFonts w:ascii="Times New Roman" w:hAnsi="Times New Roman" w:cs="Times New Roman"/>
          <w:b/>
          <w:sz w:val="24"/>
          <w:szCs w:val="24"/>
        </w:rPr>
      </w:pPr>
      <w:r w:rsidRPr="009900FD">
        <w:rPr>
          <w:rFonts w:ascii="Times New Roman" w:hAnsi="Times New Roman" w:cs="Times New Roman"/>
          <w:sz w:val="24"/>
          <w:szCs w:val="24"/>
          <w:lang w:val="en-US"/>
        </w:rPr>
        <w:t>V</w:t>
      </w:r>
      <w:r w:rsidRPr="009900FD">
        <w:rPr>
          <w:rFonts w:ascii="Times New Roman" w:hAnsi="Times New Roman" w:cs="Times New Roman"/>
          <w:sz w:val="24"/>
          <w:szCs w:val="24"/>
        </w:rPr>
        <w:t xml:space="preserve">, </w:t>
      </w:r>
      <w:r w:rsidRPr="009900FD">
        <w:rPr>
          <w:rFonts w:ascii="Times New Roman" w:hAnsi="Times New Roman" w:cs="Times New Roman"/>
          <w:sz w:val="24"/>
          <w:szCs w:val="24"/>
          <w:lang w:val="en-US"/>
        </w:rPr>
        <w:t>VI</w:t>
      </w:r>
      <w:r w:rsidRPr="009900FD">
        <w:rPr>
          <w:rFonts w:ascii="Times New Roman" w:hAnsi="Times New Roman" w:cs="Times New Roman"/>
          <w:sz w:val="24"/>
          <w:szCs w:val="24"/>
        </w:rPr>
        <w:t>.</w:t>
      </w:r>
      <w:r w:rsidRPr="009900FD">
        <w:rPr>
          <w:rFonts w:ascii="Times New Roman" w:hAnsi="Times New Roman" w:cs="Times New Roman"/>
          <w:b/>
          <w:sz w:val="24"/>
          <w:szCs w:val="24"/>
        </w:rPr>
        <w:t xml:space="preserve"> Вопросы команд, «Грани познания»</w:t>
      </w:r>
    </w:p>
    <w:p w:rsidR="009900FD" w:rsidRPr="009900FD" w:rsidRDefault="009900FD" w:rsidP="009900FD">
      <w:pPr>
        <w:pStyle w:val="a3"/>
        <w:numPr>
          <w:ilvl w:val="0"/>
          <w:numId w:val="10"/>
        </w:numPr>
        <w:spacing w:after="0" w:line="360" w:lineRule="auto"/>
        <w:jc w:val="center"/>
        <w:rPr>
          <w:rFonts w:ascii="Times New Roman" w:hAnsi="Times New Roman" w:cs="Times New Roman"/>
          <w:b/>
          <w:sz w:val="24"/>
          <w:szCs w:val="24"/>
        </w:rPr>
      </w:pPr>
      <w:r w:rsidRPr="009900FD">
        <w:rPr>
          <w:rFonts w:ascii="Times New Roman" w:hAnsi="Times New Roman" w:cs="Times New Roman"/>
          <w:b/>
          <w:sz w:val="24"/>
          <w:szCs w:val="24"/>
        </w:rPr>
        <w:t>Вопрос «Смысл познания»</w:t>
      </w:r>
    </w:p>
    <w:p w:rsidR="009900FD" w:rsidRPr="009900FD" w:rsidRDefault="009900FD" w:rsidP="009900FD">
      <w:pPr>
        <w:pStyle w:val="a3"/>
        <w:spacing w:after="0" w:line="360" w:lineRule="auto"/>
        <w:ind w:left="0" w:firstLine="510"/>
        <w:jc w:val="both"/>
        <w:rPr>
          <w:rFonts w:ascii="Times New Roman" w:hAnsi="Times New Roman" w:cs="Times New Roman"/>
          <w:sz w:val="24"/>
          <w:szCs w:val="24"/>
        </w:rPr>
      </w:pPr>
      <w:r w:rsidRPr="009900FD">
        <w:rPr>
          <w:rFonts w:ascii="Times New Roman" w:hAnsi="Times New Roman" w:cs="Times New Roman"/>
          <w:sz w:val="24"/>
          <w:szCs w:val="24"/>
        </w:rPr>
        <w:t xml:space="preserve">На экране — изображения ракурсов </w:t>
      </w:r>
      <w:proofErr w:type="spellStart"/>
      <w:r w:rsidRPr="009900FD">
        <w:rPr>
          <w:rFonts w:ascii="Times New Roman" w:hAnsi="Times New Roman" w:cs="Times New Roman"/>
          <w:sz w:val="24"/>
          <w:szCs w:val="24"/>
        </w:rPr>
        <w:t>Шартрского</w:t>
      </w:r>
      <w:proofErr w:type="spellEnd"/>
      <w:r w:rsidRPr="009900FD">
        <w:rPr>
          <w:rFonts w:ascii="Times New Roman" w:hAnsi="Times New Roman" w:cs="Times New Roman"/>
          <w:sz w:val="24"/>
          <w:szCs w:val="24"/>
        </w:rPr>
        <w:t xml:space="preserve"> собора.</w:t>
      </w:r>
    </w:p>
    <w:p w:rsidR="009900FD" w:rsidRPr="009900FD" w:rsidRDefault="009900FD" w:rsidP="009900FD">
      <w:pPr>
        <w:pStyle w:val="a3"/>
        <w:spacing w:after="0" w:line="360" w:lineRule="auto"/>
        <w:ind w:left="0" w:firstLine="510"/>
        <w:jc w:val="both"/>
        <w:rPr>
          <w:rFonts w:ascii="Times New Roman" w:hAnsi="Times New Roman" w:cs="Times New Roman"/>
          <w:sz w:val="24"/>
          <w:szCs w:val="24"/>
        </w:rPr>
      </w:pPr>
      <w:proofErr w:type="gramStart"/>
      <w:r w:rsidRPr="009900FD">
        <w:rPr>
          <w:rFonts w:ascii="Times New Roman" w:hAnsi="Times New Roman" w:cs="Times New Roman"/>
          <w:sz w:val="24"/>
          <w:szCs w:val="24"/>
          <w:lang w:val="en-US"/>
        </w:rPr>
        <w:t>XII</w:t>
      </w:r>
      <w:r w:rsidRPr="009900FD">
        <w:rPr>
          <w:rFonts w:ascii="Times New Roman" w:hAnsi="Times New Roman" w:cs="Times New Roman"/>
          <w:sz w:val="24"/>
          <w:szCs w:val="24"/>
        </w:rPr>
        <w:t xml:space="preserve"> век — эпоха темного средневековья и в то же время эпоха удивительных достижений человеческого гения и трудолюбия.</w:t>
      </w:r>
      <w:proofErr w:type="gramEnd"/>
      <w:r w:rsidRPr="009900FD">
        <w:rPr>
          <w:rFonts w:ascii="Times New Roman" w:hAnsi="Times New Roman" w:cs="Times New Roman"/>
          <w:sz w:val="24"/>
          <w:szCs w:val="24"/>
        </w:rPr>
        <w:t xml:space="preserve"> </w:t>
      </w:r>
    </w:p>
    <w:p w:rsidR="009900FD" w:rsidRPr="009900FD" w:rsidRDefault="009900FD" w:rsidP="009900FD">
      <w:pPr>
        <w:pStyle w:val="a3"/>
        <w:spacing w:after="0" w:line="360" w:lineRule="auto"/>
        <w:ind w:left="0" w:firstLine="510"/>
        <w:jc w:val="both"/>
        <w:rPr>
          <w:rFonts w:ascii="Times New Roman" w:hAnsi="Times New Roman" w:cs="Times New Roman"/>
          <w:sz w:val="24"/>
          <w:szCs w:val="24"/>
        </w:rPr>
      </w:pPr>
      <w:r w:rsidRPr="009900FD">
        <w:rPr>
          <w:rFonts w:ascii="Times New Roman" w:hAnsi="Times New Roman" w:cs="Times New Roman"/>
          <w:sz w:val="24"/>
          <w:szCs w:val="24"/>
        </w:rPr>
        <w:lastRenderedPageBreak/>
        <w:t xml:space="preserve">Жители небольшого французского городка Шартра принимают решение отстроить сгоревший собор святой Девы Марии на свои средства. Строили его «всем миром»; часть денег была пожертвована аристократией и церковью. </w:t>
      </w:r>
    </w:p>
    <w:p w:rsidR="009900FD" w:rsidRPr="009900FD" w:rsidRDefault="009900FD" w:rsidP="009900FD">
      <w:pPr>
        <w:pStyle w:val="a3"/>
        <w:spacing w:after="0" w:line="360" w:lineRule="auto"/>
        <w:ind w:left="0" w:firstLine="510"/>
        <w:jc w:val="both"/>
        <w:rPr>
          <w:rFonts w:ascii="Times New Roman" w:hAnsi="Times New Roman" w:cs="Times New Roman"/>
          <w:iCs/>
          <w:color w:val="000000"/>
          <w:sz w:val="24"/>
          <w:szCs w:val="24"/>
        </w:rPr>
      </w:pPr>
      <w:r w:rsidRPr="009900FD">
        <w:rPr>
          <w:rFonts w:ascii="Times New Roman" w:hAnsi="Times New Roman" w:cs="Times New Roman"/>
          <w:iCs/>
          <w:color w:val="000000"/>
          <w:sz w:val="24"/>
          <w:szCs w:val="24"/>
        </w:rPr>
        <w:t xml:space="preserve">Новый собор, посвященный Деве Марии и получивший название </w:t>
      </w:r>
      <w:proofErr w:type="spellStart"/>
      <w:r w:rsidRPr="009900FD">
        <w:rPr>
          <w:rFonts w:ascii="Times New Roman" w:hAnsi="Times New Roman" w:cs="Times New Roman"/>
          <w:iCs/>
          <w:color w:val="000000"/>
          <w:sz w:val="24"/>
          <w:szCs w:val="24"/>
        </w:rPr>
        <w:t>Нотр</w:t>
      </w:r>
      <w:proofErr w:type="spellEnd"/>
      <w:r w:rsidRPr="009900FD">
        <w:rPr>
          <w:rFonts w:ascii="Times New Roman" w:hAnsi="Times New Roman" w:cs="Times New Roman"/>
          <w:iCs/>
          <w:color w:val="000000"/>
          <w:sz w:val="24"/>
          <w:szCs w:val="24"/>
        </w:rPr>
        <w:t>-Дам де Шартр, строился почти полтора века и был освящен в 1260 году. Это было новое слово и в архитектуре, и в строительстве, и в искусстве.</w:t>
      </w:r>
    </w:p>
    <w:p w:rsidR="009900FD" w:rsidRPr="009900FD" w:rsidRDefault="009900FD" w:rsidP="009900FD">
      <w:pPr>
        <w:pStyle w:val="a3"/>
        <w:spacing w:after="0" w:line="360" w:lineRule="auto"/>
        <w:ind w:left="0" w:firstLine="510"/>
        <w:jc w:val="both"/>
        <w:rPr>
          <w:rFonts w:ascii="Times New Roman" w:hAnsi="Times New Roman" w:cs="Times New Roman"/>
          <w:iCs/>
          <w:color w:val="000000"/>
          <w:sz w:val="24"/>
          <w:szCs w:val="24"/>
        </w:rPr>
      </w:pPr>
      <w:r w:rsidRPr="009900FD">
        <w:rPr>
          <w:rFonts w:ascii="Times New Roman" w:hAnsi="Times New Roman" w:cs="Times New Roman"/>
          <w:iCs/>
          <w:color w:val="000000"/>
          <w:sz w:val="24"/>
          <w:szCs w:val="24"/>
        </w:rPr>
        <w:t>Команды отвечают письменно.</w:t>
      </w:r>
    </w:p>
    <w:p w:rsidR="009900FD" w:rsidRPr="009900FD" w:rsidRDefault="009900FD" w:rsidP="009900FD">
      <w:pPr>
        <w:spacing w:after="0" w:line="360" w:lineRule="auto"/>
        <w:ind w:firstLine="510"/>
        <w:jc w:val="both"/>
        <w:rPr>
          <w:rFonts w:ascii="Times New Roman" w:hAnsi="Times New Roman" w:cs="Times New Roman"/>
          <w:i/>
          <w:iCs/>
          <w:color w:val="000000"/>
          <w:sz w:val="24"/>
          <w:szCs w:val="24"/>
        </w:rPr>
      </w:pPr>
      <w:r w:rsidRPr="009900FD">
        <w:rPr>
          <w:rFonts w:ascii="Times New Roman" w:hAnsi="Times New Roman" w:cs="Times New Roman"/>
          <w:b/>
          <w:i/>
          <w:iCs/>
          <w:color w:val="000000"/>
          <w:sz w:val="24"/>
          <w:szCs w:val="24"/>
        </w:rPr>
        <w:t>Вопрос</w:t>
      </w:r>
      <w:r w:rsidRPr="009900FD">
        <w:rPr>
          <w:rFonts w:ascii="Times New Roman" w:hAnsi="Times New Roman" w:cs="Times New Roman"/>
          <w:i/>
          <w:iCs/>
          <w:color w:val="000000"/>
          <w:sz w:val="24"/>
          <w:szCs w:val="24"/>
        </w:rPr>
        <w:t>: во время строительства собора приезжий обращался к рабочим с вопросом «Что ты делаешь?» От трех человек он получил три принципиально разных ответа. Эти три варианта ответов можно считать тремя видами отношения человека к труду. Попробуйте воссоздать три разных ответа рабочих на вопрос «что ты делаешь?».</w:t>
      </w:r>
    </w:p>
    <w:p w:rsidR="009900FD" w:rsidRPr="009900FD" w:rsidRDefault="009900FD" w:rsidP="009900FD">
      <w:pPr>
        <w:spacing w:after="0" w:line="360" w:lineRule="auto"/>
        <w:ind w:firstLine="510"/>
        <w:jc w:val="both"/>
        <w:rPr>
          <w:rFonts w:ascii="Times New Roman" w:hAnsi="Times New Roman" w:cs="Times New Roman"/>
          <w:i/>
          <w:iCs/>
          <w:color w:val="000000"/>
          <w:sz w:val="24"/>
          <w:szCs w:val="24"/>
        </w:rPr>
      </w:pPr>
      <w:r w:rsidRPr="009900FD">
        <w:rPr>
          <w:rFonts w:ascii="Times New Roman" w:hAnsi="Times New Roman" w:cs="Times New Roman"/>
          <w:b/>
          <w:i/>
          <w:iCs/>
          <w:color w:val="000000"/>
          <w:sz w:val="24"/>
          <w:szCs w:val="24"/>
        </w:rPr>
        <w:t>Ответ</w:t>
      </w:r>
      <w:r w:rsidRPr="009900FD">
        <w:rPr>
          <w:rFonts w:ascii="Times New Roman" w:hAnsi="Times New Roman" w:cs="Times New Roman"/>
          <w:i/>
          <w:iCs/>
          <w:color w:val="000000"/>
          <w:sz w:val="24"/>
          <w:szCs w:val="24"/>
        </w:rPr>
        <w:t>: один рабочий сказал: «</w:t>
      </w:r>
      <w:proofErr w:type="gramStart"/>
      <w:r w:rsidRPr="009900FD">
        <w:rPr>
          <w:rFonts w:ascii="Times New Roman" w:hAnsi="Times New Roman" w:cs="Times New Roman"/>
          <w:i/>
          <w:iCs/>
          <w:color w:val="000000"/>
          <w:sz w:val="24"/>
          <w:szCs w:val="24"/>
        </w:rPr>
        <w:t>Таскаю эти чертовы</w:t>
      </w:r>
      <w:proofErr w:type="gramEnd"/>
      <w:r w:rsidRPr="009900FD">
        <w:rPr>
          <w:rFonts w:ascii="Times New Roman" w:hAnsi="Times New Roman" w:cs="Times New Roman"/>
          <w:i/>
          <w:iCs/>
          <w:color w:val="000000"/>
          <w:sz w:val="24"/>
          <w:szCs w:val="24"/>
        </w:rPr>
        <w:t xml:space="preserve"> камни» (труд как принуждение); другой — «пытаюсь заработать для своей семьи» (труд как материальный источник жизни); третий — «я строю </w:t>
      </w:r>
      <w:proofErr w:type="spellStart"/>
      <w:r w:rsidRPr="009900FD">
        <w:rPr>
          <w:rFonts w:ascii="Times New Roman" w:hAnsi="Times New Roman" w:cs="Times New Roman"/>
          <w:i/>
          <w:iCs/>
          <w:color w:val="000000"/>
          <w:sz w:val="24"/>
          <w:szCs w:val="24"/>
        </w:rPr>
        <w:t>Шартрский</w:t>
      </w:r>
      <w:proofErr w:type="spellEnd"/>
      <w:r w:rsidRPr="009900FD">
        <w:rPr>
          <w:rFonts w:ascii="Times New Roman" w:hAnsi="Times New Roman" w:cs="Times New Roman"/>
          <w:i/>
          <w:iCs/>
          <w:color w:val="000000"/>
          <w:sz w:val="24"/>
          <w:szCs w:val="24"/>
        </w:rPr>
        <w:t xml:space="preserve"> собор» (осознанный созидательный труд). </w:t>
      </w:r>
    </w:p>
    <w:p w:rsidR="009900FD" w:rsidRPr="009900FD" w:rsidRDefault="009900FD" w:rsidP="009900FD">
      <w:pPr>
        <w:pStyle w:val="a3"/>
        <w:spacing w:after="0" w:line="360" w:lineRule="auto"/>
        <w:ind w:left="0" w:firstLine="510"/>
        <w:jc w:val="both"/>
        <w:rPr>
          <w:rFonts w:ascii="Times New Roman" w:hAnsi="Times New Roman" w:cs="Times New Roman"/>
          <w:iCs/>
          <w:color w:val="000000"/>
          <w:sz w:val="24"/>
          <w:szCs w:val="24"/>
        </w:rPr>
      </w:pPr>
      <w:r w:rsidRPr="009900FD">
        <w:rPr>
          <w:rFonts w:ascii="Times New Roman" w:hAnsi="Times New Roman" w:cs="Times New Roman"/>
          <w:b/>
          <w:iCs/>
          <w:color w:val="000000"/>
          <w:sz w:val="24"/>
          <w:szCs w:val="24"/>
        </w:rPr>
        <w:t>Дополнительная информация</w:t>
      </w:r>
      <w:r w:rsidRPr="009900FD">
        <w:rPr>
          <w:rFonts w:ascii="Times New Roman" w:hAnsi="Times New Roman" w:cs="Times New Roman"/>
          <w:iCs/>
          <w:color w:val="000000"/>
          <w:sz w:val="24"/>
          <w:szCs w:val="24"/>
        </w:rPr>
        <w:t xml:space="preserve">: </w:t>
      </w:r>
      <w:proofErr w:type="spellStart"/>
      <w:r w:rsidRPr="009900FD">
        <w:rPr>
          <w:rFonts w:ascii="Times New Roman" w:hAnsi="Times New Roman" w:cs="Times New Roman"/>
          <w:iCs/>
          <w:color w:val="000000"/>
          <w:sz w:val="24"/>
          <w:szCs w:val="24"/>
        </w:rPr>
        <w:t>Нотр</w:t>
      </w:r>
      <w:proofErr w:type="spellEnd"/>
      <w:r w:rsidRPr="009900FD">
        <w:rPr>
          <w:rFonts w:ascii="Times New Roman" w:hAnsi="Times New Roman" w:cs="Times New Roman"/>
          <w:iCs/>
          <w:color w:val="000000"/>
          <w:sz w:val="24"/>
          <w:szCs w:val="24"/>
        </w:rPr>
        <w:t>-Дам де Шартр является одним из лучших образцов "чистой" готики</w:t>
      </w:r>
    </w:p>
    <w:p w:rsidR="009900FD" w:rsidRPr="009900FD" w:rsidRDefault="009900FD" w:rsidP="009900FD">
      <w:pPr>
        <w:spacing w:after="0" w:line="360" w:lineRule="auto"/>
        <w:ind w:firstLine="510"/>
        <w:jc w:val="both"/>
        <w:rPr>
          <w:rFonts w:ascii="Times New Roman" w:hAnsi="Times New Roman" w:cs="Times New Roman"/>
          <w:iCs/>
          <w:color w:val="000000"/>
          <w:sz w:val="24"/>
          <w:szCs w:val="24"/>
        </w:rPr>
      </w:pPr>
      <w:r w:rsidRPr="009900FD">
        <w:rPr>
          <w:rFonts w:ascii="Times New Roman" w:hAnsi="Times New Roman" w:cs="Times New Roman"/>
          <w:iCs/>
          <w:color w:val="000000"/>
          <w:sz w:val="24"/>
          <w:szCs w:val="24"/>
        </w:rPr>
        <w:t>Его сравнивают с энциклопедией, в которой отразилось миропонимание различных слоев французского общества первой половины XIII века.</w:t>
      </w:r>
    </w:p>
    <w:p w:rsidR="009900FD" w:rsidRPr="009900FD" w:rsidRDefault="009900FD" w:rsidP="009900FD">
      <w:pPr>
        <w:spacing w:after="0" w:line="360" w:lineRule="auto"/>
        <w:ind w:firstLine="510"/>
        <w:jc w:val="both"/>
        <w:rPr>
          <w:rFonts w:ascii="Times New Roman" w:hAnsi="Times New Roman" w:cs="Times New Roman"/>
          <w:iCs/>
          <w:color w:val="000000"/>
          <w:sz w:val="24"/>
          <w:szCs w:val="24"/>
        </w:rPr>
      </w:pPr>
      <w:proofErr w:type="spellStart"/>
      <w:r w:rsidRPr="009900FD">
        <w:rPr>
          <w:rFonts w:ascii="Times New Roman" w:hAnsi="Times New Roman" w:cs="Times New Roman"/>
          <w:iCs/>
          <w:color w:val="000000"/>
          <w:sz w:val="24"/>
          <w:szCs w:val="24"/>
        </w:rPr>
        <w:t>Шартрский</w:t>
      </w:r>
      <w:proofErr w:type="spellEnd"/>
      <w:r w:rsidRPr="009900FD">
        <w:rPr>
          <w:rFonts w:ascii="Times New Roman" w:hAnsi="Times New Roman" w:cs="Times New Roman"/>
          <w:iCs/>
          <w:color w:val="000000"/>
          <w:sz w:val="24"/>
          <w:szCs w:val="24"/>
        </w:rPr>
        <w:t xml:space="preserve"> собор сложен из прочного песчаника. Некоторые каменные блоки в стенах собора достигают двух-трех метров длину и одного метра в высоту.</w:t>
      </w:r>
    </w:p>
    <w:p w:rsidR="009900FD" w:rsidRDefault="009900FD" w:rsidP="009900FD">
      <w:pPr>
        <w:spacing w:after="0" w:line="360" w:lineRule="auto"/>
        <w:ind w:firstLine="510"/>
        <w:jc w:val="both"/>
        <w:rPr>
          <w:rFonts w:ascii="Times New Roman" w:hAnsi="Times New Roman" w:cs="Times New Roman"/>
          <w:iCs/>
          <w:color w:val="000000"/>
          <w:sz w:val="24"/>
          <w:szCs w:val="24"/>
        </w:rPr>
      </w:pPr>
      <w:r w:rsidRPr="009900FD">
        <w:rPr>
          <w:rFonts w:ascii="Times New Roman" w:hAnsi="Times New Roman" w:cs="Times New Roman"/>
          <w:iCs/>
          <w:color w:val="000000"/>
          <w:sz w:val="24"/>
          <w:szCs w:val="24"/>
        </w:rPr>
        <w:t xml:space="preserve">На фасадах здания можно видеть весьма характерное для французской готики огромное, круглое кружевное окно, в проемы которого в свинцовых переплетах вставлены цветные витражи. "Эти огромные круги света, эти огненные колеса, которые мечут молнии - одна из причин красоты </w:t>
      </w:r>
      <w:proofErr w:type="spellStart"/>
      <w:r w:rsidRPr="009900FD">
        <w:rPr>
          <w:rFonts w:ascii="Times New Roman" w:hAnsi="Times New Roman" w:cs="Times New Roman"/>
          <w:iCs/>
          <w:color w:val="000000"/>
          <w:sz w:val="24"/>
          <w:szCs w:val="24"/>
        </w:rPr>
        <w:t>Шартрского</w:t>
      </w:r>
      <w:proofErr w:type="spellEnd"/>
      <w:r w:rsidRPr="009900FD">
        <w:rPr>
          <w:rFonts w:ascii="Times New Roman" w:hAnsi="Times New Roman" w:cs="Times New Roman"/>
          <w:iCs/>
          <w:color w:val="000000"/>
          <w:sz w:val="24"/>
          <w:szCs w:val="24"/>
        </w:rPr>
        <w:t xml:space="preserve"> собора", - писал французский историк. Диаметр окон трансепта составляет 13 метров.</w:t>
      </w:r>
    </w:p>
    <w:p w:rsidR="005B5B8F" w:rsidRPr="009900FD" w:rsidRDefault="005B5B8F" w:rsidP="009900FD">
      <w:pPr>
        <w:spacing w:after="0" w:line="360" w:lineRule="auto"/>
        <w:ind w:firstLine="510"/>
        <w:jc w:val="both"/>
        <w:rPr>
          <w:rFonts w:ascii="Times New Roman" w:hAnsi="Times New Roman" w:cs="Times New Roman"/>
          <w:sz w:val="24"/>
          <w:szCs w:val="24"/>
        </w:rPr>
      </w:pPr>
    </w:p>
    <w:p w:rsidR="009900FD" w:rsidRPr="009900FD" w:rsidRDefault="009900FD" w:rsidP="009900FD">
      <w:pPr>
        <w:pStyle w:val="a3"/>
        <w:numPr>
          <w:ilvl w:val="0"/>
          <w:numId w:val="11"/>
        </w:numPr>
        <w:spacing w:after="0" w:line="360" w:lineRule="auto"/>
        <w:ind w:left="0" w:firstLine="510"/>
        <w:jc w:val="center"/>
        <w:rPr>
          <w:rFonts w:ascii="Times New Roman" w:hAnsi="Times New Roman" w:cs="Times New Roman"/>
          <w:b/>
          <w:sz w:val="24"/>
          <w:szCs w:val="24"/>
        </w:rPr>
      </w:pPr>
      <w:r w:rsidRPr="009900FD">
        <w:rPr>
          <w:rFonts w:ascii="Times New Roman" w:hAnsi="Times New Roman" w:cs="Times New Roman"/>
          <w:b/>
          <w:sz w:val="24"/>
          <w:szCs w:val="24"/>
        </w:rPr>
        <w:t>Практический вопрос, «О применении познания»</w:t>
      </w:r>
    </w:p>
    <w:p w:rsidR="009900FD" w:rsidRPr="009900FD" w:rsidRDefault="009900FD" w:rsidP="009900FD">
      <w:pPr>
        <w:pStyle w:val="a3"/>
        <w:spacing w:after="0" w:line="360" w:lineRule="auto"/>
        <w:ind w:left="708"/>
        <w:rPr>
          <w:rFonts w:ascii="Times New Roman" w:hAnsi="Times New Roman" w:cs="Times New Roman"/>
          <w:b/>
          <w:sz w:val="24"/>
          <w:szCs w:val="24"/>
        </w:rPr>
      </w:pPr>
    </w:p>
    <w:p w:rsidR="009900FD" w:rsidRPr="009900FD" w:rsidRDefault="009900FD" w:rsidP="009900FD">
      <w:pPr>
        <w:pStyle w:val="a3"/>
        <w:spacing w:after="0" w:line="360" w:lineRule="auto"/>
        <w:ind w:left="510" w:firstLine="198"/>
        <w:jc w:val="both"/>
        <w:rPr>
          <w:rFonts w:ascii="Times New Roman" w:hAnsi="Times New Roman" w:cs="Times New Roman"/>
          <w:sz w:val="24"/>
          <w:szCs w:val="24"/>
        </w:rPr>
      </w:pPr>
      <w:r w:rsidRPr="009900FD">
        <w:rPr>
          <w:rFonts w:ascii="Times New Roman" w:hAnsi="Times New Roman" w:cs="Times New Roman"/>
          <w:sz w:val="24"/>
          <w:szCs w:val="24"/>
        </w:rPr>
        <w:t xml:space="preserve">На экране — изображение геометрической фигуры — равносторонней трапеции. </w:t>
      </w:r>
    </w:p>
    <w:p w:rsidR="009900FD" w:rsidRPr="009900FD" w:rsidRDefault="009900FD" w:rsidP="009900FD">
      <w:pPr>
        <w:pStyle w:val="a3"/>
        <w:spacing w:after="0" w:line="360" w:lineRule="auto"/>
        <w:ind w:left="510"/>
        <w:jc w:val="both"/>
        <w:rPr>
          <w:rFonts w:ascii="Times New Roman" w:hAnsi="Times New Roman" w:cs="Times New Roman"/>
          <w:sz w:val="24"/>
          <w:szCs w:val="24"/>
        </w:rPr>
      </w:pPr>
      <w:r w:rsidRPr="009900FD">
        <w:rPr>
          <w:rFonts w:ascii="Times New Roman" w:hAnsi="Times New Roman" w:cs="Times New Roman"/>
          <w:b/>
          <w:i/>
          <w:sz w:val="24"/>
          <w:szCs w:val="24"/>
        </w:rPr>
        <w:t>Вопрос</w:t>
      </w:r>
      <w:r w:rsidRPr="009900FD">
        <w:rPr>
          <w:rFonts w:ascii="Times New Roman" w:hAnsi="Times New Roman" w:cs="Times New Roman"/>
          <w:b/>
          <w:sz w:val="24"/>
          <w:szCs w:val="24"/>
        </w:rPr>
        <w:t>:</w:t>
      </w:r>
      <w:r w:rsidRPr="009900FD">
        <w:rPr>
          <w:rFonts w:ascii="Times New Roman" w:hAnsi="Times New Roman" w:cs="Times New Roman"/>
          <w:sz w:val="24"/>
          <w:szCs w:val="24"/>
        </w:rPr>
        <w:t xml:space="preserve"> Разрежьте данную фигуру на 4 равные и одинаковые по форме части, но не повторяющие исходной формы. </w:t>
      </w:r>
    </w:p>
    <w:p w:rsidR="001E6B92" w:rsidRDefault="009900FD" w:rsidP="009900FD">
      <w:pPr>
        <w:pStyle w:val="a3"/>
        <w:spacing w:after="0" w:line="360" w:lineRule="auto"/>
        <w:ind w:left="0" w:firstLine="510"/>
        <w:rPr>
          <w:rFonts w:ascii="Times New Roman" w:hAnsi="Times New Roman" w:cs="Times New Roman"/>
          <w:sz w:val="24"/>
          <w:szCs w:val="24"/>
        </w:rPr>
      </w:pPr>
      <w:r w:rsidRPr="009900FD">
        <w:rPr>
          <w:rFonts w:ascii="Times New Roman" w:hAnsi="Times New Roman" w:cs="Times New Roman"/>
          <w:b/>
          <w:i/>
          <w:sz w:val="24"/>
          <w:szCs w:val="24"/>
        </w:rPr>
        <w:t>Ответ:</w:t>
      </w:r>
      <w:r w:rsidRPr="009900FD">
        <w:rPr>
          <w:rFonts w:ascii="Times New Roman" w:hAnsi="Times New Roman" w:cs="Times New Roman"/>
          <w:sz w:val="24"/>
          <w:szCs w:val="24"/>
        </w:rPr>
        <w:t xml:space="preserve"> четыре трапеции с очень маленькой противоположной стороной, почти треугольники.</w:t>
      </w:r>
    </w:p>
    <w:p w:rsidR="001E6B92" w:rsidRDefault="001E6B92">
      <w:pPr>
        <w:rPr>
          <w:rFonts w:ascii="Times New Roman" w:hAnsi="Times New Roman" w:cs="Times New Roman"/>
          <w:sz w:val="24"/>
          <w:szCs w:val="24"/>
        </w:rPr>
      </w:pPr>
      <w:r>
        <w:rPr>
          <w:rFonts w:ascii="Times New Roman" w:hAnsi="Times New Roman" w:cs="Times New Roman"/>
          <w:sz w:val="24"/>
          <w:szCs w:val="24"/>
        </w:rPr>
        <w:br w:type="page"/>
      </w:r>
    </w:p>
    <w:p w:rsidR="009900FD" w:rsidRDefault="001E6B92" w:rsidP="001E6B92">
      <w:pPr>
        <w:pStyle w:val="a3"/>
        <w:spacing w:after="0" w:line="360" w:lineRule="auto"/>
        <w:ind w:left="0" w:firstLine="510"/>
        <w:jc w:val="center"/>
        <w:rPr>
          <w:rFonts w:ascii="Times New Roman" w:hAnsi="Times New Roman" w:cs="Times New Roman"/>
          <w:b/>
          <w:sz w:val="28"/>
          <w:szCs w:val="28"/>
        </w:rPr>
      </w:pPr>
      <w:r w:rsidRPr="001E6B92">
        <w:rPr>
          <w:rFonts w:ascii="Times New Roman" w:hAnsi="Times New Roman" w:cs="Times New Roman"/>
          <w:b/>
          <w:sz w:val="28"/>
          <w:szCs w:val="28"/>
        </w:rPr>
        <w:lastRenderedPageBreak/>
        <w:t>Материально-техническое обеспечение</w:t>
      </w:r>
    </w:p>
    <w:p w:rsidR="001E6B92" w:rsidRPr="001E6B92" w:rsidRDefault="001E6B92" w:rsidP="001E6B92">
      <w:pPr>
        <w:spacing w:after="0" w:line="360" w:lineRule="auto"/>
        <w:ind w:firstLine="510"/>
        <w:jc w:val="center"/>
        <w:rPr>
          <w:rFonts w:ascii="Times New Roman" w:hAnsi="Times New Roman"/>
          <w:sz w:val="28"/>
          <w:szCs w:val="28"/>
        </w:rPr>
      </w:pPr>
      <w:r w:rsidRPr="001E6B92">
        <w:rPr>
          <w:rFonts w:ascii="Times New Roman" w:hAnsi="Times New Roman"/>
          <w:b/>
          <w:sz w:val="28"/>
          <w:szCs w:val="28"/>
        </w:rPr>
        <w:t>Оборудование</w:t>
      </w:r>
    </w:p>
    <w:p w:rsidR="001E6B92" w:rsidRPr="001E6B92" w:rsidRDefault="001E6B92" w:rsidP="001E6B92">
      <w:pPr>
        <w:numPr>
          <w:ilvl w:val="0"/>
          <w:numId w:val="12"/>
        </w:numPr>
        <w:spacing w:after="0" w:line="360" w:lineRule="auto"/>
        <w:ind w:left="0" w:firstLine="284"/>
        <w:jc w:val="both"/>
        <w:rPr>
          <w:rFonts w:ascii="Times New Roman" w:hAnsi="Times New Roman"/>
          <w:sz w:val="24"/>
          <w:szCs w:val="24"/>
          <w:u w:val="single"/>
        </w:rPr>
      </w:pPr>
      <w:r w:rsidRPr="001E6B92">
        <w:rPr>
          <w:rFonts w:ascii="Times New Roman" w:hAnsi="Times New Roman"/>
          <w:sz w:val="24"/>
          <w:szCs w:val="24"/>
        </w:rPr>
        <w:t>Передвижная доска для таблицы записи баллов;</w:t>
      </w:r>
    </w:p>
    <w:p w:rsidR="001E6B92" w:rsidRPr="001E6B92" w:rsidRDefault="001E6B92" w:rsidP="001E6B92">
      <w:pPr>
        <w:numPr>
          <w:ilvl w:val="0"/>
          <w:numId w:val="12"/>
        </w:numPr>
        <w:spacing w:after="0" w:line="360" w:lineRule="auto"/>
        <w:ind w:left="0" w:firstLine="284"/>
        <w:jc w:val="both"/>
        <w:rPr>
          <w:rFonts w:ascii="Times New Roman" w:hAnsi="Times New Roman"/>
          <w:sz w:val="24"/>
          <w:szCs w:val="24"/>
        </w:rPr>
      </w:pPr>
      <w:r w:rsidRPr="001E6B92">
        <w:rPr>
          <w:rFonts w:ascii="Times New Roman" w:hAnsi="Times New Roman"/>
          <w:sz w:val="24"/>
          <w:szCs w:val="24"/>
        </w:rPr>
        <w:t>Экран и проектное устройство для демонстрации изображений;</w:t>
      </w:r>
    </w:p>
    <w:p w:rsidR="001E6B92" w:rsidRPr="001E6B92" w:rsidRDefault="001E6B92" w:rsidP="001E6B92">
      <w:pPr>
        <w:numPr>
          <w:ilvl w:val="0"/>
          <w:numId w:val="12"/>
        </w:numPr>
        <w:spacing w:after="0" w:line="360" w:lineRule="auto"/>
        <w:ind w:left="0" w:firstLine="284"/>
        <w:jc w:val="both"/>
        <w:rPr>
          <w:rFonts w:ascii="Times New Roman" w:hAnsi="Times New Roman"/>
          <w:sz w:val="24"/>
          <w:szCs w:val="24"/>
        </w:rPr>
      </w:pPr>
      <w:r w:rsidRPr="001E6B92">
        <w:rPr>
          <w:rFonts w:ascii="Times New Roman" w:hAnsi="Times New Roman"/>
          <w:sz w:val="24"/>
          <w:szCs w:val="24"/>
        </w:rPr>
        <w:t>Музыкальная запись на цифровом носителе;</w:t>
      </w:r>
    </w:p>
    <w:p w:rsidR="001E6B92" w:rsidRPr="001E6B92" w:rsidRDefault="001E6B92" w:rsidP="001E6B92">
      <w:pPr>
        <w:numPr>
          <w:ilvl w:val="0"/>
          <w:numId w:val="12"/>
        </w:numPr>
        <w:spacing w:after="0" w:line="360" w:lineRule="auto"/>
        <w:ind w:left="0" w:firstLine="284"/>
        <w:jc w:val="both"/>
        <w:rPr>
          <w:rFonts w:ascii="Times New Roman" w:hAnsi="Times New Roman"/>
          <w:sz w:val="24"/>
          <w:szCs w:val="24"/>
          <w:u w:val="single"/>
        </w:rPr>
      </w:pPr>
      <w:r w:rsidRPr="001E6B92">
        <w:rPr>
          <w:rFonts w:ascii="Times New Roman" w:hAnsi="Times New Roman"/>
          <w:sz w:val="24"/>
          <w:szCs w:val="24"/>
        </w:rPr>
        <w:t xml:space="preserve">Компьютерный материал на </w:t>
      </w:r>
      <w:proofErr w:type="gramStart"/>
      <w:r w:rsidRPr="001E6B92">
        <w:rPr>
          <w:rFonts w:ascii="Times New Roman" w:hAnsi="Times New Roman"/>
          <w:sz w:val="24"/>
          <w:szCs w:val="24"/>
        </w:rPr>
        <w:t>компакт-носителе</w:t>
      </w:r>
      <w:proofErr w:type="gramEnd"/>
      <w:r w:rsidRPr="001E6B92">
        <w:rPr>
          <w:rFonts w:ascii="Times New Roman" w:hAnsi="Times New Roman"/>
          <w:sz w:val="24"/>
          <w:szCs w:val="24"/>
        </w:rPr>
        <w:t xml:space="preserve"> к каждому вопросу;</w:t>
      </w:r>
    </w:p>
    <w:p w:rsidR="001E6B92" w:rsidRPr="001E6B92" w:rsidRDefault="001E6B92" w:rsidP="001E6B92">
      <w:pPr>
        <w:numPr>
          <w:ilvl w:val="0"/>
          <w:numId w:val="12"/>
        </w:numPr>
        <w:spacing w:after="0" w:line="360" w:lineRule="auto"/>
        <w:ind w:left="0" w:firstLine="284"/>
        <w:jc w:val="both"/>
        <w:rPr>
          <w:rFonts w:ascii="Times New Roman" w:hAnsi="Times New Roman"/>
          <w:sz w:val="24"/>
          <w:szCs w:val="24"/>
        </w:rPr>
      </w:pPr>
      <w:r w:rsidRPr="001E6B92">
        <w:rPr>
          <w:rFonts w:ascii="Times New Roman" w:hAnsi="Times New Roman"/>
          <w:sz w:val="24"/>
          <w:szCs w:val="24"/>
        </w:rPr>
        <w:t>Материал для практического вопроса (бумага, ножницы и т.п.);</w:t>
      </w:r>
    </w:p>
    <w:p w:rsidR="001E6B92" w:rsidRPr="001E6B92" w:rsidRDefault="001E6B92" w:rsidP="001E6B92">
      <w:pPr>
        <w:numPr>
          <w:ilvl w:val="0"/>
          <w:numId w:val="12"/>
        </w:numPr>
        <w:spacing w:after="0" w:line="360" w:lineRule="auto"/>
        <w:ind w:left="0" w:firstLine="284"/>
        <w:jc w:val="both"/>
        <w:rPr>
          <w:rFonts w:ascii="Times New Roman" w:hAnsi="Times New Roman"/>
          <w:sz w:val="24"/>
          <w:szCs w:val="24"/>
          <w:u w:val="single"/>
        </w:rPr>
      </w:pPr>
      <w:r w:rsidRPr="001E6B92">
        <w:rPr>
          <w:rFonts w:ascii="Times New Roman" w:hAnsi="Times New Roman"/>
          <w:sz w:val="24"/>
          <w:szCs w:val="24"/>
        </w:rPr>
        <w:t xml:space="preserve">Таблицы для жюри, </w:t>
      </w:r>
    </w:p>
    <w:p w:rsidR="001E6B92" w:rsidRPr="001E6B92" w:rsidRDefault="001E6B92" w:rsidP="001E6B92">
      <w:pPr>
        <w:numPr>
          <w:ilvl w:val="0"/>
          <w:numId w:val="12"/>
        </w:numPr>
        <w:spacing w:after="0" w:line="360" w:lineRule="auto"/>
        <w:ind w:left="0" w:firstLine="284"/>
        <w:jc w:val="both"/>
        <w:rPr>
          <w:rFonts w:ascii="Times New Roman" w:hAnsi="Times New Roman"/>
          <w:sz w:val="24"/>
          <w:szCs w:val="24"/>
        </w:rPr>
      </w:pPr>
      <w:r w:rsidRPr="001E6B92">
        <w:rPr>
          <w:rFonts w:ascii="Times New Roman" w:hAnsi="Times New Roman"/>
          <w:sz w:val="24"/>
          <w:szCs w:val="24"/>
        </w:rPr>
        <w:t>Ответы для жюри;</w:t>
      </w:r>
    </w:p>
    <w:p w:rsidR="001E6B92" w:rsidRPr="001E6B92" w:rsidRDefault="001E6B92" w:rsidP="001E6B92">
      <w:pPr>
        <w:numPr>
          <w:ilvl w:val="0"/>
          <w:numId w:val="12"/>
        </w:numPr>
        <w:spacing w:after="0" w:line="360" w:lineRule="auto"/>
        <w:ind w:left="0" w:firstLine="284"/>
        <w:jc w:val="both"/>
        <w:rPr>
          <w:rFonts w:ascii="Times New Roman" w:hAnsi="Times New Roman"/>
          <w:sz w:val="24"/>
          <w:szCs w:val="24"/>
        </w:rPr>
      </w:pPr>
      <w:r w:rsidRPr="001E6B92">
        <w:rPr>
          <w:rFonts w:ascii="Times New Roman" w:hAnsi="Times New Roman"/>
          <w:sz w:val="24"/>
          <w:szCs w:val="24"/>
        </w:rPr>
        <w:t>Вопросы с ответами команд для жюри;</w:t>
      </w:r>
    </w:p>
    <w:p w:rsidR="001E6B92" w:rsidRPr="001E6B92" w:rsidRDefault="001E6B92" w:rsidP="001E6B92">
      <w:pPr>
        <w:numPr>
          <w:ilvl w:val="0"/>
          <w:numId w:val="12"/>
        </w:numPr>
        <w:spacing w:after="0" w:line="360" w:lineRule="auto"/>
        <w:ind w:left="0" w:firstLine="284"/>
        <w:jc w:val="both"/>
        <w:rPr>
          <w:rFonts w:ascii="Times New Roman" w:hAnsi="Times New Roman"/>
          <w:sz w:val="24"/>
          <w:szCs w:val="24"/>
        </w:rPr>
      </w:pPr>
      <w:r w:rsidRPr="001E6B92">
        <w:rPr>
          <w:rFonts w:ascii="Times New Roman" w:hAnsi="Times New Roman"/>
          <w:sz w:val="24"/>
          <w:szCs w:val="24"/>
        </w:rPr>
        <w:t>Приглашения для гостей, объявление.</w:t>
      </w:r>
    </w:p>
    <w:p w:rsidR="001E6B92" w:rsidRPr="001E6B92" w:rsidRDefault="001E6B92" w:rsidP="001E6B92">
      <w:pPr>
        <w:spacing w:after="0" w:line="360" w:lineRule="auto"/>
        <w:ind w:firstLine="510"/>
        <w:jc w:val="center"/>
        <w:rPr>
          <w:rFonts w:ascii="Times New Roman" w:hAnsi="Times New Roman"/>
          <w:b/>
          <w:sz w:val="24"/>
          <w:szCs w:val="24"/>
        </w:rPr>
      </w:pPr>
    </w:p>
    <w:p w:rsidR="001E6B92" w:rsidRPr="001E6B92" w:rsidRDefault="001E6B92" w:rsidP="001E6B92">
      <w:pPr>
        <w:spacing w:after="0" w:line="360" w:lineRule="auto"/>
        <w:ind w:firstLine="510"/>
        <w:jc w:val="center"/>
        <w:rPr>
          <w:rFonts w:ascii="Times New Roman" w:hAnsi="Times New Roman"/>
          <w:b/>
          <w:sz w:val="28"/>
          <w:szCs w:val="28"/>
        </w:rPr>
      </w:pPr>
      <w:r w:rsidRPr="001E6B92">
        <w:rPr>
          <w:rFonts w:ascii="Times New Roman" w:hAnsi="Times New Roman"/>
          <w:b/>
          <w:sz w:val="28"/>
          <w:szCs w:val="28"/>
        </w:rPr>
        <w:t>Оформление зала:</w:t>
      </w:r>
    </w:p>
    <w:p w:rsidR="001E6B92" w:rsidRPr="001E6B92" w:rsidRDefault="001E6B92" w:rsidP="001E6B92">
      <w:pPr>
        <w:numPr>
          <w:ilvl w:val="0"/>
          <w:numId w:val="13"/>
        </w:numPr>
        <w:spacing w:after="0" w:line="360" w:lineRule="auto"/>
        <w:ind w:left="0" w:firstLine="284"/>
        <w:jc w:val="both"/>
        <w:rPr>
          <w:rFonts w:ascii="Times New Roman" w:hAnsi="Times New Roman"/>
          <w:sz w:val="24"/>
          <w:szCs w:val="24"/>
        </w:rPr>
      </w:pPr>
      <w:r w:rsidRPr="001E6B92">
        <w:rPr>
          <w:rFonts w:ascii="Times New Roman" w:hAnsi="Times New Roman"/>
          <w:sz w:val="24"/>
          <w:szCs w:val="24"/>
        </w:rPr>
        <w:t>3 стола для 5 членов жюри;</w:t>
      </w:r>
    </w:p>
    <w:p w:rsidR="001E6B92" w:rsidRPr="001E6B92" w:rsidRDefault="001E6B92" w:rsidP="001E6B92">
      <w:pPr>
        <w:numPr>
          <w:ilvl w:val="0"/>
          <w:numId w:val="13"/>
        </w:numPr>
        <w:spacing w:after="0" w:line="360" w:lineRule="auto"/>
        <w:ind w:left="0" w:firstLine="284"/>
        <w:jc w:val="both"/>
        <w:rPr>
          <w:rFonts w:ascii="Times New Roman" w:hAnsi="Times New Roman"/>
          <w:sz w:val="24"/>
          <w:szCs w:val="24"/>
        </w:rPr>
      </w:pPr>
      <w:r w:rsidRPr="001E6B92">
        <w:rPr>
          <w:rFonts w:ascii="Times New Roman" w:hAnsi="Times New Roman"/>
          <w:sz w:val="24"/>
          <w:szCs w:val="24"/>
        </w:rPr>
        <w:t>3 стола для 3 команд;</w:t>
      </w:r>
    </w:p>
    <w:p w:rsidR="001E6B92" w:rsidRPr="001E6B92" w:rsidRDefault="001E6B92" w:rsidP="001E6B92">
      <w:pPr>
        <w:numPr>
          <w:ilvl w:val="0"/>
          <w:numId w:val="13"/>
        </w:numPr>
        <w:spacing w:after="0" w:line="360" w:lineRule="auto"/>
        <w:ind w:left="0" w:firstLine="284"/>
        <w:jc w:val="both"/>
        <w:rPr>
          <w:rFonts w:ascii="Times New Roman" w:hAnsi="Times New Roman"/>
          <w:sz w:val="24"/>
          <w:szCs w:val="24"/>
        </w:rPr>
      </w:pPr>
      <w:r w:rsidRPr="001E6B92">
        <w:rPr>
          <w:rFonts w:ascii="Times New Roman" w:hAnsi="Times New Roman"/>
          <w:sz w:val="24"/>
          <w:szCs w:val="24"/>
        </w:rPr>
        <w:t>Стол для аппаратуры;</w:t>
      </w:r>
    </w:p>
    <w:p w:rsidR="001E6B92" w:rsidRDefault="001E6B92" w:rsidP="001E6B92">
      <w:pPr>
        <w:numPr>
          <w:ilvl w:val="0"/>
          <w:numId w:val="13"/>
        </w:numPr>
        <w:spacing w:after="0" w:line="360" w:lineRule="auto"/>
        <w:ind w:left="0" w:firstLine="284"/>
        <w:jc w:val="both"/>
        <w:rPr>
          <w:rFonts w:ascii="Times New Roman" w:hAnsi="Times New Roman"/>
          <w:sz w:val="24"/>
          <w:szCs w:val="24"/>
        </w:rPr>
      </w:pPr>
      <w:r w:rsidRPr="001E6B92">
        <w:rPr>
          <w:rFonts w:ascii="Times New Roman" w:hAnsi="Times New Roman"/>
          <w:sz w:val="24"/>
          <w:szCs w:val="24"/>
        </w:rPr>
        <w:t>30-40 мест для болельщиков и гостей;</w:t>
      </w:r>
    </w:p>
    <w:p w:rsidR="001E6B92" w:rsidRDefault="001E6B92" w:rsidP="001E6B92">
      <w:pPr>
        <w:numPr>
          <w:ilvl w:val="0"/>
          <w:numId w:val="13"/>
        </w:numPr>
        <w:spacing w:after="0" w:line="360" w:lineRule="auto"/>
        <w:ind w:left="0" w:firstLine="284"/>
        <w:jc w:val="both"/>
        <w:rPr>
          <w:rFonts w:ascii="Times New Roman" w:hAnsi="Times New Roman"/>
          <w:sz w:val="24"/>
          <w:szCs w:val="24"/>
        </w:rPr>
      </w:pPr>
      <w:r w:rsidRPr="001E6B92">
        <w:rPr>
          <w:rFonts w:ascii="Times New Roman" w:hAnsi="Times New Roman"/>
          <w:sz w:val="24"/>
          <w:szCs w:val="24"/>
        </w:rPr>
        <w:t>Экран и передвижная доска.</w:t>
      </w:r>
    </w:p>
    <w:p w:rsidR="001E6B92" w:rsidRDefault="001E6B92" w:rsidP="001E6B92">
      <w:pPr>
        <w:spacing w:after="0" w:line="360" w:lineRule="auto"/>
        <w:jc w:val="both"/>
        <w:rPr>
          <w:rFonts w:ascii="Times New Roman" w:hAnsi="Times New Roman"/>
          <w:sz w:val="24"/>
          <w:szCs w:val="24"/>
        </w:rPr>
      </w:pPr>
    </w:p>
    <w:p w:rsidR="001E6B92" w:rsidRDefault="001E6B92" w:rsidP="001E6B92">
      <w:pPr>
        <w:spacing w:after="0" w:line="360" w:lineRule="auto"/>
        <w:jc w:val="both"/>
        <w:rPr>
          <w:rFonts w:ascii="Times New Roman" w:hAnsi="Times New Roman"/>
          <w:sz w:val="24"/>
          <w:szCs w:val="24"/>
        </w:rPr>
      </w:pPr>
    </w:p>
    <w:p w:rsidR="001E6B92" w:rsidRDefault="001E6B92">
      <w:pPr>
        <w:rPr>
          <w:rFonts w:ascii="Times New Roman" w:hAnsi="Times New Roman"/>
          <w:sz w:val="24"/>
          <w:szCs w:val="24"/>
        </w:rPr>
      </w:pPr>
      <w:r>
        <w:rPr>
          <w:rFonts w:ascii="Times New Roman" w:hAnsi="Times New Roman"/>
          <w:sz w:val="24"/>
          <w:szCs w:val="24"/>
        </w:rPr>
        <w:br w:type="page"/>
      </w:r>
    </w:p>
    <w:p w:rsidR="001E6B92" w:rsidRDefault="001E6B92" w:rsidP="001E6B92">
      <w:pPr>
        <w:spacing w:after="0" w:line="360" w:lineRule="auto"/>
        <w:jc w:val="center"/>
        <w:rPr>
          <w:rFonts w:ascii="Times New Roman" w:hAnsi="Times New Roman"/>
          <w:b/>
          <w:sz w:val="28"/>
          <w:szCs w:val="28"/>
        </w:rPr>
      </w:pPr>
      <w:r w:rsidRPr="001E6B92">
        <w:rPr>
          <w:rFonts w:ascii="Times New Roman" w:hAnsi="Times New Roman"/>
          <w:b/>
          <w:sz w:val="28"/>
          <w:szCs w:val="28"/>
        </w:rPr>
        <w:lastRenderedPageBreak/>
        <w:t>Литература</w:t>
      </w:r>
    </w:p>
    <w:p w:rsidR="001E6B92" w:rsidRPr="001E6B92" w:rsidRDefault="001E6B92" w:rsidP="001E6B92">
      <w:pPr>
        <w:spacing w:after="0" w:line="360" w:lineRule="auto"/>
        <w:jc w:val="center"/>
        <w:rPr>
          <w:rFonts w:ascii="Times New Roman" w:hAnsi="Times New Roman"/>
          <w:b/>
          <w:sz w:val="28"/>
          <w:szCs w:val="28"/>
        </w:rPr>
      </w:pPr>
    </w:p>
    <w:p w:rsidR="001E6B92" w:rsidRPr="001E6B92" w:rsidRDefault="001E6B92" w:rsidP="001E6B92">
      <w:pPr>
        <w:numPr>
          <w:ilvl w:val="0"/>
          <w:numId w:val="14"/>
        </w:numPr>
        <w:tabs>
          <w:tab w:val="clear" w:pos="720"/>
          <w:tab w:val="num" w:pos="426"/>
        </w:tabs>
        <w:spacing w:after="0" w:line="360" w:lineRule="auto"/>
        <w:ind w:left="0" w:firstLine="0"/>
        <w:jc w:val="both"/>
        <w:rPr>
          <w:rFonts w:ascii="Times New Roman" w:hAnsi="Times New Roman"/>
          <w:sz w:val="24"/>
          <w:szCs w:val="24"/>
        </w:rPr>
      </w:pPr>
      <w:r w:rsidRPr="001E6B92">
        <w:rPr>
          <w:rFonts w:ascii="Times New Roman" w:hAnsi="Times New Roman"/>
          <w:sz w:val="24"/>
          <w:szCs w:val="24"/>
        </w:rPr>
        <w:t>Великие люди: 600 занимательных фактов из жизни великих людей. /Сост. В. Митин. — М.: Аквилегия-М, 2007. — 320 с.</w:t>
      </w:r>
    </w:p>
    <w:p w:rsidR="001E6B92" w:rsidRPr="001E6B92" w:rsidRDefault="001E6B92" w:rsidP="001E6B92">
      <w:pPr>
        <w:numPr>
          <w:ilvl w:val="0"/>
          <w:numId w:val="14"/>
        </w:numPr>
        <w:tabs>
          <w:tab w:val="clear" w:pos="720"/>
          <w:tab w:val="num" w:pos="426"/>
        </w:tabs>
        <w:spacing w:after="0" w:line="360" w:lineRule="auto"/>
        <w:ind w:left="0" w:firstLine="0"/>
        <w:jc w:val="both"/>
        <w:rPr>
          <w:rFonts w:ascii="Times New Roman" w:hAnsi="Times New Roman"/>
          <w:sz w:val="24"/>
          <w:szCs w:val="24"/>
        </w:rPr>
      </w:pPr>
      <w:r w:rsidRPr="001E6B92">
        <w:rPr>
          <w:rFonts w:ascii="Times New Roman" w:hAnsi="Times New Roman"/>
          <w:sz w:val="24"/>
          <w:szCs w:val="24"/>
        </w:rPr>
        <w:t xml:space="preserve">Всемирная история в лицах: от Гомера до Эйнштейна. Анекдоты, остроты, шутки. Энциклопедия для школьника. /Ред. В.П. </w:t>
      </w:r>
      <w:proofErr w:type="spellStart"/>
      <w:r w:rsidRPr="001E6B92">
        <w:rPr>
          <w:rFonts w:ascii="Times New Roman" w:hAnsi="Times New Roman"/>
          <w:sz w:val="24"/>
          <w:szCs w:val="24"/>
        </w:rPr>
        <w:t>Бутромеева</w:t>
      </w:r>
      <w:proofErr w:type="spellEnd"/>
      <w:r w:rsidRPr="001E6B92">
        <w:rPr>
          <w:rFonts w:ascii="Times New Roman" w:hAnsi="Times New Roman"/>
          <w:sz w:val="24"/>
          <w:szCs w:val="24"/>
        </w:rPr>
        <w:t>. — М.: ОЛМА-ПРЕСС, 2000. — 320 с.</w:t>
      </w:r>
    </w:p>
    <w:p w:rsidR="001E6B92" w:rsidRPr="001E6B92" w:rsidRDefault="001E6B92" w:rsidP="001E6B92">
      <w:pPr>
        <w:numPr>
          <w:ilvl w:val="0"/>
          <w:numId w:val="14"/>
        </w:numPr>
        <w:tabs>
          <w:tab w:val="clear" w:pos="720"/>
          <w:tab w:val="num" w:pos="426"/>
        </w:tabs>
        <w:spacing w:after="0" w:line="360" w:lineRule="auto"/>
        <w:ind w:left="0" w:firstLine="0"/>
        <w:jc w:val="both"/>
        <w:rPr>
          <w:rFonts w:ascii="Times New Roman" w:hAnsi="Times New Roman"/>
          <w:sz w:val="24"/>
          <w:szCs w:val="24"/>
        </w:rPr>
      </w:pPr>
      <w:r w:rsidRPr="001E6B92">
        <w:rPr>
          <w:rFonts w:ascii="Times New Roman" w:hAnsi="Times New Roman"/>
          <w:sz w:val="24"/>
          <w:szCs w:val="24"/>
        </w:rPr>
        <w:t>Ивин А.А. Искусство правильно мыслить: Кн. Для учащихся. — М.: Просвещение, 1986. — 224 с.</w:t>
      </w:r>
    </w:p>
    <w:p w:rsidR="001E6B92" w:rsidRPr="001E6B92" w:rsidRDefault="001E6B92" w:rsidP="001E6B92">
      <w:pPr>
        <w:numPr>
          <w:ilvl w:val="0"/>
          <w:numId w:val="14"/>
        </w:numPr>
        <w:tabs>
          <w:tab w:val="clear" w:pos="720"/>
          <w:tab w:val="num" w:pos="426"/>
        </w:tabs>
        <w:spacing w:after="0" w:line="360" w:lineRule="auto"/>
        <w:ind w:left="0" w:firstLine="0"/>
        <w:jc w:val="both"/>
        <w:rPr>
          <w:rFonts w:ascii="Times New Roman" w:hAnsi="Times New Roman"/>
          <w:sz w:val="24"/>
          <w:szCs w:val="24"/>
        </w:rPr>
      </w:pPr>
      <w:r w:rsidRPr="001E6B92">
        <w:rPr>
          <w:rFonts w:ascii="Times New Roman" w:hAnsi="Times New Roman"/>
          <w:sz w:val="24"/>
          <w:szCs w:val="24"/>
        </w:rPr>
        <w:t>Из школы во вселенную. /Сост. Г.А. Юркина. — М.: Молодая гвардия, 1976 — 208 с.</w:t>
      </w:r>
    </w:p>
    <w:p w:rsidR="001E6B92" w:rsidRPr="001E6B92" w:rsidRDefault="001E6B92" w:rsidP="001E6B92">
      <w:pPr>
        <w:numPr>
          <w:ilvl w:val="0"/>
          <w:numId w:val="14"/>
        </w:numPr>
        <w:tabs>
          <w:tab w:val="clear" w:pos="720"/>
          <w:tab w:val="num" w:pos="426"/>
        </w:tabs>
        <w:spacing w:after="0" w:line="360" w:lineRule="auto"/>
        <w:ind w:left="0" w:firstLine="0"/>
        <w:jc w:val="both"/>
        <w:rPr>
          <w:rFonts w:ascii="Times New Roman" w:hAnsi="Times New Roman"/>
          <w:sz w:val="24"/>
          <w:szCs w:val="24"/>
        </w:rPr>
      </w:pPr>
      <w:proofErr w:type="spellStart"/>
      <w:r w:rsidRPr="001E6B92">
        <w:rPr>
          <w:rFonts w:ascii="Times New Roman" w:hAnsi="Times New Roman"/>
          <w:sz w:val="24"/>
          <w:szCs w:val="24"/>
        </w:rPr>
        <w:t>Коломинский</w:t>
      </w:r>
      <w:proofErr w:type="spellEnd"/>
      <w:r w:rsidRPr="001E6B92">
        <w:rPr>
          <w:rFonts w:ascii="Times New Roman" w:hAnsi="Times New Roman"/>
          <w:sz w:val="24"/>
          <w:szCs w:val="24"/>
        </w:rPr>
        <w:t xml:space="preserve"> Я. Человек среди людей. — М.: Молодая гвардия, 1970. — 224 с.</w:t>
      </w:r>
    </w:p>
    <w:p w:rsidR="001E6B92" w:rsidRPr="001E6B92" w:rsidRDefault="001E6B92" w:rsidP="001E6B92">
      <w:pPr>
        <w:numPr>
          <w:ilvl w:val="0"/>
          <w:numId w:val="14"/>
        </w:numPr>
        <w:tabs>
          <w:tab w:val="clear" w:pos="720"/>
          <w:tab w:val="num" w:pos="426"/>
        </w:tabs>
        <w:spacing w:after="0" w:line="360" w:lineRule="auto"/>
        <w:ind w:left="0" w:firstLine="0"/>
        <w:jc w:val="both"/>
        <w:rPr>
          <w:rFonts w:ascii="Times New Roman" w:hAnsi="Times New Roman"/>
          <w:sz w:val="24"/>
          <w:szCs w:val="24"/>
        </w:rPr>
      </w:pPr>
      <w:proofErr w:type="spellStart"/>
      <w:r w:rsidRPr="001E6B92">
        <w:rPr>
          <w:rFonts w:ascii="Times New Roman" w:hAnsi="Times New Roman"/>
          <w:sz w:val="24"/>
          <w:szCs w:val="24"/>
        </w:rPr>
        <w:t>Пекелис</w:t>
      </w:r>
      <w:proofErr w:type="spellEnd"/>
      <w:r w:rsidRPr="001E6B92">
        <w:rPr>
          <w:rFonts w:ascii="Times New Roman" w:hAnsi="Times New Roman"/>
          <w:sz w:val="24"/>
          <w:szCs w:val="24"/>
        </w:rPr>
        <w:t xml:space="preserve"> В.Д. Твои возможности, человек! — М.: Знание, 1973. — 208 с. (Серия «Наука и прогресс»)</w:t>
      </w:r>
    </w:p>
    <w:p w:rsidR="001E6B92" w:rsidRPr="001E6B92" w:rsidRDefault="001E6B92" w:rsidP="001E6B92">
      <w:pPr>
        <w:numPr>
          <w:ilvl w:val="0"/>
          <w:numId w:val="14"/>
        </w:numPr>
        <w:tabs>
          <w:tab w:val="clear" w:pos="720"/>
          <w:tab w:val="num" w:pos="426"/>
        </w:tabs>
        <w:spacing w:after="0" w:line="360" w:lineRule="auto"/>
        <w:ind w:left="0" w:firstLine="0"/>
        <w:jc w:val="both"/>
        <w:rPr>
          <w:rFonts w:ascii="Times New Roman" w:hAnsi="Times New Roman"/>
          <w:sz w:val="24"/>
          <w:szCs w:val="24"/>
        </w:rPr>
      </w:pPr>
      <w:r w:rsidRPr="001E6B92">
        <w:rPr>
          <w:rFonts w:ascii="Times New Roman" w:hAnsi="Times New Roman"/>
          <w:sz w:val="24"/>
          <w:szCs w:val="24"/>
        </w:rPr>
        <w:t>Чурбанов В.</w:t>
      </w:r>
      <w:proofErr w:type="gramStart"/>
      <w:r w:rsidRPr="001E6B92">
        <w:rPr>
          <w:rFonts w:ascii="Times New Roman" w:hAnsi="Times New Roman"/>
          <w:sz w:val="24"/>
          <w:szCs w:val="24"/>
        </w:rPr>
        <w:t>Б.</w:t>
      </w:r>
      <w:proofErr w:type="gramEnd"/>
      <w:r w:rsidRPr="001E6B92">
        <w:rPr>
          <w:rFonts w:ascii="Times New Roman" w:hAnsi="Times New Roman"/>
          <w:sz w:val="24"/>
          <w:szCs w:val="24"/>
        </w:rPr>
        <w:t xml:space="preserve"> В чьих ранцах маршальские жезлы, или Несколько правил развития способностей. — М.: Мол</w:t>
      </w:r>
      <w:proofErr w:type="gramStart"/>
      <w:r w:rsidRPr="001E6B92">
        <w:rPr>
          <w:rFonts w:ascii="Times New Roman" w:hAnsi="Times New Roman"/>
          <w:sz w:val="24"/>
          <w:szCs w:val="24"/>
        </w:rPr>
        <w:t>.</w:t>
      </w:r>
      <w:proofErr w:type="gramEnd"/>
      <w:r w:rsidRPr="001E6B92">
        <w:rPr>
          <w:rFonts w:ascii="Times New Roman" w:hAnsi="Times New Roman"/>
          <w:sz w:val="24"/>
          <w:szCs w:val="24"/>
        </w:rPr>
        <w:t xml:space="preserve"> </w:t>
      </w:r>
      <w:proofErr w:type="gramStart"/>
      <w:r w:rsidRPr="001E6B92">
        <w:rPr>
          <w:rFonts w:ascii="Times New Roman" w:hAnsi="Times New Roman"/>
          <w:sz w:val="24"/>
          <w:szCs w:val="24"/>
        </w:rPr>
        <w:t>г</w:t>
      </w:r>
      <w:proofErr w:type="gramEnd"/>
      <w:r w:rsidRPr="001E6B92">
        <w:rPr>
          <w:rFonts w:ascii="Times New Roman" w:hAnsi="Times New Roman"/>
          <w:sz w:val="24"/>
          <w:szCs w:val="24"/>
        </w:rPr>
        <w:t>вардия, 1980. — 160 с. (СТКМ)</w:t>
      </w:r>
    </w:p>
    <w:p w:rsidR="001E6B92" w:rsidRPr="001E6B92" w:rsidRDefault="001E6B92" w:rsidP="001E6B92">
      <w:pPr>
        <w:spacing w:after="0" w:line="360" w:lineRule="auto"/>
        <w:jc w:val="both"/>
        <w:rPr>
          <w:rFonts w:ascii="Times New Roman" w:hAnsi="Times New Roman"/>
          <w:sz w:val="24"/>
          <w:szCs w:val="24"/>
        </w:rPr>
      </w:pPr>
    </w:p>
    <w:p w:rsidR="001E6B92" w:rsidRPr="001E6B92" w:rsidRDefault="001E6B92" w:rsidP="001E6B92">
      <w:pPr>
        <w:spacing w:after="0" w:line="360" w:lineRule="auto"/>
        <w:jc w:val="both"/>
        <w:rPr>
          <w:rFonts w:ascii="Times New Roman" w:hAnsi="Times New Roman"/>
          <w:sz w:val="24"/>
          <w:szCs w:val="24"/>
        </w:rPr>
      </w:pPr>
    </w:p>
    <w:p w:rsidR="001E6B92" w:rsidRDefault="001E6B92" w:rsidP="001E6B92">
      <w:pPr>
        <w:spacing w:after="0" w:line="360" w:lineRule="auto"/>
        <w:jc w:val="center"/>
        <w:rPr>
          <w:rFonts w:ascii="Times New Roman" w:hAnsi="Times New Roman"/>
          <w:b/>
          <w:sz w:val="28"/>
          <w:szCs w:val="28"/>
        </w:rPr>
      </w:pPr>
      <w:r w:rsidRPr="001E6B92">
        <w:rPr>
          <w:rFonts w:ascii="Times New Roman" w:hAnsi="Times New Roman"/>
          <w:b/>
          <w:sz w:val="28"/>
          <w:szCs w:val="28"/>
        </w:rPr>
        <w:t>Иллюстрации:</w:t>
      </w:r>
    </w:p>
    <w:p w:rsidR="001E6B92" w:rsidRPr="001E6B92" w:rsidRDefault="001E6B92" w:rsidP="001E6B92">
      <w:pPr>
        <w:spacing w:after="0" w:line="360" w:lineRule="auto"/>
        <w:jc w:val="center"/>
        <w:rPr>
          <w:rFonts w:ascii="Times New Roman" w:hAnsi="Times New Roman"/>
          <w:b/>
          <w:sz w:val="28"/>
          <w:szCs w:val="28"/>
        </w:rPr>
      </w:pPr>
    </w:p>
    <w:p w:rsidR="001E6B92" w:rsidRPr="001E6B92" w:rsidRDefault="0082784D" w:rsidP="001E6B92">
      <w:pPr>
        <w:numPr>
          <w:ilvl w:val="0"/>
          <w:numId w:val="15"/>
        </w:numPr>
        <w:tabs>
          <w:tab w:val="left" w:pos="426"/>
        </w:tabs>
        <w:spacing w:after="0" w:line="360" w:lineRule="auto"/>
        <w:ind w:left="0" w:firstLine="0"/>
        <w:jc w:val="both"/>
        <w:rPr>
          <w:rFonts w:ascii="Times New Roman" w:hAnsi="Times New Roman"/>
          <w:sz w:val="24"/>
          <w:szCs w:val="24"/>
        </w:rPr>
      </w:pPr>
      <w:hyperlink r:id="rId7" w:tgtFrame="_blank" w:history="1">
        <w:r w:rsidR="001E6B92" w:rsidRPr="001E6B92">
          <w:rPr>
            <w:rStyle w:val="a4"/>
            <w:rFonts w:ascii="Times New Roman" w:hAnsi="Times New Roman"/>
            <w:sz w:val="24"/>
            <w:szCs w:val="24"/>
          </w:rPr>
          <w:t>art-blog.uz</w:t>
        </w:r>
      </w:hyperlink>
    </w:p>
    <w:p w:rsidR="001E6B92" w:rsidRPr="001E6B92" w:rsidRDefault="0082784D" w:rsidP="001E6B92">
      <w:pPr>
        <w:numPr>
          <w:ilvl w:val="0"/>
          <w:numId w:val="15"/>
        </w:numPr>
        <w:tabs>
          <w:tab w:val="left" w:pos="426"/>
        </w:tabs>
        <w:spacing w:after="0" w:line="360" w:lineRule="auto"/>
        <w:ind w:left="0" w:firstLine="0"/>
        <w:jc w:val="both"/>
        <w:rPr>
          <w:rFonts w:ascii="Times New Roman" w:hAnsi="Times New Roman"/>
          <w:sz w:val="24"/>
          <w:szCs w:val="24"/>
        </w:rPr>
      </w:pPr>
      <w:hyperlink r:id="rId8" w:tgtFrame="_blank" w:history="1">
        <w:r w:rsidR="001E6B92" w:rsidRPr="001E6B92">
          <w:rPr>
            <w:rStyle w:val="a4"/>
            <w:rFonts w:ascii="Times New Roman" w:hAnsi="Times New Roman"/>
            <w:sz w:val="24"/>
            <w:szCs w:val="24"/>
          </w:rPr>
          <w:t>chartresvitr.narod.ru</w:t>
        </w:r>
      </w:hyperlink>
      <w:r w:rsidR="001E6B92" w:rsidRPr="001E6B92">
        <w:rPr>
          <w:rFonts w:ascii="Times New Roman" w:hAnsi="Times New Roman"/>
          <w:sz w:val="24"/>
          <w:szCs w:val="24"/>
        </w:rPr>
        <w:t xml:space="preserve"> (Шартр)</w:t>
      </w:r>
    </w:p>
    <w:p w:rsidR="001E6B92" w:rsidRPr="001E6B92" w:rsidRDefault="0082784D" w:rsidP="001E6B92">
      <w:pPr>
        <w:numPr>
          <w:ilvl w:val="0"/>
          <w:numId w:val="15"/>
        </w:numPr>
        <w:tabs>
          <w:tab w:val="left" w:pos="426"/>
        </w:tabs>
        <w:spacing w:after="0" w:line="360" w:lineRule="auto"/>
        <w:ind w:left="0" w:firstLine="0"/>
        <w:jc w:val="both"/>
        <w:rPr>
          <w:rFonts w:ascii="Times New Roman" w:hAnsi="Times New Roman"/>
          <w:sz w:val="24"/>
          <w:szCs w:val="24"/>
        </w:rPr>
      </w:pPr>
      <w:hyperlink r:id="rId9" w:history="1">
        <w:r w:rsidR="001E6B92" w:rsidRPr="001E6B92">
          <w:rPr>
            <w:rStyle w:val="a4"/>
            <w:rFonts w:ascii="Times New Roman" w:hAnsi="Times New Roman"/>
            <w:sz w:val="24"/>
            <w:szCs w:val="24"/>
            <w:lang w:val="en-US"/>
          </w:rPr>
          <w:t>http</w:t>
        </w:r>
        <w:r w:rsidR="001E6B92" w:rsidRPr="001E6B92">
          <w:rPr>
            <w:rStyle w:val="a4"/>
            <w:rFonts w:ascii="Times New Roman" w:hAnsi="Times New Roman"/>
            <w:sz w:val="24"/>
            <w:szCs w:val="24"/>
          </w:rPr>
          <w:t>://</w:t>
        </w:r>
        <w:r w:rsidR="001E6B92" w:rsidRPr="001E6B92">
          <w:rPr>
            <w:rStyle w:val="a4"/>
            <w:rFonts w:ascii="Times New Roman" w:hAnsi="Times New Roman"/>
            <w:sz w:val="24"/>
            <w:szCs w:val="24"/>
            <w:lang w:val="en-US"/>
          </w:rPr>
          <w:t>video</w:t>
        </w:r>
        <w:r w:rsidR="001E6B92" w:rsidRPr="001E6B92">
          <w:rPr>
            <w:rStyle w:val="a4"/>
            <w:rFonts w:ascii="Times New Roman" w:hAnsi="Times New Roman"/>
            <w:sz w:val="24"/>
            <w:szCs w:val="24"/>
          </w:rPr>
          <w:t>.</w:t>
        </w:r>
        <w:r w:rsidR="001E6B92" w:rsidRPr="001E6B92">
          <w:rPr>
            <w:rStyle w:val="a4"/>
            <w:rFonts w:ascii="Times New Roman" w:hAnsi="Times New Roman"/>
            <w:sz w:val="24"/>
            <w:szCs w:val="24"/>
            <w:lang w:val="en-US"/>
          </w:rPr>
          <w:t>mail</w:t>
        </w:r>
        <w:r w:rsidR="001E6B92" w:rsidRPr="001E6B92">
          <w:rPr>
            <w:rStyle w:val="a4"/>
            <w:rFonts w:ascii="Times New Roman" w:hAnsi="Times New Roman"/>
            <w:sz w:val="24"/>
            <w:szCs w:val="24"/>
          </w:rPr>
          <w:t>.</w:t>
        </w:r>
        <w:proofErr w:type="spellStart"/>
        <w:r w:rsidR="001E6B92" w:rsidRPr="001E6B92">
          <w:rPr>
            <w:rStyle w:val="a4"/>
            <w:rFonts w:ascii="Times New Roman" w:hAnsi="Times New Roman"/>
            <w:sz w:val="24"/>
            <w:szCs w:val="24"/>
            <w:lang w:val="en-US"/>
          </w:rPr>
          <w:t>ru</w:t>
        </w:r>
        <w:proofErr w:type="spellEnd"/>
        <w:r w:rsidR="001E6B92" w:rsidRPr="001E6B92">
          <w:rPr>
            <w:rStyle w:val="a4"/>
            <w:rFonts w:ascii="Times New Roman" w:hAnsi="Times New Roman"/>
            <w:sz w:val="24"/>
            <w:szCs w:val="24"/>
          </w:rPr>
          <w:t>/</w:t>
        </w:r>
        <w:r w:rsidR="001E6B92" w:rsidRPr="001E6B92">
          <w:rPr>
            <w:rStyle w:val="a4"/>
            <w:rFonts w:ascii="Times New Roman" w:hAnsi="Times New Roman"/>
            <w:sz w:val="24"/>
            <w:szCs w:val="24"/>
            <w:lang w:val="en-US"/>
          </w:rPr>
          <w:t>mail</w:t>
        </w:r>
      </w:hyperlink>
    </w:p>
    <w:p w:rsidR="001E6B92" w:rsidRPr="001E6B92" w:rsidRDefault="0082784D" w:rsidP="001E6B92">
      <w:pPr>
        <w:numPr>
          <w:ilvl w:val="0"/>
          <w:numId w:val="15"/>
        </w:numPr>
        <w:tabs>
          <w:tab w:val="left" w:pos="426"/>
        </w:tabs>
        <w:spacing w:after="0" w:line="360" w:lineRule="auto"/>
        <w:ind w:left="0" w:firstLine="0"/>
        <w:jc w:val="both"/>
        <w:rPr>
          <w:rFonts w:ascii="Times New Roman" w:hAnsi="Times New Roman"/>
          <w:sz w:val="24"/>
          <w:szCs w:val="24"/>
        </w:rPr>
      </w:pPr>
      <w:hyperlink r:id="rId10" w:history="1">
        <w:r w:rsidR="001E6B92" w:rsidRPr="001E6B92">
          <w:rPr>
            <w:rStyle w:val="a4"/>
            <w:rFonts w:ascii="Times New Roman" w:hAnsi="Times New Roman"/>
            <w:sz w:val="24"/>
            <w:szCs w:val="24"/>
            <w:lang w:val="en-US"/>
          </w:rPr>
          <w:t>http</w:t>
        </w:r>
        <w:r w:rsidR="001E6B92" w:rsidRPr="001E6B92">
          <w:rPr>
            <w:rStyle w:val="a4"/>
            <w:rFonts w:ascii="Times New Roman" w:hAnsi="Times New Roman"/>
            <w:sz w:val="24"/>
            <w:szCs w:val="24"/>
          </w:rPr>
          <w:t>://</w:t>
        </w:r>
        <w:r w:rsidR="001E6B92" w:rsidRPr="001E6B92">
          <w:rPr>
            <w:rStyle w:val="a4"/>
            <w:rFonts w:ascii="Times New Roman" w:hAnsi="Times New Roman"/>
            <w:sz w:val="24"/>
            <w:szCs w:val="24"/>
            <w:lang w:val="en-US"/>
          </w:rPr>
          <w:t>www</w:t>
        </w:r>
        <w:r w:rsidR="001E6B92" w:rsidRPr="001E6B92">
          <w:rPr>
            <w:rStyle w:val="a4"/>
            <w:rFonts w:ascii="Times New Roman" w:hAnsi="Times New Roman"/>
            <w:sz w:val="24"/>
            <w:szCs w:val="24"/>
          </w:rPr>
          <w:t>.</w:t>
        </w:r>
        <w:proofErr w:type="spellStart"/>
        <w:r w:rsidR="001E6B92" w:rsidRPr="001E6B92">
          <w:rPr>
            <w:rStyle w:val="a4"/>
            <w:rFonts w:ascii="Times New Roman" w:hAnsi="Times New Roman"/>
            <w:sz w:val="24"/>
            <w:szCs w:val="24"/>
            <w:lang w:val="en-US"/>
          </w:rPr>
          <w:t>biancoloto</w:t>
        </w:r>
        <w:proofErr w:type="spellEnd"/>
        <w:r w:rsidR="001E6B92" w:rsidRPr="001E6B92">
          <w:rPr>
            <w:rStyle w:val="a4"/>
            <w:rFonts w:ascii="Times New Roman" w:hAnsi="Times New Roman"/>
            <w:sz w:val="24"/>
            <w:szCs w:val="24"/>
          </w:rPr>
          <w:t>.</w:t>
        </w:r>
        <w:r w:rsidR="001E6B92" w:rsidRPr="001E6B92">
          <w:rPr>
            <w:rStyle w:val="a4"/>
            <w:rFonts w:ascii="Times New Roman" w:hAnsi="Times New Roman"/>
            <w:sz w:val="24"/>
            <w:szCs w:val="24"/>
            <w:lang w:val="en-US"/>
          </w:rPr>
          <w:t>com</w:t>
        </w:r>
        <w:r w:rsidR="001E6B92" w:rsidRPr="001E6B92">
          <w:rPr>
            <w:rStyle w:val="a4"/>
            <w:rFonts w:ascii="Times New Roman" w:hAnsi="Times New Roman"/>
            <w:sz w:val="24"/>
            <w:szCs w:val="24"/>
          </w:rPr>
          <w:t>/</w:t>
        </w:r>
        <w:proofErr w:type="spellStart"/>
        <w:r w:rsidR="001E6B92" w:rsidRPr="001E6B92">
          <w:rPr>
            <w:rStyle w:val="a4"/>
            <w:rFonts w:ascii="Times New Roman" w:hAnsi="Times New Roman"/>
            <w:sz w:val="24"/>
            <w:szCs w:val="24"/>
            <w:lang w:val="en-US"/>
          </w:rPr>
          <w:t>chartres</w:t>
        </w:r>
        <w:proofErr w:type="spellEnd"/>
        <w:r w:rsidR="001E6B92" w:rsidRPr="001E6B92">
          <w:rPr>
            <w:rStyle w:val="a4"/>
            <w:rFonts w:ascii="Times New Roman" w:hAnsi="Times New Roman"/>
            <w:sz w:val="24"/>
            <w:szCs w:val="24"/>
          </w:rPr>
          <w:t>/6.</w:t>
        </w:r>
        <w:r w:rsidR="001E6B92" w:rsidRPr="001E6B92">
          <w:rPr>
            <w:rStyle w:val="a4"/>
            <w:rFonts w:ascii="Times New Roman" w:hAnsi="Times New Roman"/>
            <w:sz w:val="24"/>
            <w:szCs w:val="24"/>
            <w:lang w:val="en-US"/>
          </w:rPr>
          <w:t>jpg</w:t>
        </w:r>
      </w:hyperlink>
    </w:p>
    <w:p w:rsidR="001E6B92" w:rsidRPr="001E6B92" w:rsidRDefault="0082784D" w:rsidP="001E6B92">
      <w:pPr>
        <w:numPr>
          <w:ilvl w:val="0"/>
          <w:numId w:val="15"/>
        </w:numPr>
        <w:tabs>
          <w:tab w:val="left" w:pos="426"/>
        </w:tabs>
        <w:spacing w:after="0" w:line="360" w:lineRule="auto"/>
        <w:ind w:left="0" w:firstLine="0"/>
        <w:jc w:val="both"/>
        <w:rPr>
          <w:rFonts w:ascii="Times New Roman" w:hAnsi="Times New Roman"/>
          <w:sz w:val="24"/>
          <w:szCs w:val="24"/>
          <w:lang w:val="en-US"/>
        </w:rPr>
      </w:pPr>
      <w:hyperlink r:id="rId11" w:history="1">
        <w:r w:rsidR="001E6B92" w:rsidRPr="001E6B92">
          <w:rPr>
            <w:rStyle w:val="a4"/>
            <w:rFonts w:ascii="Times New Roman" w:hAnsi="Times New Roman"/>
            <w:sz w:val="24"/>
            <w:szCs w:val="24"/>
            <w:lang w:val="en-US"/>
          </w:rPr>
          <w:t>http://www.geophoto.ru/</w:t>
        </w:r>
      </w:hyperlink>
    </w:p>
    <w:p w:rsidR="001E6B92" w:rsidRPr="001E6B92" w:rsidRDefault="001E6B92" w:rsidP="001E6B92">
      <w:pPr>
        <w:numPr>
          <w:ilvl w:val="0"/>
          <w:numId w:val="15"/>
        </w:numPr>
        <w:tabs>
          <w:tab w:val="left" w:pos="426"/>
        </w:tabs>
        <w:spacing w:after="0" w:line="360" w:lineRule="auto"/>
        <w:ind w:left="0" w:firstLine="0"/>
        <w:jc w:val="both"/>
        <w:rPr>
          <w:rFonts w:ascii="Times New Roman" w:hAnsi="Times New Roman"/>
          <w:sz w:val="24"/>
          <w:szCs w:val="24"/>
          <w:lang w:val="en-US"/>
        </w:rPr>
      </w:pPr>
      <w:r w:rsidRPr="001E6B92">
        <w:rPr>
          <w:rFonts w:ascii="Times New Roman" w:hAnsi="Times New Roman"/>
          <w:sz w:val="24"/>
          <w:szCs w:val="24"/>
          <w:lang w:val="en-US"/>
        </w:rPr>
        <w:t>ifolderlinks.ru/2007/11/17/supersooruzheniya-drevnosti-shartrskii-sobor-anci</w:t>
      </w:r>
    </w:p>
    <w:p w:rsidR="001E6B92" w:rsidRPr="001E6B92" w:rsidRDefault="001E6B92" w:rsidP="001E6B92">
      <w:pPr>
        <w:numPr>
          <w:ilvl w:val="0"/>
          <w:numId w:val="15"/>
        </w:numPr>
        <w:tabs>
          <w:tab w:val="left" w:pos="426"/>
        </w:tabs>
        <w:spacing w:after="0" w:line="360" w:lineRule="auto"/>
        <w:ind w:left="0" w:firstLine="0"/>
        <w:jc w:val="both"/>
        <w:rPr>
          <w:rFonts w:ascii="Times New Roman" w:hAnsi="Times New Roman"/>
          <w:sz w:val="24"/>
          <w:szCs w:val="24"/>
        </w:rPr>
      </w:pPr>
      <w:r w:rsidRPr="001E6B92">
        <w:rPr>
          <w:rFonts w:ascii="Times New Roman" w:hAnsi="Times New Roman"/>
          <w:sz w:val="24"/>
          <w:szCs w:val="24"/>
        </w:rPr>
        <w:t>valdamour.narod.ru (Шартр)</w:t>
      </w:r>
    </w:p>
    <w:p w:rsidR="001E6B92" w:rsidRPr="001E6B92" w:rsidRDefault="0082784D" w:rsidP="001E6B92">
      <w:pPr>
        <w:numPr>
          <w:ilvl w:val="0"/>
          <w:numId w:val="15"/>
        </w:numPr>
        <w:tabs>
          <w:tab w:val="left" w:pos="426"/>
        </w:tabs>
        <w:spacing w:after="0" w:line="360" w:lineRule="auto"/>
        <w:ind w:left="0" w:firstLine="0"/>
        <w:jc w:val="both"/>
        <w:rPr>
          <w:rFonts w:ascii="Times New Roman" w:hAnsi="Times New Roman"/>
          <w:sz w:val="24"/>
          <w:szCs w:val="24"/>
        </w:rPr>
      </w:pPr>
      <w:hyperlink r:id="rId12" w:history="1">
        <w:r w:rsidR="001E6B92" w:rsidRPr="001E6B92">
          <w:rPr>
            <w:rStyle w:val="a4"/>
            <w:rFonts w:ascii="Times New Roman" w:hAnsi="Times New Roman"/>
            <w:sz w:val="24"/>
            <w:szCs w:val="24"/>
          </w:rPr>
          <w:t>www.fotokritik.ru/photo</w:t>
        </w:r>
      </w:hyperlink>
      <w:r w:rsidR="001E6B92" w:rsidRPr="001E6B92">
        <w:rPr>
          <w:rFonts w:ascii="Times New Roman" w:hAnsi="Times New Roman"/>
          <w:sz w:val="24"/>
          <w:szCs w:val="24"/>
        </w:rPr>
        <w:t xml:space="preserve"> (Шартр):</w:t>
      </w:r>
    </w:p>
    <w:p w:rsidR="001E6B92" w:rsidRPr="001E6B92" w:rsidRDefault="0082784D" w:rsidP="001E6B92">
      <w:pPr>
        <w:numPr>
          <w:ilvl w:val="0"/>
          <w:numId w:val="15"/>
        </w:numPr>
        <w:tabs>
          <w:tab w:val="left" w:pos="426"/>
        </w:tabs>
        <w:spacing w:after="0" w:line="360" w:lineRule="auto"/>
        <w:ind w:left="0" w:firstLine="0"/>
        <w:jc w:val="both"/>
        <w:rPr>
          <w:rFonts w:ascii="Times New Roman" w:hAnsi="Times New Roman"/>
          <w:sz w:val="24"/>
          <w:szCs w:val="24"/>
        </w:rPr>
      </w:pPr>
      <w:hyperlink r:id="rId13" w:history="1">
        <w:r w:rsidR="001E6B92" w:rsidRPr="001E6B92">
          <w:rPr>
            <w:rStyle w:val="a4"/>
            <w:rFonts w:ascii="Times New Roman" w:hAnsi="Times New Roman"/>
            <w:sz w:val="24"/>
            <w:szCs w:val="24"/>
            <w:lang w:val="en-US"/>
          </w:rPr>
          <w:t>http</w:t>
        </w:r>
        <w:r w:rsidR="001E6B92" w:rsidRPr="001E6B92">
          <w:rPr>
            <w:rStyle w:val="a4"/>
            <w:rFonts w:ascii="Times New Roman" w:hAnsi="Times New Roman"/>
            <w:sz w:val="24"/>
            <w:szCs w:val="24"/>
          </w:rPr>
          <w:t>://</w:t>
        </w:r>
        <w:proofErr w:type="spellStart"/>
        <w:r w:rsidR="001E6B92" w:rsidRPr="001E6B92">
          <w:rPr>
            <w:rStyle w:val="a4"/>
            <w:rFonts w:ascii="Times New Roman" w:hAnsi="Times New Roman"/>
            <w:sz w:val="24"/>
            <w:szCs w:val="24"/>
            <w:lang w:val="en-US"/>
          </w:rPr>
          <w:t>alirockerwa</w:t>
        </w:r>
        <w:proofErr w:type="spellEnd"/>
        <w:r w:rsidR="001E6B92" w:rsidRPr="001E6B92">
          <w:rPr>
            <w:rStyle w:val="a4"/>
            <w:rFonts w:ascii="Times New Roman" w:hAnsi="Times New Roman"/>
            <w:sz w:val="24"/>
            <w:szCs w:val="24"/>
          </w:rPr>
          <w:t>.</w:t>
        </w:r>
        <w:proofErr w:type="spellStart"/>
        <w:r w:rsidR="001E6B92" w:rsidRPr="001E6B92">
          <w:rPr>
            <w:rStyle w:val="a4"/>
            <w:rFonts w:ascii="Times New Roman" w:hAnsi="Times New Roman"/>
            <w:sz w:val="24"/>
            <w:szCs w:val="24"/>
            <w:lang w:val="en-US"/>
          </w:rPr>
          <w:t>narod</w:t>
        </w:r>
        <w:proofErr w:type="spellEnd"/>
        <w:r w:rsidR="001E6B92" w:rsidRPr="001E6B92">
          <w:rPr>
            <w:rStyle w:val="a4"/>
            <w:rFonts w:ascii="Times New Roman" w:hAnsi="Times New Roman"/>
            <w:sz w:val="24"/>
            <w:szCs w:val="24"/>
          </w:rPr>
          <w:t>.</w:t>
        </w:r>
        <w:proofErr w:type="spellStart"/>
        <w:r w:rsidR="001E6B92" w:rsidRPr="001E6B92">
          <w:rPr>
            <w:rStyle w:val="a4"/>
            <w:rFonts w:ascii="Times New Roman" w:hAnsi="Times New Roman"/>
            <w:sz w:val="24"/>
            <w:szCs w:val="24"/>
            <w:lang w:val="en-US"/>
          </w:rPr>
          <w:t>ru</w:t>
        </w:r>
        <w:proofErr w:type="spellEnd"/>
        <w:r w:rsidR="001E6B92" w:rsidRPr="001E6B92">
          <w:rPr>
            <w:rStyle w:val="a4"/>
            <w:rFonts w:ascii="Times New Roman" w:hAnsi="Times New Roman"/>
            <w:sz w:val="24"/>
            <w:szCs w:val="24"/>
          </w:rPr>
          <w:t>/</w:t>
        </w:r>
        <w:proofErr w:type="spellStart"/>
        <w:r w:rsidR="001E6B92" w:rsidRPr="001E6B92">
          <w:rPr>
            <w:rStyle w:val="a4"/>
            <w:rFonts w:ascii="Times New Roman" w:hAnsi="Times New Roman"/>
            <w:sz w:val="24"/>
            <w:szCs w:val="24"/>
            <w:lang w:val="en-US"/>
          </w:rPr>
          <w:t>Gotika</w:t>
        </w:r>
        <w:proofErr w:type="spellEnd"/>
        <w:r w:rsidR="001E6B92" w:rsidRPr="001E6B92">
          <w:rPr>
            <w:rStyle w:val="a4"/>
            <w:rFonts w:ascii="Times New Roman" w:hAnsi="Times New Roman"/>
            <w:sz w:val="24"/>
            <w:szCs w:val="24"/>
          </w:rPr>
          <w:t>_13.</w:t>
        </w:r>
        <w:r w:rsidR="001E6B92" w:rsidRPr="001E6B92">
          <w:rPr>
            <w:rStyle w:val="a4"/>
            <w:rFonts w:ascii="Times New Roman" w:hAnsi="Times New Roman"/>
            <w:sz w:val="24"/>
            <w:szCs w:val="24"/>
            <w:lang w:val="en-US"/>
          </w:rPr>
          <w:t>html</w:t>
        </w:r>
      </w:hyperlink>
    </w:p>
    <w:p w:rsidR="001E6B92" w:rsidRPr="001E6B92" w:rsidRDefault="001E6B92" w:rsidP="001E6B92">
      <w:pPr>
        <w:numPr>
          <w:ilvl w:val="0"/>
          <w:numId w:val="15"/>
        </w:numPr>
        <w:tabs>
          <w:tab w:val="left" w:pos="426"/>
        </w:tabs>
        <w:spacing w:after="0" w:line="360" w:lineRule="auto"/>
        <w:ind w:left="0" w:firstLine="0"/>
        <w:jc w:val="both"/>
        <w:rPr>
          <w:rFonts w:ascii="Times New Roman" w:hAnsi="Times New Roman"/>
          <w:sz w:val="24"/>
          <w:szCs w:val="24"/>
        </w:rPr>
      </w:pPr>
      <w:r w:rsidRPr="001E6B92">
        <w:rPr>
          <w:rFonts w:ascii="Times New Roman" w:hAnsi="Times New Roman"/>
          <w:sz w:val="24"/>
          <w:szCs w:val="24"/>
          <w:lang w:val="en-US"/>
        </w:rPr>
        <w:t>http</w:t>
      </w:r>
      <w:r w:rsidRPr="001E6B92">
        <w:rPr>
          <w:rFonts w:ascii="Times New Roman" w:hAnsi="Times New Roman"/>
          <w:sz w:val="24"/>
          <w:szCs w:val="24"/>
        </w:rPr>
        <w:t>://</w:t>
      </w:r>
      <w:r w:rsidRPr="001E6B92">
        <w:rPr>
          <w:rFonts w:ascii="Times New Roman" w:hAnsi="Times New Roman"/>
          <w:sz w:val="24"/>
          <w:szCs w:val="24"/>
          <w:lang w:val="en-US"/>
        </w:rPr>
        <w:t>www</w:t>
      </w:r>
      <w:r w:rsidRPr="001E6B92">
        <w:rPr>
          <w:rFonts w:ascii="Times New Roman" w:hAnsi="Times New Roman"/>
          <w:sz w:val="24"/>
          <w:szCs w:val="24"/>
        </w:rPr>
        <w:t>.</w:t>
      </w:r>
      <w:r w:rsidRPr="001E6B92">
        <w:rPr>
          <w:rFonts w:ascii="Times New Roman" w:hAnsi="Times New Roman"/>
          <w:sz w:val="24"/>
          <w:szCs w:val="24"/>
          <w:lang w:val="en-US"/>
        </w:rPr>
        <w:t>gratis</w:t>
      </w:r>
      <w:r w:rsidRPr="001E6B92">
        <w:rPr>
          <w:rFonts w:ascii="Times New Roman" w:hAnsi="Times New Roman"/>
          <w:sz w:val="24"/>
          <w:szCs w:val="24"/>
        </w:rPr>
        <w:t>.</w:t>
      </w:r>
      <w:proofErr w:type="spellStart"/>
      <w:r w:rsidRPr="001E6B92">
        <w:rPr>
          <w:rFonts w:ascii="Times New Roman" w:hAnsi="Times New Roman"/>
          <w:sz w:val="24"/>
          <w:szCs w:val="24"/>
          <w:lang w:val="en-US"/>
        </w:rPr>
        <w:t>pp</w:t>
      </w:r>
      <w:proofErr w:type="spellEnd"/>
      <w:r w:rsidRPr="001E6B92">
        <w:rPr>
          <w:rFonts w:ascii="Times New Roman" w:hAnsi="Times New Roman"/>
          <w:sz w:val="24"/>
          <w:szCs w:val="24"/>
        </w:rPr>
        <w:t>.</w:t>
      </w:r>
      <w:proofErr w:type="spellStart"/>
      <w:r w:rsidRPr="001E6B92">
        <w:rPr>
          <w:rFonts w:ascii="Times New Roman" w:hAnsi="Times New Roman"/>
          <w:sz w:val="24"/>
          <w:szCs w:val="24"/>
          <w:lang w:val="en-US"/>
        </w:rPr>
        <w:t>ru</w:t>
      </w:r>
      <w:proofErr w:type="spellEnd"/>
      <w:r w:rsidRPr="001E6B92">
        <w:rPr>
          <w:rFonts w:ascii="Times New Roman" w:hAnsi="Times New Roman"/>
          <w:sz w:val="24"/>
          <w:szCs w:val="24"/>
        </w:rPr>
        <w:t>/</w:t>
      </w:r>
      <w:r w:rsidRPr="001E6B92">
        <w:rPr>
          <w:rFonts w:ascii="Times New Roman" w:hAnsi="Times New Roman"/>
          <w:sz w:val="24"/>
          <w:szCs w:val="24"/>
          <w:lang w:val="en-US"/>
        </w:rPr>
        <w:t>uploads</w:t>
      </w:r>
      <w:r w:rsidRPr="001E6B92">
        <w:rPr>
          <w:rFonts w:ascii="Times New Roman" w:hAnsi="Times New Roman"/>
          <w:sz w:val="24"/>
          <w:szCs w:val="24"/>
        </w:rPr>
        <w:t>/</w:t>
      </w:r>
      <w:r w:rsidRPr="001E6B92">
        <w:rPr>
          <w:rFonts w:ascii="Times New Roman" w:hAnsi="Times New Roman"/>
          <w:sz w:val="24"/>
          <w:szCs w:val="24"/>
          <w:lang w:val="en-US"/>
        </w:rPr>
        <w:t>post</w:t>
      </w:r>
      <w:r w:rsidRPr="001E6B92">
        <w:rPr>
          <w:rFonts w:ascii="Times New Roman" w:hAnsi="Times New Roman"/>
          <w:sz w:val="24"/>
          <w:szCs w:val="24"/>
        </w:rPr>
        <w:t>-40-1115202922.</w:t>
      </w:r>
      <w:r w:rsidRPr="001E6B92">
        <w:rPr>
          <w:rFonts w:ascii="Times New Roman" w:hAnsi="Times New Roman"/>
          <w:sz w:val="24"/>
          <w:szCs w:val="24"/>
          <w:lang w:val="en-US"/>
        </w:rPr>
        <w:t>jpg</w:t>
      </w:r>
    </w:p>
    <w:p w:rsidR="001E6B92" w:rsidRPr="001E6B92" w:rsidRDefault="001E6B92" w:rsidP="001E6B92">
      <w:pPr>
        <w:spacing w:after="0" w:line="360" w:lineRule="auto"/>
        <w:jc w:val="both"/>
        <w:rPr>
          <w:rFonts w:ascii="Times New Roman" w:hAnsi="Times New Roman"/>
          <w:sz w:val="24"/>
          <w:szCs w:val="24"/>
        </w:rPr>
      </w:pPr>
    </w:p>
    <w:p w:rsidR="009900FD" w:rsidRPr="009900FD" w:rsidRDefault="009900FD" w:rsidP="009900FD">
      <w:pPr>
        <w:rPr>
          <w:rFonts w:ascii="Times New Roman" w:hAnsi="Times New Roman" w:cs="Times New Roman"/>
          <w:b/>
          <w:sz w:val="24"/>
          <w:szCs w:val="24"/>
        </w:rPr>
      </w:pPr>
    </w:p>
    <w:sectPr w:rsidR="009900FD" w:rsidRPr="009900FD" w:rsidSect="00503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625E"/>
    <w:multiLevelType w:val="hybridMultilevel"/>
    <w:tmpl w:val="DA826D34"/>
    <w:lvl w:ilvl="0" w:tplc="8676ED96">
      <w:start w:val="8"/>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D7922"/>
    <w:multiLevelType w:val="hybridMultilevel"/>
    <w:tmpl w:val="A6EC5CE4"/>
    <w:lvl w:ilvl="0" w:tplc="A4C0F024">
      <w:start w:val="7"/>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4002D"/>
    <w:multiLevelType w:val="hybridMultilevel"/>
    <w:tmpl w:val="BB367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C7CD4"/>
    <w:multiLevelType w:val="hybridMultilevel"/>
    <w:tmpl w:val="6B7A7FD8"/>
    <w:lvl w:ilvl="0" w:tplc="0419000F">
      <w:start w:val="1"/>
      <w:numFmt w:val="decimal"/>
      <w:lvlText w:val="%1."/>
      <w:lvlJc w:val="left"/>
      <w:pPr>
        <w:ind w:left="1230" w:hanging="360"/>
      </w:pPr>
    </w:lvl>
    <w:lvl w:ilvl="1" w:tplc="04190019">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
    <w:nsid w:val="23954541"/>
    <w:multiLevelType w:val="hybridMultilevel"/>
    <w:tmpl w:val="9C12F9B6"/>
    <w:lvl w:ilvl="0" w:tplc="5024CB8E">
      <w:start w:val="9"/>
      <w:numFmt w:val="decimal"/>
      <w:lvlText w:val="%1."/>
      <w:lvlJc w:val="left"/>
      <w:pPr>
        <w:ind w:left="1440" w:hanging="360"/>
      </w:pPr>
      <w:rPr>
        <w:rFonts w:eastAsia="Times New Roman" w:hint="default"/>
        <w:b/>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8B32739"/>
    <w:multiLevelType w:val="hybridMultilevel"/>
    <w:tmpl w:val="A30EB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A2590E"/>
    <w:multiLevelType w:val="hybridMultilevel"/>
    <w:tmpl w:val="62526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230FBC"/>
    <w:multiLevelType w:val="hybridMultilevel"/>
    <w:tmpl w:val="7F5679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8FF3C05"/>
    <w:multiLevelType w:val="hybridMultilevel"/>
    <w:tmpl w:val="ECCE617A"/>
    <w:lvl w:ilvl="0" w:tplc="BA50FD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16345C4"/>
    <w:multiLevelType w:val="hybridMultilevel"/>
    <w:tmpl w:val="15165F0A"/>
    <w:lvl w:ilvl="0" w:tplc="30FA564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5A42E78"/>
    <w:multiLevelType w:val="hybridMultilevel"/>
    <w:tmpl w:val="B2108450"/>
    <w:lvl w:ilvl="0" w:tplc="0DF82F8E">
      <w:start w:val="5"/>
      <w:numFmt w:val="decimal"/>
      <w:lvlText w:val="%1."/>
      <w:lvlJc w:val="left"/>
      <w:pPr>
        <w:ind w:left="3030" w:hanging="360"/>
      </w:pPr>
      <w:rPr>
        <w:rFonts w:hint="default"/>
      </w:rPr>
    </w:lvl>
    <w:lvl w:ilvl="1" w:tplc="04190019" w:tentative="1">
      <w:start w:val="1"/>
      <w:numFmt w:val="lowerLetter"/>
      <w:lvlText w:val="%2."/>
      <w:lvlJc w:val="left"/>
      <w:pPr>
        <w:ind w:left="3750" w:hanging="360"/>
      </w:pPr>
    </w:lvl>
    <w:lvl w:ilvl="2" w:tplc="0419001B" w:tentative="1">
      <w:start w:val="1"/>
      <w:numFmt w:val="lowerRoman"/>
      <w:lvlText w:val="%3."/>
      <w:lvlJc w:val="right"/>
      <w:pPr>
        <w:ind w:left="4470" w:hanging="180"/>
      </w:pPr>
    </w:lvl>
    <w:lvl w:ilvl="3" w:tplc="0419000F" w:tentative="1">
      <w:start w:val="1"/>
      <w:numFmt w:val="decimal"/>
      <w:lvlText w:val="%4."/>
      <w:lvlJc w:val="left"/>
      <w:pPr>
        <w:ind w:left="5190" w:hanging="360"/>
      </w:pPr>
    </w:lvl>
    <w:lvl w:ilvl="4" w:tplc="04190019" w:tentative="1">
      <w:start w:val="1"/>
      <w:numFmt w:val="lowerLetter"/>
      <w:lvlText w:val="%5."/>
      <w:lvlJc w:val="left"/>
      <w:pPr>
        <w:ind w:left="5910" w:hanging="360"/>
      </w:pPr>
    </w:lvl>
    <w:lvl w:ilvl="5" w:tplc="0419001B" w:tentative="1">
      <w:start w:val="1"/>
      <w:numFmt w:val="lowerRoman"/>
      <w:lvlText w:val="%6."/>
      <w:lvlJc w:val="right"/>
      <w:pPr>
        <w:ind w:left="6630" w:hanging="180"/>
      </w:pPr>
    </w:lvl>
    <w:lvl w:ilvl="6" w:tplc="0419000F" w:tentative="1">
      <w:start w:val="1"/>
      <w:numFmt w:val="decimal"/>
      <w:lvlText w:val="%7."/>
      <w:lvlJc w:val="left"/>
      <w:pPr>
        <w:ind w:left="7350" w:hanging="360"/>
      </w:pPr>
    </w:lvl>
    <w:lvl w:ilvl="7" w:tplc="04190019" w:tentative="1">
      <w:start w:val="1"/>
      <w:numFmt w:val="lowerLetter"/>
      <w:lvlText w:val="%8."/>
      <w:lvlJc w:val="left"/>
      <w:pPr>
        <w:ind w:left="8070" w:hanging="360"/>
      </w:pPr>
    </w:lvl>
    <w:lvl w:ilvl="8" w:tplc="0419001B" w:tentative="1">
      <w:start w:val="1"/>
      <w:numFmt w:val="lowerRoman"/>
      <w:lvlText w:val="%9."/>
      <w:lvlJc w:val="right"/>
      <w:pPr>
        <w:ind w:left="8790" w:hanging="180"/>
      </w:pPr>
    </w:lvl>
  </w:abstractNum>
  <w:abstractNum w:abstractNumId="11">
    <w:nsid w:val="6A3A0166"/>
    <w:multiLevelType w:val="hybridMultilevel"/>
    <w:tmpl w:val="B7944A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122E8B"/>
    <w:multiLevelType w:val="hybridMultilevel"/>
    <w:tmpl w:val="B7827EC2"/>
    <w:lvl w:ilvl="0" w:tplc="A3A8E9D8">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B36259E"/>
    <w:multiLevelType w:val="hybridMultilevel"/>
    <w:tmpl w:val="62605352"/>
    <w:lvl w:ilvl="0" w:tplc="F3883FCA">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5115DC"/>
    <w:multiLevelType w:val="hybridMultilevel"/>
    <w:tmpl w:val="A2D8A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8"/>
  </w:num>
  <w:num w:numId="5">
    <w:abstractNumId w:val="12"/>
  </w:num>
  <w:num w:numId="6">
    <w:abstractNumId w:val="9"/>
  </w:num>
  <w:num w:numId="7">
    <w:abstractNumId w:val="10"/>
  </w:num>
  <w:num w:numId="8">
    <w:abstractNumId w:val="4"/>
  </w:num>
  <w:num w:numId="9">
    <w:abstractNumId w:val="13"/>
  </w:num>
  <w:num w:numId="10">
    <w:abstractNumId w:val="1"/>
  </w:num>
  <w:num w:numId="11">
    <w:abstractNumId w:val="0"/>
  </w:num>
  <w:num w:numId="12">
    <w:abstractNumId w:val="14"/>
  </w:num>
  <w:num w:numId="13">
    <w:abstractNumId w:val="6"/>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C6424"/>
    <w:rsid w:val="0003487A"/>
    <w:rsid w:val="000D3ED2"/>
    <w:rsid w:val="001C6424"/>
    <w:rsid w:val="001E6B92"/>
    <w:rsid w:val="002E228B"/>
    <w:rsid w:val="00310FAD"/>
    <w:rsid w:val="00394510"/>
    <w:rsid w:val="00503459"/>
    <w:rsid w:val="005B5B8F"/>
    <w:rsid w:val="007E3258"/>
    <w:rsid w:val="0082784D"/>
    <w:rsid w:val="009900FD"/>
    <w:rsid w:val="00EC7E85"/>
    <w:rsid w:val="00F90259"/>
    <w:rsid w:val="00FF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4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85"/>
    <w:pPr>
      <w:ind w:left="720"/>
      <w:contextualSpacing/>
    </w:pPr>
  </w:style>
  <w:style w:type="character" w:styleId="a4">
    <w:name w:val="Hyperlink"/>
    <w:basedOn w:val="a0"/>
    <w:uiPriority w:val="99"/>
    <w:unhideWhenUsed/>
    <w:rsid w:val="001E6B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artresvitr.narod.ru/arch.html" TargetMode="External"/><Relationship Id="rId13" Type="http://schemas.openxmlformats.org/officeDocument/2006/relationships/hyperlink" Target="http://alirockerwa.narod.ru/Gotika_13.html" TargetMode="External"/><Relationship Id="rId3" Type="http://schemas.microsoft.com/office/2007/relationships/stylesWithEffects" Target="stylesWithEffects.xml"/><Relationship Id="rId7" Type="http://schemas.openxmlformats.org/officeDocument/2006/relationships/hyperlink" Target="http://art-blog.uz/archives/624" TargetMode="External"/><Relationship Id="rId12" Type="http://schemas.openxmlformats.org/officeDocument/2006/relationships/hyperlink" Target="http://www.fotokritik.ru/pho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ina.aib.ru/biography/pifagor.htm" TargetMode="External"/><Relationship Id="rId11" Type="http://schemas.openxmlformats.org/officeDocument/2006/relationships/hyperlink" Target="http://www.geophot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ancoloto.com/chartres/6.jpg" TargetMode="External"/><Relationship Id="rId4" Type="http://schemas.openxmlformats.org/officeDocument/2006/relationships/settings" Target="settings.xml"/><Relationship Id="rId9" Type="http://schemas.openxmlformats.org/officeDocument/2006/relationships/hyperlink" Target="http://video.mail.ru/mai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2218</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СТКМ</Company>
  <LinksUpToDate>false</LinksUpToDate>
  <CharactersWithSpaces>14838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dc:creator>
  <cp:keywords/>
  <dc:description/>
  <cp:lastModifiedBy>Татьяна</cp:lastModifiedBy>
  <cp:revision>3</cp:revision>
  <cp:lastPrinted>2012-05-30T07:03:00Z</cp:lastPrinted>
  <dcterms:created xsi:type="dcterms:W3CDTF">2012-05-30T07:18:00Z</dcterms:created>
  <dcterms:modified xsi:type="dcterms:W3CDTF">2014-02-04T09:51:00Z</dcterms:modified>
</cp:coreProperties>
</file>