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70" w:rsidRPr="00DB46D5" w:rsidRDefault="005F3470" w:rsidP="005F3470">
      <w:pPr>
        <w:ind w:firstLine="357"/>
        <w:jc w:val="center"/>
        <w:rPr>
          <w:b/>
          <w:bCs/>
        </w:rPr>
      </w:pPr>
      <w:r w:rsidRPr="00DB46D5">
        <w:rPr>
          <w:b/>
          <w:bCs/>
        </w:rPr>
        <w:t>Музыка</w:t>
      </w:r>
    </w:p>
    <w:p w:rsidR="005F3470" w:rsidRPr="00DB46D5" w:rsidRDefault="005F3470" w:rsidP="005F3470">
      <w:pPr>
        <w:pStyle w:val="Style3"/>
        <w:widowControl/>
        <w:spacing w:line="240" w:lineRule="auto"/>
        <w:rPr>
          <w:rStyle w:val="FontStyle179"/>
          <w:rFonts w:ascii="Times New Roman" w:hAnsi="Times New Roman" w:cs="Times New Roman"/>
          <w:sz w:val="24"/>
          <w:szCs w:val="24"/>
        </w:rPr>
      </w:pPr>
      <w:r w:rsidRPr="00DB46D5">
        <w:rPr>
          <w:rStyle w:val="FontStyle179"/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</w:t>
      </w:r>
      <w:r w:rsidRPr="00DB46D5">
        <w:rPr>
          <w:rStyle w:val="FontStyle179"/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образования.</w:t>
      </w:r>
    </w:p>
    <w:p w:rsidR="005F3470" w:rsidRPr="00DB46D5" w:rsidRDefault="005F3470" w:rsidP="005F3470">
      <w:pPr>
        <w:shd w:val="clear" w:color="auto" w:fill="FFFFFF"/>
        <w:jc w:val="center"/>
        <w:rPr>
          <w:b/>
          <w:bCs/>
          <w:color w:val="000000"/>
        </w:rPr>
      </w:pPr>
    </w:p>
    <w:p w:rsidR="005F3470" w:rsidRPr="00DB46D5" w:rsidRDefault="005F3470" w:rsidP="005F3470">
      <w:pPr>
        <w:shd w:val="clear" w:color="auto" w:fill="FFFFFF"/>
        <w:jc w:val="center"/>
      </w:pPr>
      <w:proofErr w:type="gramStart"/>
      <w:r w:rsidRPr="00DB46D5">
        <w:rPr>
          <w:b/>
          <w:bCs/>
          <w:color w:val="000000"/>
          <w:lang w:val="en-US"/>
        </w:rPr>
        <w:t>I</w:t>
      </w:r>
      <w:r w:rsidRPr="00DB46D5">
        <w:rPr>
          <w:b/>
          <w:bCs/>
          <w:color w:val="000000"/>
        </w:rPr>
        <w:t>.Пояснительная записка к программе</w:t>
      </w:r>
      <w:r w:rsidRPr="00DB46D5">
        <w:rPr>
          <w:color w:val="000000"/>
        </w:rPr>
        <w:t>.</w:t>
      </w:r>
      <w:proofErr w:type="gramEnd"/>
    </w:p>
    <w:p w:rsidR="005F3470" w:rsidRPr="00DB46D5" w:rsidRDefault="005F3470" w:rsidP="005F347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B46D5">
        <w:rPr>
          <w:b/>
          <w:bCs/>
          <w:color w:val="000000"/>
          <w:spacing w:val="8"/>
        </w:rPr>
        <w:t>Концепция программы.</w:t>
      </w:r>
    </w:p>
    <w:p w:rsidR="005F3470" w:rsidRPr="00DB46D5" w:rsidRDefault="005F3470" w:rsidP="005F3470">
      <w:pPr>
        <w:ind w:firstLine="357"/>
        <w:jc w:val="both"/>
      </w:pPr>
      <w:r w:rsidRPr="00DB46D5">
        <w:t>Программа по предмету «Музыка» для I—IV классов начальной школы общеобразовательных учреждений составлена на основе ФГОС НОО, Концепции духовно-нравственного развития и воспи</w:t>
      </w:r>
      <w:r w:rsidRPr="00DB46D5">
        <w:softHyphen/>
        <w:t xml:space="preserve">тания личности гражданина России, и в соответствии с основными положениями художественно-педагогической концепции Д. Б. </w:t>
      </w:r>
      <w:proofErr w:type="spellStart"/>
      <w:r w:rsidRPr="00DB46D5">
        <w:t>Кабалевского</w:t>
      </w:r>
      <w:proofErr w:type="spellEnd"/>
      <w:r w:rsidRPr="00DB46D5">
        <w:t xml:space="preserve">. 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Содержание предмета «Музыка» создавалось в опоре на педагогическую концепцию Д.Б. </w:t>
      </w:r>
      <w:proofErr w:type="spellStart"/>
      <w:r w:rsidRPr="00DB46D5">
        <w:t>Кабалевского</w:t>
      </w:r>
      <w:proofErr w:type="spellEnd"/>
      <w:r w:rsidRPr="00DB46D5">
        <w:t xml:space="preserve">, который еще в 70-е годы ХХ века сумел сформулировать и реализовать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образования. Именно эта педагогическая концепция исходит 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Она предлагает такие принципы, методы и приемы, которые помогают увлечь детей, заинтересовать их музыкой с её неизмеримыми возможностями духовного обогащения человека. Программу для 1 класса разработали </w:t>
      </w:r>
      <w:proofErr w:type="spellStart"/>
      <w:r w:rsidRPr="00DB46D5">
        <w:t>И.В.Кадобнова</w:t>
      </w:r>
      <w:proofErr w:type="spellEnd"/>
      <w:r w:rsidRPr="00DB46D5">
        <w:t xml:space="preserve">, В.О.Усачёва, Л.В.Школяр, программу для 2-4 классов – Э.Б.Абдуллин, </w:t>
      </w:r>
      <w:proofErr w:type="spellStart"/>
      <w:r w:rsidRPr="00DB46D5">
        <w:t>Т.А.Бейдер</w:t>
      </w:r>
      <w:proofErr w:type="spellEnd"/>
      <w:r w:rsidRPr="00DB46D5">
        <w:t xml:space="preserve">, </w:t>
      </w:r>
      <w:proofErr w:type="spellStart"/>
      <w:r w:rsidRPr="00DB46D5">
        <w:t>Г.Е.Вендрова</w:t>
      </w:r>
      <w:proofErr w:type="spellEnd"/>
      <w:r w:rsidRPr="00DB46D5">
        <w:t xml:space="preserve">, </w:t>
      </w:r>
      <w:proofErr w:type="spellStart"/>
      <w:r w:rsidRPr="00DB46D5">
        <w:t>И.В.Кодобнова</w:t>
      </w:r>
      <w:proofErr w:type="spellEnd"/>
      <w:r w:rsidRPr="00DB46D5">
        <w:t>, Е.Д.Критская, Г.П.Сергеева, Г.С.Тарасов, А.Е.Трушин.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В данной программе нашли отражение изменившиеся </w:t>
      </w:r>
      <w:proofErr w:type="spellStart"/>
      <w:r w:rsidRPr="00DB46D5">
        <w:t>социокультурные</w:t>
      </w:r>
      <w:proofErr w:type="spellEnd"/>
      <w:r w:rsidRPr="00DB46D5"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5F3470" w:rsidRPr="00DB46D5" w:rsidRDefault="005F3470" w:rsidP="005F347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357"/>
        <w:jc w:val="both"/>
        <w:rPr>
          <w:b/>
          <w:bCs/>
          <w:color w:val="000000"/>
          <w:spacing w:val="6"/>
        </w:rPr>
      </w:pPr>
    </w:p>
    <w:p w:rsidR="005F3470" w:rsidRPr="00DB46D5" w:rsidRDefault="005F3470" w:rsidP="005F3470">
      <w:pPr>
        <w:jc w:val="both"/>
        <w:rPr>
          <w:b/>
          <w:bCs/>
        </w:rPr>
      </w:pPr>
      <w:r w:rsidRPr="00DB46D5">
        <w:rPr>
          <w:b/>
          <w:bCs/>
        </w:rPr>
        <w:t>Цели и задачи.</w:t>
      </w:r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t>Изучение музыки в основной школе направлено на дос</w:t>
      </w:r>
      <w:r w:rsidRPr="00DB46D5">
        <w:softHyphen/>
        <w:t>тижение следующих целей: формирование музыкальной культуры личности, освое</w:t>
      </w:r>
      <w:r w:rsidRPr="00DB46D5">
        <w:softHyphen/>
        <w:t>ние музыкальной картины мира; развитие и углубление интереса к музыке и музыкаль</w:t>
      </w:r>
      <w:r w:rsidRPr="00DB46D5">
        <w:softHyphen/>
        <w:t>ной деятельности, развитие музыкальной памяти и слуха, ас</w:t>
      </w:r>
      <w:r w:rsidRPr="00DB46D5">
        <w:softHyphen/>
        <w:t>социативного мышления, фантазии и воображения; развитие творческих способностей учащихся в различ</w:t>
      </w:r>
      <w:r w:rsidRPr="00DB46D5">
        <w:softHyphen/>
        <w:t>ных видах музыкальной деятельности (слушание музыки, пе</w:t>
      </w:r>
      <w:r w:rsidRPr="00DB46D5">
        <w:softHyphen/>
        <w:t>ние, игра на музыкальных инструментах, музыкально-пласти</w:t>
      </w:r>
      <w:r w:rsidRPr="00DB46D5">
        <w:softHyphen/>
        <w:t>ческое движение, импровизация и др.).</w:t>
      </w:r>
      <w:proofErr w:type="gramEnd"/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t>Задачи курса: воспитание интереса и любви к музыкальному искусству, художественного вкуса, чувства музыки как основы музыкальной грамотности;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багажа музыкальных впечатлений, интонационно-образного словаря, первоначальных знаний  о музыке, хорового исполнительства, необходимых для ориентации ребёнка в сложном мире музыкального искусства.</w:t>
      </w:r>
      <w:proofErr w:type="gramEnd"/>
    </w:p>
    <w:p w:rsidR="005F3470" w:rsidRPr="00DB46D5" w:rsidRDefault="005F3470" w:rsidP="005F3470">
      <w:pPr>
        <w:ind w:firstLine="357"/>
        <w:jc w:val="both"/>
      </w:pPr>
      <w:r w:rsidRPr="00DB46D5">
        <w:t>Дидактические принципы.</w:t>
      </w:r>
    </w:p>
    <w:p w:rsidR="005F3470" w:rsidRPr="00DB46D5" w:rsidRDefault="005F3470" w:rsidP="005F3470">
      <w:pPr>
        <w:ind w:firstLine="357"/>
        <w:jc w:val="both"/>
      </w:pPr>
      <w:r w:rsidRPr="00DB46D5">
        <w:t>Изучение предмета строится по принципу концентричес</w:t>
      </w:r>
      <w:r w:rsidRPr="00DB46D5">
        <w:softHyphen/>
        <w:t>ких возвращений к основам музыкального искусства, изучен</w:t>
      </w:r>
      <w:r w:rsidRPr="00DB46D5">
        <w:softHyphen/>
        <w:t>ным в начальной школе, их углублению и развитию. В про</w:t>
      </w:r>
      <w:r w:rsidRPr="00DB46D5">
        <w:softHyphen/>
        <w:t>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</w:t>
      </w:r>
      <w:r w:rsidRPr="00DB46D5">
        <w:softHyphen/>
        <w:t xml:space="preserve">зыки. Особенностью данной программы является тематическое построение. За учебный год возможно прохождение 3-4 больших тем. Постепенно и последовательно усложняясь и углубляясь, каждая тема всё больше раскрывается от урока к уроку. Между четвертями и всеми годами обучения также осуществляется внутренняя </w:t>
      </w:r>
      <w:r w:rsidRPr="00DB46D5">
        <w:lastRenderedPageBreak/>
        <w:t>преемственность. Все побочные, все второстепенные темы подчинены основным темам и изучаются в связи с ними. Тематическое построение программы создаёт условия для достижения цельности урока.</w:t>
      </w:r>
    </w:p>
    <w:p w:rsidR="005F3470" w:rsidRPr="00DB46D5" w:rsidRDefault="005F3470" w:rsidP="005F347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357"/>
        <w:jc w:val="both"/>
        <w:rPr>
          <w:b/>
          <w:bCs/>
          <w:color w:val="000000"/>
          <w:spacing w:val="5"/>
          <w:w w:val="117"/>
        </w:rPr>
      </w:pPr>
    </w:p>
    <w:p w:rsidR="005F3470" w:rsidRPr="00DB46D5" w:rsidRDefault="005F3470" w:rsidP="005F3470">
      <w:pPr>
        <w:jc w:val="both"/>
        <w:rPr>
          <w:b/>
          <w:bCs/>
        </w:rPr>
      </w:pPr>
      <w:r w:rsidRPr="00DB46D5">
        <w:rPr>
          <w:b/>
          <w:bCs/>
        </w:rPr>
        <w:t>Общая характеристика учебного предмета</w:t>
      </w:r>
    </w:p>
    <w:p w:rsidR="005F3470" w:rsidRPr="00DB46D5" w:rsidRDefault="005F3470" w:rsidP="005F3470">
      <w:pPr>
        <w:ind w:firstLine="357"/>
        <w:jc w:val="both"/>
      </w:pPr>
      <w:r w:rsidRPr="00DB46D5">
        <w:t>Особенности содержания курса «Музыка» в основной школе обусловлены спецификой музыкального искусства как социального явления, задачами художественного обра</w:t>
      </w:r>
      <w:r w:rsidRPr="00DB46D5">
        <w:softHyphen/>
        <w:t>зования и воспитания и многолетними традициями отечест</w:t>
      </w:r>
      <w:r w:rsidRPr="00DB46D5">
        <w:softHyphen/>
        <w:t>венной педагогики. Сформированные навыки активного диалога с музыкальным искусством становятся основой про</w:t>
      </w:r>
      <w:r w:rsidRPr="00DB46D5">
        <w:softHyphen/>
        <w:t>цесса обобщения и переосмысления накопленного эстети</w:t>
      </w:r>
      <w:r w:rsidRPr="00DB46D5">
        <w:softHyphen/>
        <w:t>ческого опыта. Содержание изучения музыки представляет собой неотъемлемое звено в системе непрерывного образо</w:t>
      </w:r>
      <w:r w:rsidRPr="00DB46D5">
        <w:softHyphen/>
        <w:t>вания.</w:t>
      </w:r>
    </w:p>
    <w:p w:rsidR="005F3470" w:rsidRPr="00DB46D5" w:rsidRDefault="005F3470" w:rsidP="005F3470">
      <w:pPr>
        <w:ind w:firstLine="357"/>
        <w:jc w:val="both"/>
      </w:pPr>
      <w:r w:rsidRPr="00DB46D5">
        <w:t>В основной школе происходит становление и развитие динамической системы ценностных ориентации и мотиваций.</w:t>
      </w:r>
    </w:p>
    <w:p w:rsidR="005F3470" w:rsidRPr="00DB46D5" w:rsidRDefault="005F3470" w:rsidP="005F3470">
      <w:pPr>
        <w:ind w:firstLine="357"/>
        <w:jc w:val="both"/>
      </w:pPr>
      <w:r w:rsidRPr="00DB46D5">
        <w:t>При изучении музыки закладываются основы систематиза</w:t>
      </w:r>
      <w:r w:rsidRPr="00DB46D5">
        <w:softHyphen/>
        <w:t>ции, классификации явлений, алгоритмов творческого мыш</w:t>
      </w:r>
      <w:r w:rsidRPr="00DB46D5">
        <w:softHyphen/>
        <w:t>ления на основе восприятия и анализа музыкальных художе</w:t>
      </w:r>
      <w:r w:rsidRPr="00DB46D5">
        <w:softHyphen/>
        <w:t>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</w:p>
    <w:p w:rsidR="005F3470" w:rsidRPr="00DB46D5" w:rsidRDefault="005F3470" w:rsidP="005F3470">
      <w:pPr>
        <w:ind w:firstLine="357"/>
        <w:jc w:val="both"/>
      </w:pPr>
      <w:r w:rsidRPr="00DB46D5">
        <w:t>Изучение предмета строится по принципу концентричес</w:t>
      </w:r>
      <w:r w:rsidRPr="00DB46D5">
        <w:softHyphen/>
        <w:t>ких возвращений к основам музыкального искусства, изучен</w:t>
      </w:r>
      <w:r w:rsidRPr="00DB46D5">
        <w:softHyphen/>
        <w:t>ным в начальной школе, их углублению и развитию. В про</w:t>
      </w:r>
      <w:r w:rsidRPr="00DB46D5">
        <w:softHyphen/>
        <w:t>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</w:t>
      </w:r>
      <w:r w:rsidRPr="00DB46D5">
        <w:softHyphen/>
        <w:t>зыки.</w:t>
      </w:r>
    </w:p>
    <w:p w:rsidR="005F3470" w:rsidRPr="00DB46D5" w:rsidRDefault="005F3470" w:rsidP="005F3470">
      <w:pPr>
        <w:ind w:firstLine="357"/>
        <w:jc w:val="both"/>
        <w:rPr>
          <w:b/>
          <w:bCs/>
        </w:rPr>
      </w:pPr>
    </w:p>
    <w:p w:rsidR="005F3470" w:rsidRPr="00DB46D5" w:rsidRDefault="005F3470" w:rsidP="005F3470">
      <w:pPr>
        <w:jc w:val="both"/>
        <w:rPr>
          <w:b/>
          <w:bCs/>
        </w:rPr>
      </w:pPr>
      <w:r w:rsidRPr="00DB46D5">
        <w:rPr>
          <w:b/>
          <w:bCs/>
        </w:rPr>
        <w:t>Цели и задачи предмета.</w:t>
      </w:r>
    </w:p>
    <w:p w:rsidR="005F3470" w:rsidRPr="00DB46D5" w:rsidRDefault="005F3470" w:rsidP="005F3470">
      <w:pPr>
        <w:ind w:firstLine="357"/>
        <w:jc w:val="both"/>
      </w:pPr>
      <w:r w:rsidRPr="00DB46D5">
        <w:t>Приобретение знаний музыкальной культуры учащихся как неотъемлемой части их общей духовной культуры;</w:t>
      </w:r>
    </w:p>
    <w:p w:rsidR="005F3470" w:rsidRPr="00DB46D5" w:rsidRDefault="005F3470" w:rsidP="005F3470">
      <w:pPr>
        <w:ind w:firstLine="357"/>
        <w:jc w:val="both"/>
      </w:pPr>
      <w:r w:rsidRPr="00DB46D5">
        <w:t>Овладение способами музыкальной  деятельности в индивидуальных и коллективных формах работы (пение, слушание, игра на элементарных музыкальных инструментах, танцевально-пластическое движение, импровизация);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Освоение </w:t>
      </w:r>
      <w:proofErr w:type="spellStart"/>
      <w:r w:rsidRPr="00DB46D5">
        <w:t>эмоционально-целлостной</w:t>
      </w:r>
      <w:proofErr w:type="spellEnd"/>
      <w:r w:rsidRPr="00DB46D5">
        <w:t>, познавательной, информационн</w:t>
      </w:r>
      <w:proofErr w:type="gramStart"/>
      <w:r w:rsidRPr="00DB46D5">
        <w:t>о-</w:t>
      </w:r>
      <w:proofErr w:type="gramEnd"/>
      <w:r w:rsidRPr="00DB46D5">
        <w:t xml:space="preserve"> коммуникативной, рефлексивной компетенций.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Согласно действующему в гимназии учебному плану  календарно-тематический план предусматривает 1 час базисного учебного плана в 1-4 классах. В соответствии с этим реализуется типовая программа по музыке для общеобразовательных учреждений под руководством Д.Б. </w:t>
      </w:r>
      <w:proofErr w:type="spellStart"/>
      <w:r w:rsidRPr="00DB46D5">
        <w:t>Кабалевского</w:t>
      </w:r>
      <w:proofErr w:type="spellEnd"/>
      <w:r w:rsidRPr="00DB46D5">
        <w:t xml:space="preserve"> в объеме 34 часов в год (33 часа в год для 1 классов). </w:t>
      </w:r>
    </w:p>
    <w:p w:rsidR="005F3470" w:rsidRPr="00DB46D5" w:rsidRDefault="005F3470" w:rsidP="005F3470">
      <w:pPr>
        <w:ind w:firstLine="357"/>
        <w:jc w:val="both"/>
      </w:pPr>
    </w:p>
    <w:p w:rsidR="005F3470" w:rsidRPr="00DB46D5" w:rsidRDefault="005F3470" w:rsidP="005F3470">
      <w:pPr>
        <w:ind w:left="357"/>
        <w:jc w:val="center"/>
        <w:rPr>
          <w:b/>
          <w:bCs/>
        </w:rPr>
      </w:pPr>
      <w:r w:rsidRPr="00DB46D5">
        <w:rPr>
          <w:b/>
          <w:bCs/>
          <w:lang w:val="en-US"/>
        </w:rPr>
        <w:t>II</w:t>
      </w:r>
      <w:r w:rsidRPr="00DB46D5">
        <w:rPr>
          <w:b/>
          <w:bCs/>
        </w:rPr>
        <w:t>. Планируемые результаты.</w:t>
      </w:r>
    </w:p>
    <w:p w:rsidR="005F3470" w:rsidRPr="00DB46D5" w:rsidRDefault="005F3470" w:rsidP="005F3470">
      <w:pPr>
        <w:jc w:val="both"/>
        <w:rPr>
          <w:b/>
          <w:bCs/>
        </w:rPr>
      </w:pPr>
      <w:r w:rsidRPr="00DB46D5">
        <w:rPr>
          <w:b/>
          <w:bCs/>
        </w:rPr>
        <w:t>Предметные результаты.</w:t>
      </w:r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t>Учащиеся узнают особенности музыкального языка и образности, определяющие специфику музыки как вида искусства; основные жанры народной и профессиональной музыки; основные музыкальные инструменты; имена крупнейших русских и зарубежных композиторов и их основные произведения; будут уметь эмоционально-образно воспринимать содержание музыкальных произведений; узнавать изученные произведения русских и зарубежных композиторов; определять основные средства музыкальной выразительности;</w:t>
      </w:r>
      <w:proofErr w:type="gramEnd"/>
      <w:r w:rsidRPr="00DB46D5">
        <w:t xml:space="preserve"> различать звучание отдельных музыкальных инструментов, виды хора и оркестра; исполнять народные и современные песни самостоятельно, в ансамбле и в хоре; использовать приобретенные знания и умения в практической деятельности и повседневной жизни: высказывать собственные суждения о музыкальных произведениях; петь и распознавать на слух знакомые мелодии изученных произведений инструментальных и вокальных жанров; выражать свои </w:t>
      </w:r>
      <w:r w:rsidRPr="00DB46D5">
        <w:lastRenderedPageBreak/>
        <w:t>впечатления от прослушанных произведений в пении, в пластическом и танцевальном движении, цветовом и графическом изображении; участвовать в художественной жизни школы (музыкальные вечера, музыкальная гостиная, концерт для младших школьников и др.), стремиться наполнить музыкой свой культурный досуг.</w:t>
      </w:r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rPr>
          <w:b/>
          <w:bCs/>
        </w:rPr>
        <w:t>Личностные результаты</w:t>
      </w:r>
      <w:r w:rsidRPr="00DB46D5"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DB46D5">
        <w:t>сформированность</w:t>
      </w:r>
      <w:proofErr w:type="spellEnd"/>
      <w:r w:rsidRPr="00DB46D5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B46D5">
        <w:t>сформированность</w:t>
      </w:r>
      <w:proofErr w:type="spellEnd"/>
      <w:r w:rsidRPr="00DB46D5">
        <w:t xml:space="preserve"> основ гражданской идентичности.</w:t>
      </w:r>
      <w:proofErr w:type="gramEnd"/>
    </w:p>
    <w:p w:rsidR="005F3470" w:rsidRPr="00DB46D5" w:rsidRDefault="005F3470" w:rsidP="005F3470">
      <w:pPr>
        <w:jc w:val="both"/>
      </w:pPr>
      <w:r w:rsidRPr="00DB46D5">
        <w:t xml:space="preserve">1. </w:t>
      </w:r>
      <w:proofErr w:type="spellStart"/>
      <w:r w:rsidRPr="00DB46D5">
        <w:t>Сформулированность</w:t>
      </w:r>
      <w:proofErr w:type="spellEnd"/>
      <w:r w:rsidRPr="00DB46D5">
        <w:t xml:space="preserve">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5F3470" w:rsidRPr="00DB46D5" w:rsidRDefault="005F3470" w:rsidP="005F3470">
      <w:pPr>
        <w:ind w:firstLine="357"/>
        <w:jc w:val="both"/>
      </w:pPr>
      <w:r w:rsidRPr="00DB46D5">
        <w:t>Музыкальное искусство последовательно рассматривается как способ существования человека как Человека, развитие его родовой способности, в отличие от животного, осваивать мир эстетически. Каждая встреча с музыкой доказывает ребёнку, что любить её, ценить, заниматься музыкой надо не потому, что это модно и престижно, а потому что сам эстетический взгляд на мир – это не поиск некоей абстрактной красоты и украшательство быта, а бескорыстное и ответственное существование в человеческом мире.</w:t>
      </w:r>
    </w:p>
    <w:p w:rsidR="005F3470" w:rsidRPr="00DB46D5" w:rsidRDefault="005F3470" w:rsidP="005F3470">
      <w:pPr>
        <w:ind w:firstLine="357"/>
        <w:jc w:val="both"/>
      </w:pPr>
      <w:r w:rsidRPr="00DB46D5">
        <w:t>К школьникам закономерно приходит понимание, что и от них сегодня зависит состояние современной культуры общества, они начинают ощущать себя сопричастными приумножению великих традиций русской и мировой культуры. У детей появляется чувство, что от них зависит человеческий прогресс вообще, а музыкальные сокровища – это не только собрание «музейных экспонатов», но и безостановочный, постоянно развивающийся культурно-исторический процесс, в котором главным становится его обогащение через собственное живое творчество. Отношение к продуктам детского творчества – спетой песне, придуманной драматизации, воплощению музыки в рисунке и т.д. – рассматривается как факт развития ребёнком человеческой культуры.</w:t>
      </w:r>
    </w:p>
    <w:p w:rsidR="005F3470" w:rsidRPr="00DB46D5" w:rsidRDefault="005F3470" w:rsidP="005F3470">
      <w:pPr>
        <w:jc w:val="both"/>
      </w:pPr>
      <w:r w:rsidRPr="00DB46D5">
        <w:t xml:space="preserve">2.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DB46D5">
        <w:t>музицирования</w:t>
      </w:r>
      <w:proofErr w:type="spellEnd"/>
      <w:r w:rsidRPr="00DB46D5">
        <w:t>.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Личностные результаты постижения музыкального искусства становятся объективным фундаментом развития мотивов музыкально-учебной деятельности. Но устойчивая мотивация формируется лишь в том случае, если школьник, занимаясь музыкой, понимает конкретный смысл деятельности композитора, исполнителя, слушателя и сам непосредственно её воспроизводит. Урочная </w:t>
      </w:r>
      <w:proofErr w:type="gramStart"/>
      <w:r w:rsidRPr="00DB46D5">
        <w:t>деятельность</w:t>
      </w:r>
      <w:proofErr w:type="gramEnd"/>
      <w:r w:rsidRPr="00DB46D5">
        <w:t xml:space="preserve"> так или иначе направлена на одно: поставить школьников в позицию музыкантов, воспроизводящих или заново создающих произведение. Отсюда обращение к детям:</w:t>
      </w:r>
    </w:p>
    <w:p w:rsidR="005F3470" w:rsidRPr="00DB46D5" w:rsidRDefault="005F3470" w:rsidP="005F3470">
      <w:pPr>
        <w:jc w:val="both"/>
      </w:pPr>
      <w:r w:rsidRPr="00DB46D5">
        <w:t>Читайте. Смотрите. Слушайте (формирование культуры слушания).</w:t>
      </w:r>
    </w:p>
    <w:p w:rsidR="005F3470" w:rsidRPr="00DB46D5" w:rsidRDefault="005F3470" w:rsidP="005F3470">
      <w:pPr>
        <w:jc w:val="both"/>
      </w:pPr>
      <w:r w:rsidRPr="00DB46D5">
        <w:t>Сочините. Пропойте. Доскажите. «Пересочините» (навыки творческой деятельности).</w:t>
      </w:r>
    </w:p>
    <w:p w:rsidR="005F3470" w:rsidRPr="00DB46D5" w:rsidRDefault="005F3470" w:rsidP="005F3470">
      <w:pPr>
        <w:jc w:val="both"/>
      </w:pPr>
      <w:r w:rsidRPr="00DB46D5">
        <w:t>Прикоснитесь пальцами к клавиатуре (рождение первого музыкального звука).</w:t>
      </w:r>
    </w:p>
    <w:p w:rsidR="005F3470" w:rsidRPr="00DB46D5" w:rsidRDefault="005F3470" w:rsidP="005F3470">
      <w:pPr>
        <w:jc w:val="both"/>
      </w:pPr>
      <w:r w:rsidRPr="00DB46D5">
        <w:t>Заигрывай (знакомство с народными играми, способами «вхождения» в игру).</w:t>
      </w:r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rPr>
          <w:b/>
        </w:rPr>
        <w:t>К</w:t>
      </w:r>
      <w:r w:rsidRPr="00DB46D5">
        <w:t xml:space="preserve"> </w:t>
      </w:r>
      <w:proofErr w:type="spellStart"/>
      <w:r w:rsidRPr="00DB46D5">
        <w:rPr>
          <w:b/>
          <w:bCs/>
        </w:rPr>
        <w:t>метапредметным</w:t>
      </w:r>
      <w:proofErr w:type="spellEnd"/>
      <w:r w:rsidRPr="00DB46D5">
        <w:rPr>
          <w:b/>
          <w:bCs/>
        </w:rPr>
        <w:t xml:space="preserve"> результатам</w:t>
      </w:r>
      <w:r w:rsidRPr="00DB46D5"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5F3470" w:rsidRPr="00DB46D5" w:rsidRDefault="005F3470" w:rsidP="005F3470">
      <w:pPr>
        <w:jc w:val="both"/>
      </w:pPr>
      <w:r w:rsidRPr="00DB46D5">
        <w:t>1. Применение знаково-символических и речевых сре</w:t>
      </w:r>
      <w:proofErr w:type="gramStart"/>
      <w:r w:rsidRPr="00DB46D5">
        <w:t>дств дл</w:t>
      </w:r>
      <w:proofErr w:type="gramEnd"/>
      <w:r w:rsidRPr="00DB46D5">
        <w:t>я решения коммуникативных и познавательных задач.</w:t>
      </w:r>
    </w:p>
    <w:p w:rsidR="005F3470" w:rsidRPr="00DB46D5" w:rsidRDefault="005F3470" w:rsidP="005F3470">
      <w:pPr>
        <w:jc w:val="both"/>
      </w:pPr>
      <w:r w:rsidRPr="00DB46D5">
        <w:t>Каждая новая проблема, новое содержание рождают новые средства, требуют новых форм изложения материалов:</w:t>
      </w:r>
    </w:p>
    <w:p w:rsidR="005F3470" w:rsidRPr="00DB46D5" w:rsidRDefault="005F3470" w:rsidP="005F3470">
      <w:pPr>
        <w:jc w:val="both"/>
      </w:pPr>
      <w:r w:rsidRPr="00DB46D5">
        <w:t>создаётся эмоционально-образная атмосфера, которая была бы близка детям, вызывала адекватные звучащей музыке ассоциации, способствовала бы освоению музыкального знания в определённой логике;</w:t>
      </w:r>
    </w:p>
    <w:p w:rsidR="005F3470" w:rsidRPr="00DB46D5" w:rsidRDefault="005F3470" w:rsidP="005F3470">
      <w:pPr>
        <w:jc w:val="both"/>
      </w:pPr>
      <w:r w:rsidRPr="00DB46D5">
        <w:lastRenderedPageBreak/>
        <w:t>используются средства изобразительного ряда, способствующие одномоментному восприятию явлений в их единстве и многообразии.</w:t>
      </w:r>
    </w:p>
    <w:p w:rsidR="005F3470" w:rsidRPr="00DB46D5" w:rsidRDefault="005F3470" w:rsidP="005F3470">
      <w:pPr>
        <w:jc w:val="both"/>
      </w:pPr>
      <w:r w:rsidRPr="00DB46D5">
        <w:t>2. Участие в совместной деятельности на основе сотрудничества, поиска компромиссов, распределения функций и ролей.</w:t>
      </w:r>
    </w:p>
    <w:p w:rsidR="005F3470" w:rsidRPr="00DB46D5" w:rsidRDefault="005F3470" w:rsidP="005F3470">
      <w:pPr>
        <w:ind w:firstLine="357"/>
        <w:jc w:val="both"/>
      </w:pPr>
      <w:proofErr w:type="gramStart"/>
      <w:r w:rsidRPr="00DB46D5">
        <w:t>Уход от бытующих в практике начальной школы тенденций преподавания либо упрощённого искусства, либо упрощённого преподавания искусства, обеспечивается основополагающим принципом содержания предмета – принципом возвышения детей до философского содержания искусства.</w:t>
      </w:r>
      <w:proofErr w:type="gramEnd"/>
      <w:r w:rsidRPr="00DB46D5">
        <w:t xml:space="preserve"> При этом роль учителя вытекает из самой природы искусства, где общечеловеческое, в виде художественной идеи нравственно-эстетического содержания, воплощается, транслируется и воспринимается как «единство в многообразии» – во множестве индивидуальных интерпретаций.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искусства, в природу художественного творчества. Для этого персонифицирован приём подачи материала: сведения о музыкальном искусстве, его явлениях, событиях, фактах, понятиях, формулировках, обозначениях дети получают из уст учителя, ищущего вместе с детьми естественный и увлекательный путь приобщения детей к музыке. Беседа о музыке рассматривается не только как метод подачи материала, но прежде всего как способ общения в коллективной деятельности, где противоречия, индивидуальные подходы и трактовки музыки являются закономерным явлением в процессе приближения к общей истине.</w:t>
      </w:r>
    </w:p>
    <w:p w:rsidR="005F3470" w:rsidRPr="00DB46D5" w:rsidRDefault="005F3470" w:rsidP="005F3470">
      <w:pPr>
        <w:ind w:firstLine="357"/>
        <w:jc w:val="both"/>
      </w:pPr>
      <w:r w:rsidRPr="00DB46D5">
        <w:br w:type="page"/>
      </w:r>
    </w:p>
    <w:tbl>
      <w:tblPr>
        <w:tblW w:w="907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2400"/>
        <w:gridCol w:w="2390"/>
        <w:gridCol w:w="1892"/>
      </w:tblGrid>
      <w:tr w:rsidR="005F3470" w:rsidRPr="00DB46D5" w:rsidTr="004B51B9">
        <w:trPr>
          <w:trHeight w:hRule="exact" w:val="362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center"/>
            </w:pPr>
            <w:r w:rsidRPr="00DB46D5">
              <w:lastRenderedPageBreak/>
              <w:br w:type="page"/>
            </w:r>
            <w:r w:rsidRPr="00DB46D5">
              <w:rPr>
                <w:b/>
                <w:bCs/>
                <w:color w:val="000000"/>
                <w:spacing w:val="-8"/>
                <w:w w:val="117"/>
              </w:rPr>
              <w:t>Универсальные учебные действия.</w:t>
            </w:r>
          </w:p>
        </w:tc>
      </w:tr>
      <w:tr w:rsidR="005F3470" w:rsidRPr="00DB46D5" w:rsidTr="004B51B9">
        <w:trPr>
          <w:trHeight w:hRule="exact" w:val="556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both"/>
            </w:pPr>
            <w:r w:rsidRPr="00DB46D5">
              <w:rPr>
                <w:b/>
                <w:bCs/>
                <w:i/>
                <w:iCs/>
                <w:color w:val="000000"/>
                <w:spacing w:val="4"/>
                <w:w w:val="117"/>
              </w:rPr>
              <w:t>Личностные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both"/>
            </w:pPr>
            <w:r w:rsidRPr="00DB46D5">
              <w:rPr>
                <w:b/>
                <w:bCs/>
                <w:i/>
                <w:iCs/>
                <w:color w:val="000000"/>
                <w:w w:val="117"/>
              </w:rPr>
              <w:t>Регулятивные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rPr>
                <w:b/>
                <w:bCs/>
                <w:i/>
                <w:iCs/>
                <w:color w:val="000000"/>
                <w:spacing w:val="1"/>
                <w:w w:val="117"/>
              </w:rPr>
              <w:t>Познавательные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proofErr w:type="spellStart"/>
            <w:proofErr w:type="gramStart"/>
            <w:r w:rsidRPr="00DB46D5">
              <w:rPr>
                <w:b/>
                <w:bCs/>
                <w:i/>
                <w:iCs/>
                <w:color w:val="000000"/>
                <w:spacing w:val="2"/>
                <w:w w:val="117"/>
              </w:rPr>
              <w:t>Коммуника-тивные</w:t>
            </w:r>
            <w:proofErr w:type="spellEnd"/>
            <w:proofErr w:type="gramEnd"/>
          </w:p>
        </w:tc>
      </w:tr>
      <w:tr w:rsidR="005F3470" w:rsidRPr="00DB46D5" w:rsidTr="004B51B9">
        <w:trPr>
          <w:trHeight w:hRule="exact" w:val="7945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>Иметь чувство сопричастности своей Родине, народу, истории и гордости за них, осознавать  свою этническую принадлежность и культурную идентичность на основе осознания «Я» как гражданина России, уважать культуры всех народов.</w:t>
            </w:r>
          </w:p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>Уметь ориентироваться в нравственном содержании и смысле поступков, основных моральных нормах.</w:t>
            </w:r>
          </w:p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>Умение фиксировать свои изменения, анализировать собственные действия.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 xml:space="preserve">Умение действовать по плану и планировать свою деятельность; способность принимать, сохранять цели и следовать им в учебной деятельности; преодоление импульсивности, непроизвольности; умение адекватно воспринимать свои оценки и отметки; умение взаимодействовать </w:t>
            </w:r>
            <w:proofErr w:type="gramStart"/>
            <w:r w:rsidRPr="00DB46D5">
              <w:t>со</w:t>
            </w:r>
            <w:proofErr w:type="gramEnd"/>
            <w:r w:rsidRPr="00DB46D5">
              <w:t xml:space="preserve"> взрослыми и со сверстниками в учебной деятельности; готовность к преодолению трудностей.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>Поиск и выделение необходимой информации, применение методов информационного поиска, в том числе с помощью компьютерных средств; умение осознанно и произвольно строить речевые высказывания в устной и письменной форме; самостоятельное создание способов решения проблем творческого и поискового характера.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</w:pPr>
            <w:r w:rsidRPr="00DB46D5">
              <w:t xml:space="preserve">Понимание возможности различных позиций и точек зрения на какой-либо предмет или вопрос; уважение к другой точке зрения, умение обосновывать </w:t>
            </w:r>
            <w:proofErr w:type="gramStart"/>
            <w:r w:rsidRPr="00DB46D5">
              <w:t>свою</w:t>
            </w:r>
            <w:proofErr w:type="gramEnd"/>
            <w:r w:rsidRPr="00DB46D5">
              <w:t>; умение договариваться, находить общее решение, умение аргументировать, убеждать и уступать; умение с помощью вопросов получать необходимые сведения от партнёра по деятельности, умение слушать собеседника.</w:t>
            </w:r>
          </w:p>
        </w:tc>
      </w:tr>
    </w:tbl>
    <w:p w:rsidR="005F3470" w:rsidRPr="00DB46D5" w:rsidRDefault="005F3470" w:rsidP="005F3470">
      <w:pPr>
        <w:ind w:firstLine="357"/>
        <w:jc w:val="both"/>
      </w:pPr>
    </w:p>
    <w:p w:rsidR="005F3470" w:rsidRPr="00DB46D5" w:rsidRDefault="005F3470" w:rsidP="005F3470">
      <w:pPr>
        <w:numPr>
          <w:ilvl w:val="0"/>
          <w:numId w:val="10"/>
        </w:numPr>
        <w:jc w:val="center"/>
        <w:rPr>
          <w:b/>
          <w:bCs/>
          <w:color w:val="000000"/>
          <w:spacing w:val="7"/>
        </w:rPr>
      </w:pPr>
      <w:r w:rsidRPr="00DB46D5">
        <w:rPr>
          <w:b/>
          <w:bCs/>
          <w:color w:val="000000"/>
          <w:spacing w:val="7"/>
        </w:rPr>
        <w:t>Содержание учебного предмета.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В этом варианте программы органично соединены программы 1–3-го классов трёхлетней начальной школы и программа для 1-го класса четырёхлетней начальной школы. Обе разработаны под руководством Д.Б. </w:t>
      </w:r>
      <w:proofErr w:type="spellStart"/>
      <w:r w:rsidRPr="00DB46D5">
        <w:t>Кабалевского</w:t>
      </w:r>
      <w:proofErr w:type="spellEnd"/>
      <w:r w:rsidRPr="00DB46D5">
        <w:t>.</w:t>
      </w:r>
    </w:p>
    <w:p w:rsidR="005F3470" w:rsidRPr="00DB46D5" w:rsidRDefault="005F3470" w:rsidP="005F3470">
      <w:pPr>
        <w:ind w:firstLine="357"/>
        <w:jc w:val="both"/>
      </w:pPr>
      <w:r w:rsidRPr="00DB46D5">
        <w:t xml:space="preserve">Структурное отличие программы для 1-го класса связано с особенностью этого возрастного периода, который одновременно является и пропедевтическим этапом, и начальным этапом систематического формирования музыкальной культуры детей в общеобразовательной школе. Главная и единственная тема 1-го класса и первого года обучения музыке в школе – «Как можно услышать музыку». Она рассматривается в каждой четверти под различным углом зрения. </w:t>
      </w:r>
    </w:p>
    <w:p w:rsidR="005F3470" w:rsidRPr="00DB46D5" w:rsidRDefault="005F3470" w:rsidP="005F3470">
      <w:pPr>
        <w:ind w:firstLine="357"/>
        <w:jc w:val="both"/>
      </w:pPr>
      <w:r w:rsidRPr="00DB46D5">
        <w:t>Тематика 2–4-го классов организована по четвертям.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Содержание программы соответствует обязательному минимуму содержания образования и базируется на изучении школьниками основ музыкального искусства: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• Жанры музыки (песня, танец, марш и их разновидности); интонация как носитель образного смысла музыкального произведения; основные средства музыкальной выразительности; развитие музыки на основе повтора, контраста, вариативности;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формы музыки – одночастная, </w:t>
      </w:r>
      <w:proofErr w:type="spellStart"/>
      <w:r w:rsidRPr="00DB46D5">
        <w:rPr>
          <w:color w:val="000000"/>
          <w:spacing w:val="7"/>
        </w:rPr>
        <w:t>двухчастная</w:t>
      </w:r>
      <w:proofErr w:type="spellEnd"/>
      <w:r w:rsidRPr="00DB46D5">
        <w:rPr>
          <w:color w:val="000000"/>
          <w:spacing w:val="7"/>
        </w:rPr>
        <w:t xml:space="preserve">, трёхчастная, куплетная, рондо, вариации.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lastRenderedPageBreak/>
        <w:t xml:space="preserve">• Освоение различных видов творческой деятельности, способствующих проникновению в образ, смысл произведения, проживанию его самим ребёнком. </w:t>
      </w:r>
    </w:p>
    <w:p w:rsidR="005F3470" w:rsidRPr="00DB46D5" w:rsidRDefault="005F3470" w:rsidP="005F3470">
      <w:pPr>
        <w:ind w:firstLine="357"/>
        <w:jc w:val="both"/>
      </w:pPr>
      <w:r w:rsidRPr="00DB46D5">
        <w:rPr>
          <w:color w:val="000000"/>
          <w:spacing w:val="7"/>
        </w:rPr>
        <w:t>• Постижение различных пластов музыкальной культуры, стилей национальных и индивидуальных, основываясь на приеме «</w:t>
      </w:r>
      <w:proofErr w:type="spellStart"/>
      <w:r w:rsidRPr="00DB46D5">
        <w:rPr>
          <w:color w:val="000000"/>
          <w:spacing w:val="7"/>
        </w:rPr>
        <w:t>полистилистики</w:t>
      </w:r>
      <w:proofErr w:type="spellEnd"/>
      <w:r w:rsidRPr="00DB46D5">
        <w:rPr>
          <w:color w:val="000000"/>
          <w:spacing w:val="7"/>
        </w:rPr>
        <w:t>» (намеренном соединении произведений различных стилистических явлений).</w:t>
      </w:r>
      <w:r w:rsidRPr="00DB46D5">
        <w:t xml:space="preserve"> </w:t>
      </w:r>
    </w:p>
    <w:p w:rsidR="005F3470" w:rsidRPr="00DB46D5" w:rsidRDefault="005F3470" w:rsidP="005F3470">
      <w:pPr>
        <w:ind w:firstLine="357"/>
        <w:jc w:val="both"/>
      </w:pPr>
      <w:r w:rsidRPr="00DB46D5">
        <w:rPr>
          <w:color w:val="000000"/>
          <w:spacing w:val="7"/>
        </w:rPr>
        <w:t xml:space="preserve">Музыкальная культура мира осваивается младшими школьниками при выявлении сходства и различия русской музыки и музыки других стран и народов.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>Зарубежная народная и композиторская музыка, так же как и русская, трактуется в программе широко и многозначно: как искусство специфического художественно-образного выражения чувств, мыслей, отношений людей разных стран и национальностей. Акцент в отборе и организации музыкального материала делается на образцы отечественной и мировой музыкальной культуры.</w:t>
      </w:r>
    </w:p>
    <w:p w:rsidR="005F3470" w:rsidRPr="00DB46D5" w:rsidRDefault="005F3470" w:rsidP="005F3470">
      <w:pPr>
        <w:spacing w:after="200" w:line="276" w:lineRule="auto"/>
        <w:rPr>
          <w:color w:val="000000"/>
          <w:spacing w:val="7"/>
        </w:rPr>
        <w:sectPr w:rsidR="005F3470" w:rsidRPr="00DB46D5" w:rsidSect="00995543">
          <w:footerReference w:type="default" r:id="rId7"/>
          <w:pgSz w:w="11906" w:h="16838"/>
          <w:pgMar w:top="567" w:right="1134" w:bottom="851" w:left="1701" w:header="709" w:footer="709" w:gutter="0"/>
          <w:pgNumType w:start="313"/>
          <w:cols w:space="708"/>
          <w:docGrid w:linePitch="360"/>
        </w:sectPr>
      </w:pPr>
    </w:p>
    <w:p w:rsidR="005F3470" w:rsidRPr="00DB46D5" w:rsidRDefault="005F3470" w:rsidP="005F3470">
      <w:pPr>
        <w:numPr>
          <w:ilvl w:val="0"/>
          <w:numId w:val="9"/>
        </w:numPr>
        <w:jc w:val="center"/>
        <w:rPr>
          <w:b/>
          <w:bCs/>
          <w:color w:val="000000"/>
          <w:spacing w:val="7"/>
        </w:rPr>
      </w:pPr>
      <w:r w:rsidRPr="00DB46D5">
        <w:rPr>
          <w:b/>
          <w:bCs/>
          <w:color w:val="000000"/>
          <w:spacing w:val="7"/>
        </w:rPr>
        <w:lastRenderedPageBreak/>
        <w:t>Тематическое планирование.</w:t>
      </w:r>
    </w:p>
    <w:p w:rsidR="005F3470" w:rsidRDefault="005F3470" w:rsidP="005F3470">
      <w:pPr>
        <w:spacing w:line="192" w:lineRule="auto"/>
        <w:jc w:val="center"/>
        <w:rPr>
          <w:sz w:val="32"/>
          <w:szCs w:val="32"/>
        </w:rPr>
      </w:pPr>
      <w:r w:rsidRPr="005F3470">
        <w:rPr>
          <w:b/>
          <w:bCs/>
          <w:i/>
          <w:iCs/>
          <w:sz w:val="32"/>
          <w:szCs w:val="32"/>
        </w:rPr>
        <w:t>4 класс.</w:t>
      </w:r>
      <w:r w:rsidRPr="005F3470">
        <w:rPr>
          <w:sz w:val="32"/>
          <w:szCs w:val="32"/>
        </w:rPr>
        <w:t xml:space="preserve"> (Количество часов в неделю – </w:t>
      </w:r>
      <w:r w:rsidRPr="005F3470">
        <w:rPr>
          <w:b/>
          <w:bCs/>
          <w:sz w:val="32"/>
          <w:szCs w:val="32"/>
        </w:rPr>
        <w:t>1,</w:t>
      </w:r>
      <w:r w:rsidRPr="005F3470">
        <w:rPr>
          <w:sz w:val="32"/>
          <w:szCs w:val="32"/>
        </w:rPr>
        <w:t xml:space="preserve"> в год – 34).</w:t>
      </w:r>
    </w:p>
    <w:p w:rsidR="005F3470" w:rsidRPr="005F3470" w:rsidRDefault="005F3470" w:rsidP="005F3470">
      <w:pPr>
        <w:spacing w:line="192" w:lineRule="auto"/>
        <w:jc w:val="center"/>
        <w:rPr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849"/>
        <w:gridCol w:w="1418"/>
        <w:gridCol w:w="141"/>
        <w:gridCol w:w="1134"/>
        <w:gridCol w:w="1276"/>
        <w:gridCol w:w="1276"/>
        <w:gridCol w:w="1276"/>
        <w:gridCol w:w="2268"/>
        <w:gridCol w:w="2126"/>
        <w:gridCol w:w="1984"/>
      </w:tblGrid>
      <w:tr w:rsidR="005F3470" w:rsidRPr="00DB46D5" w:rsidTr="004B51B9">
        <w:trPr>
          <w:cantSplit/>
          <w:trHeight w:val="281"/>
        </w:trPr>
        <w:tc>
          <w:tcPr>
            <w:tcW w:w="535" w:type="dxa"/>
            <w:vMerge w:val="restart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 xml:space="preserve">№ </w:t>
            </w:r>
            <w:proofErr w:type="spellStart"/>
            <w:r w:rsidRPr="00DB46D5">
              <w:rPr>
                <w:b/>
                <w:bCs/>
              </w:rPr>
              <w:t>ур</w:t>
            </w:r>
            <w:proofErr w:type="spellEnd"/>
          </w:p>
        </w:tc>
        <w:tc>
          <w:tcPr>
            <w:tcW w:w="849" w:type="dxa"/>
            <w:vMerge w:val="restart"/>
          </w:tcPr>
          <w:p w:rsidR="005F3470" w:rsidRPr="00DB46D5" w:rsidRDefault="005F3470" w:rsidP="004B51B9">
            <w:pPr>
              <w:shd w:val="clear" w:color="auto" w:fill="FFFFFF"/>
              <w:spacing w:line="192" w:lineRule="auto"/>
            </w:pPr>
            <w:r w:rsidRPr="00DB46D5">
              <w:rPr>
                <w:b/>
                <w:bCs/>
                <w:color w:val="000000"/>
                <w:spacing w:val="-5"/>
              </w:rPr>
              <w:t>Дата</w:t>
            </w:r>
          </w:p>
          <w:p w:rsidR="005F3470" w:rsidRPr="00DB46D5" w:rsidRDefault="005F3470" w:rsidP="004B51B9">
            <w:pPr>
              <w:shd w:val="clear" w:color="auto" w:fill="FFFFFF"/>
              <w:spacing w:line="192" w:lineRule="auto"/>
            </w:pPr>
            <w:r w:rsidRPr="00DB46D5">
              <w:rPr>
                <w:b/>
                <w:bCs/>
                <w:color w:val="000000"/>
                <w:spacing w:val="-3"/>
              </w:rPr>
              <w:t>урока</w:t>
            </w:r>
          </w:p>
        </w:tc>
        <w:tc>
          <w:tcPr>
            <w:tcW w:w="1418" w:type="dxa"/>
            <w:vMerge w:val="restart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Тема урока</w:t>
            </w:r>
          </w:p>
        </w:tc>
        <w:tc>
          <w:tcPr>
            <w:tcW w:w="2551" w:type="dxa"/>
            <w:gridSpan w:val="3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Содержание материала</w:t>
            </w:r>
          </w:p>
        </w:tc>
        <w:tc>
          <w:tcPr>
            <w:tcW w:w="1276" w:type="dxa"/>
            <w:vMerge w:val="restart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Решаемые проблемы</w:t>
            </w:r>
          </w:p>
        </w:tc>
        <w:tc>
          <w:tcPr>
            <w:tcW w:w="1276" w:type="dxa"/>
            <w:vMerge w:val="restart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 xml:space="preserve">Понятия </w:t>
            </w:r>
          </w:p>
        </w:tc>
        <w:tc>
          <w:tcPr>
            <w:tcW w:w="6378" w:type="dxa"/>
            <w:gridSpan w:val="3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Планируемые результаты</w:t>
            </w:r>
          </w:p>
        </w:tc>
      </w:tr>
      <w:tr w:rsidR="005F3470" w:rsidRPr="00DB46D5" w:rsidTr="004B51B9">
        <w:trPr>
          <w:cantSplit/>
          <w:trHeight w:val="280"/>
        </w:trPr>
        <w:tc>
          <w:tcPr>
            <w:tcW w:w="535" w:type="dxa"/>
            <w:vMerge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vMerge/>
          </w:tcPr>
          <w:p w:rsidR="005F3470" w:rsidRPr="00DB46D5" w:rsidRDefault="005F3470" w:rsidP="004B51B9">
            <w:pPr>
              <w:shd w:val="clear" w:color="auto" w:fill="FFFFFF"/>
              <w:spacing w:line="192" w:lineRule="auto"/>
            </w:pPr>
          </w:p>
        </w:tc>
        <w:tc>
          <w:tcPr>
            <w:tcW w:w="1418" w:type="dxa"/>
            <w:vMerge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 xml:space="preserve">Песни, </w:t>
            </w:r>
            <w:proofErr w:type="spellStart"/>
            <w:r w:rsidRPr="00DB46D5">
              <w:rPr>
                <w:b/>
                <w:bCs/>
              </w:rPr>
              <w:t>попевки</w:t>
            </w:r>
            <w:proofErr w:type="spellEnd"/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DB46D5">
              <w:rPr>
                <w:b/>
                <w:bCs/>
              </w:rPr>
              <w:t>Слуша-ние</w:t>
            </w:r>
            <w:proofErr w:type="spellEnd"/>
            <w:proofErr w:type="gramEnd"/>
            <w:r w:rsidRPr="00DB46D5">
              <w:rPr>
                <w:b/>
                <w:bCs/>
              </w:rPr>
              <w:t>, игры</w:t>
            </w:r>
          </w:p>
        </w:tc>
        <w:tc>
          <w:tcPr>
            <w:tcW w:w="1276" w:type="dxa"/>
            <w:vMerge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Предметные результаты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УУД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Личностные результаты</w:t>
            </w:r>
          </w:p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 четверть. Музыка моего народа. 9 часов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народа. Народная и </w:t>
            </w:r>
            <w:proofErr w:type="spellStart"/>
            <w:proofErr w:type="gramStart"/>
            <w:r w:rsidRPr="00DB46D5">
              <w:t>компози-торская</w:t>
            </w:r>
            <w:proofErr w:type="spellEnd"/>
            <w:proofErr w:type="gramEnd"/>
            <w:r w:rsidRPr="00DB46D5">
              <w:t xml:space="preserve"> музыка.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Р.н.п. «Во поле берёза стояла», канон, И.Колобова «Гимн Ивантеевки»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П.Чайковский «Девицы, </w:t>
            </w:r>
            <w:proofErr w:type="spellStart"/>
            <w:proofErr w:type="gramStart"/>
            <w:r w:rsidRPr="00DB46D5">
              <w:t>красави-цы</w:t>
            </w:r>
            <w:proofErr w:type="spellEnd"/>
            <w:proofErr w:type="gramEnd"/>
            <w:r w:rsidRPr="00DB46D5">
              <w:t>», хор из оперы «Евгений Онегин»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Усвоить  </w:t>
            </w:r>
            <w:proofErr w:type="spellStart"/>
            <w:proofErr w:type="gramStart"/>
            <w:r w:rsidRPr="00DB46D5">
              <w:t>характер-ные</w:t>
            </w:r>
            <w:proofErr w:type="spellEnd"/>
            <w:proofErr w:type="gramEnd"/>
            <w:r w:rsidRPr="00DB46D5">
              <w:t xml:space="preserve"> особенности русской песни.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Народная </w:t>
            </w:r>
            <w:proofErr w:type="spellStart"/>
            <w:proofErr w:type="gramStart"/>
            <w:r w:rsidRPr="00DB46D5">
              <w:t>компози-торская</w:t>
            </w:r>
            <w:proofErr w:type="spellEnd"/>
            <w:proofErr w:type="gramEnd"/>
            <w:r w:rsidRPr="00DB46D5">
              <w:t xml:space="preserve"> музыка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Формировать </w:t>
            </w:r>
            <w:proofErr w:type="spellStart"/>
            <w:proofErr w:type="gramStart"/>
            <w:r w:rsidRPr="00DB46D5">
              <w:t>осно-вы</w:t>
            </w:r>
            <w:proofErr w:type="spellEnd"/>
            <w:proofErr w:type="gramEnd"/>
            <w:r w:rsidRPr="00DB46D5">
              <w:t xml:space="preserve"> музыкальной культуры. Знать народные песни, музыкальные традиции родного края (праздники и обряды);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Определять цель учебной </w:t>
            </w:r>
            <w:proofErr w:type="spellStart"/>
            <w:proofErr w:type="gramStart"/>
            <w:r w:rsidRPr="00DB46D5">
              <w:rPr>
                <w:b w:val="0"/>
                <w:bCs w:val="0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DB46D5">
              <w:rPr>
                <w:b w:val="0"/>
                <w:bCs w:val="0"/>
                <w:sz w:val="24"/>
                <w:szCs w:val="24"/>
              </w:rPr>
              <w:t xml:space="preserve"> с помощью учителя и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самос-тоятельно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>, искать средства её осуществления.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ориентации на искусство как значимую сферу человеческой жизни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народа. </w:t>
            </w:r>
            <w:proofErr w:type="spellStart"/>
            <w:proofErr w:type="gramStart"/>
            <w:r w:rsidRPr="00DB46D5">
              <w:t>Разнообра-зие</w:t>
            </w:r>
            <w:proofErr w:type="spellEnd"/>
            <w:proofErr w:type="gramEnd"/>
            <w:r w:rsidRPr="00DB46D5">
              <w:t xml:space="preserve"> жанров народной музыки.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Р.н.п. «Во поле берёза стояла», канон, И.Колобова «Гимн Ивантеевки»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«Светит месяц»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Создать условия для </w:t>
            </w:r>
            <w:proofErr w:type="spellStart"/>
            <w:proofErr w:type="gramStart"/>
            <w:r w:rsidRPr="00DB46D5">
              <w:t>зна-комства</w:t>
            </w:r>
            <w:proofErr w:type="spellEnd"/>
            <w:proofErr w:type="gramEnd"/>
            <w:r w:rsidRPr="00DB46D5">
              <w:t xml:space="preserve"> с истоками русской  народной музыки.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Жанры </w:t>
            </w:r>
            <w:proofErr w:type="spellStart"/>
            <w:proofErr w:type="gramStart"/>
            <w:r w:rsidRPr="00DB46D5">
              <w:t>народ-ной</w:t>
            </w:r>
            <w:proofErr w:type="spellEnd"/>
            <w:proofErr w:type="gramEnd"/>
            <w:r w:rsidRPr="00DB46D5">
              <w:t xml:space="preserve"> музыки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Уметь передавать настроение музыки и его изменение: в пении, </w:t>
            </w:r>
            <w:proofErr w:type="spellStart"/>
            <w:r w:rsidRPr="00DB46D5">
              <w:t>музыкаль-но-пластическом</w:t>
            </w:r>
            <w:proofErr w:type="spellEnd"/>
            <w:r w:rsidRPr="00DB46D5">
              <w:t xml:space="preserve"> движении, игре на элементарных музыкальных инструментах. Знать названия изученных жанров и форм музыки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Отличать новое от  уже известного с помощью учителя.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основ российской гражданской идентичности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3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народа. </w:t>
            </w:r>
            <w:proofErr w:type="spellStart"/>
            <w:proofErr w:type="gramStart"/>
            <w:r w:rsidRPr="00DB46D5">
              <w:t>Разнообра-зие</w:t>
            </w:r>
            <w:proofErr w:type="spellEnd"/>
            <w:proofErr w:type="gramEnd"/>
            <w:r w:rsidRPr="00DB46D5">
              <w:t xml:space="preserve"> жанров народной музыки. 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«Со вьюном я хожу», канон,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«Лесной олень»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Р.н.п. «Тонкая рябина»,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Знакомство с р. н.  </w:t>
            </w:r>
            <w:proofErr w:type="spellStart"/>
            <w:proofErr w:type="gramStart"/>
            <w:r w:rsidRPr="00DB46D5">
              <w:t>инстру-ментами</w:t>
            </w:r>
            <w:proofErr w:type="spellEnd"/>
            <w:proofErr w:type="gramEnd"/>
            <w:r w:rsidRPr="00DB46D5">
              <w:t xml:space="preserve">  с </w:t>
            </w:r>
            <w:proofErr w:type="spellStart"/>
            <w:r w:rsidRPr="00DB46D5">
              <w:t>плясо-выми</w:t>
            </w:r>
            <w:proofErr w:type="spellEnd"/>
            <w:r w:rsidRPr="00DB46D5">
              <w:t xml:space="preserve"> песнями.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Жанры </w:t>
            </w:r>
            <w:proofErr w:type="spellStart"/>
            <w:proofErr w:type="gramStart"/>
            <w:r w:rsidRPr="00DB46D5">
              <w:t>народ-ной</w:t>
            </w:r>
            <w:proofErr w:type="spellEnd"/>
            <w:proofErr w:type="gramEnd"/>
            <w:r w:rsidRPr="00DB46D5">
              <w:t xml:space="preserve"> музыки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</w:t>
            </w:r>
            <w:proofErr w:type="spellStart"/>
            <w:proofErr w:type="gramStart"/>
            <w:r w:rsidRPr="00DB46D5">
              <w:t>произ-ведений</w:t>
            </w:r>
            <w:proofErr w:type="spellEnd"/>
            <w:proofErr w:type="gramEnd"/>
            <w:r w:rsidRPr="00DB46D5">
              <w:t xml:space="preserve"> и их авторов. Уметь </w:t>
            </w:r>
            <w:proofErr w:type="spellStart"/>
            <w:r w:rsidRPr="00DB46D5">
              <w:t>оп-ределять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сравни-вать</w:t>
            </w:r>
            <w:proofErr w:type="spellEnd"/>
            <w:r w:rsidRPr="00DB46D5">
              <w:t xml:space="preserve"> характер, </w:t>
            </w:r>
            <w:proofErr w:type="spellStart"/>
            <w:r w:rsidRPr="00DB46D5">
              <w:t>нас-троение</w:t>
            </w:r>
            <w:proofErr w:type="spellEnd"/>
            <w:r w:rsidRPr="00DB46D5">
              <w:t xml:space="preserve"> и средства выразительности (мелодия, ритм, темп, тембр, динамика) в </w:t>
            </w:r>
            <w:proofErr w:type="spellStart"/>
            <w:r w:rsidRPr="00DB46D5">
              <w:lastRenderedPageBreak/>
              <w:t>муз</w:t>
            </w:r>
            <w:proofErr w:type="gramStart"/>
            <w:r w:rsidRPr="00DB46D5">
              <w:t>.п</w:t>
            </w:r>
            <w:proofErr w:type="gramEnd"/>
            <w:r w:rsidRPr="00DB46D5">
              <w:t>роизведениях</w:t>
            </w:r>
            <w:proofErr w:type="spellEnd"/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lastRenderedPageBreak/>
              <w:t>Оформлять свою мысль в устной и письменной речи (на уровне одного предложения или небольшого текста).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Осознание своей этнической и национальной принадлежности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4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Частушка.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«Со вьюном я хожу», канон,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«Лесной олень»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.н</w:t>
            </w:r>
            <w:proofErr w:type="gramEnd"/>
            <w:r w:rsidRPr="00DB46D5">
              <w:t>аиг-рыш</w:t>
            </w:r>
            <w:proofErr w:type="spellEnd"/>
            <w:r w:rsidRPr="00DB46D5">
              <w:t xml:space="preserve"> «</w:t>
            </w:r>
            <w:proofErr w:type="spellStart"/>
            <w:r w:rsidRPr="00DB46D5">
              <w:t>Полян-ка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Научиться </w:t>
            </w:r>
          </w:p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сравни-вать</w:t>
            </w:r>
            <w:proofErr w:type="spellEnd"/>
            <w:proofErr w:type="gramEnd"/>
            <w:r w:rsidRPr="00DB46D5">
              <w:t xml:space="preserve">  русские народные мелодии с </w:t>
            </w:r>
            <w:proofErr w:type="spellStart"/>
            <w:r w:rsidRPr="00DB46D5">
              <w:t>компо-зиторскими</w:t>
            </w:r>
            <w:proofErr w:type="spellEnd"/>
            <w:r w:rsidRPr="00DB46D5">
              <w:t>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Частушка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наиболее </w:t>
            </w:r>
            <w:proofErr w:type="spellStart"/>
            <w:proofErr w:type="gramStart"/>
            <w:r w:rsidRPr="00DB46D5">
              <w:t>по-пулярные</w:t>
            </w:r>
            <w:proofErr w:type="spellEnd"/>
            <w:proofErr w:type="gramEnd"/>
            <w:r w:rsidRPr="00DB46D5">
              <w:t xml:space="preserve"> в России музыкальные </w:t>
            </w:r>
            <w:proofErr w:type="spellStart"/>
            <w:r w:rsidRPr="00DB46D5">
              <w:t>инст-рументы</w:t>
            </w:r>
            <w:proofErr w:type="spellEnd"/>
            <w:r w:rsidRPr="00DB46D5">
              <w:t xml:space="preserve">; </w:t>
            </w:r>
            <w:proofErr w:type="spellStart"/>
            <w:r w:rsidRPr="00DB46D5">
              <w:t>певчес-кие</w:t>
            </w:r>
            <w:proofErr w:type="spellEnd"/>
            <w:r w:rsidRPr="00DB46D5">
              <w:t xml:space="preserve"> голоса, виды оркестров и хоров. Уметь </w:t>
            </w:r>
            <w:proofErr w:type="spellStart"/>
            <w:proofErr w:type="gramStart"/>
            <w:r w:rsidRPr="00DB46D5">
              <w:t>музициро-вать</w:t>
            </w:r>
            <w:proofErr w:type="spellEnd"/>
            <w:proofErr w:type="gramEnd"/>
            <w:r w:rsidRPr="00DB46D5">
              <w:t xml:space="preserve"> на </w:t>
            </w:r>
            <w:proofErr w:type="spellStart"/>
            <w:r w:rsidRPr="00DB46D5">
              <w:t>элементар-ных</w:t>
            </w:r>
            <w:proofErr w:type="spellEnd"/>
            <w:r w:rsidRPr="00DB46D5">
              <w:t xml:space="preserve"> музыкальных инструментах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Развитие навыков сотрудничества </w:t>
            </w:r>
            <w:proofErr w:type="gramStart"/>
            <w:r w:rsidRPr="00DB46D5">
              <w:t>со</w:t>
            </w:r>
            <w:proofErr w:type="gramEnd"/>
            <w:r w:rsidRPr="00DB46D5">
              <w:t xml:space="preserve"> взрослыми и сверстниками в разных социальных ситуациях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5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 Маршевые и трудовые песни.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Р.н.п. «Посею лебеду»,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«Лесной олень»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Старин-ная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сол-датская</w:t>
            </w:r>
            <w:proofErr w:type="spellEnd"/>
            <w:r w:rsidRPr="00DB46D5">
              <w:t xml:space="preserve"> песня «</w:t>
            </w:r>
            <w:proofErr w:type="spellStart"/>
            <w:r w:rsidRPr="00DB46D5">
              <w:t>Солда-тушки</w:t>
            </w:r>
            <w:proofErr w:type="spellEnd"/>
            <w:r w:rsidRPr="00DB46D5">
              <w:t xml:space="preserve">, </w:t>
            </w:r>
            <w:proofErr w:type="gramStart"/>
            <w:r w:rsidRPr="00DB46D5">
              <w:t>бравы</w:t>
            </w:r>
            <w:proofErr w:type="gramEnd"/>
            <w:r w:rsidRPr="00DB46D5">
              <w:t xml:space="preserve"> </w:t>
            </w:r>
            <w:proofErr w:type="spellStart"/>
            <w:r w:rsidRPr="00DB46D5">
              <w:t>ребятуш-ки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Осозна-ние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пони-мания</w:t>
            </w:r>
            <w:proofErr w:type="spellEnd"/>
            <w:r w:rsidRPr="00DB46D5">
              <w:t xml:space="preserve">  того, что </w:t>
            </w:r>
          </w:p>
          <w:p w:rsidR="005F3470" w:rsidRPr="00DB46D5" w:rsidRDefault="005F3470" w:rsidP="004B51B9">
            <w:pPr>
              <w:spacing w:line="192" w:lineRule="auto"/>
            </w:pPr>
            <w:r w:rsidRPr="00DB46D5">
              <w:t>русская песня – это зеркало жизни русского народа.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Марше-вые</w:t>
            </w:r>
            <w:proofErr w:type="spellEnd"/>
            <w:proofErr w:type="gramEnd"/>
            <w:r w:rsidRPr="00DB46D5">
              <w:t>, трудовые песни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Уметь передавать настроение музыки и его изменение: в пении, </w:t>
            </w:r>
            <w:proofErr w:type="spellStart"/>
            <w:r w:rsidRPr="00DB46D5">
              <w:t>музыкаль-но-пластическом</w:t>
            </w:r>
            <w:proofErr w:type="spellEnd"/>
            <w:r w:rsidRPr="00DB46D5">
              <w:t xml:space="preserve"> движении, игре на элементарных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gramStart"/>
            <w:r w:rsidRPr="00DB46D5">
              <w:t>и</w:t>
            </w:r>
            <w:proofErr w:type="gramEnd"/>
            <w:r w:rsidRPr="00DB46D5">
              <w:t>нструментах. Знать наиболее популярные в России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spellStart"/>
            <w:proofErr w:type="gramStart"/>
            <w:r w:rsidRPr="00DB46D5">
              <w:t>и</w:t>
            </w:r>
            <w:proofErr w:type="gramEnd"/>
            <w:r w:rsidRPr="00DB46D5">
              <w:t>нстр</w:t>
            </w:r>
            <w:proofErr w:type="spellEnd"/>
            <w:r w:rsidRPr="00DB46D5">
              <w:t>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Находить ответы на вопросы, используя свой жизненный опыт и информацию, полученную на уроке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Развитие самостоятельности и личной ответственности за свои поступки, на основе представлений о нравственных нормах.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6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Кантата.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Р.н.п. «Посею лебеду», </w:t>
            </w:r>
            <w:proofErr w:type="spellStart"/>
            <w:r w:rsidRPr="00DB46D5">
              <w:t>Ю.Чичков</w:t>
            </w:r>
            <w:proofErr w:type="spellEnd"/>
            <w:r w:rsidRPr="00DB46D5">
              <w:t xml:space="preserve"> «Наша школьная страна»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С.</w:t>
            </w:r>
            <w:proofErr w:type="gramStart"/>
            <w:r w:rsidRPr="00DB46D5">
              <w:t>Проко-фьев</w:t>
            </w:r>
            <w:proofErr w:type="spellEnd"/>
            <w:proofErr w:type="gramEnd"/>
            <w:r w:rsidRPr="00DB46D5">
              <w:t xml:space="preserve"> «Песнь об  Александре Невском»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Усвоить связь народной музыки </w:t>
            </w:r>
            <w:proofErr w:type="gramStart"/>
            <w:r w:rsidRPr="00DB46D5">
              <w:t>с</w:t>
            </w:r>
            <w:proofErr w:type="gramEnd"/>
            <w:r w:rsidRPr="00DB46D5">
              <w:t xml:space="preserve"> профессиональной</w:t>
            </w:r>
          </w:p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деятель-ностью</w:t>
            </w:r>
            <w:proofErr w:type="spellEnd"/>
            <w:proofErr w:type="gramEnd"/>
            <w:r w:rsidRPr="00DB46D5">
              <w:t>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Кантата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народные песни, муз. </w:t>
            </w:r>
            <w:proofErr w:type="spellStart"/>
            <w:r w:rsidRPr="00DB46D5">
              <w:t>тради-ции</w:t>
            </w:r>
            <w:proofErr w:type="spellEnd"/>
            <w:r w:rsidRPr="00DB46D5">
              <w:t xml:space="preserve"> родного края (праздники и </w:t>
            </w:r>
            <w:proofErr w:type="spellStart"/>
            <w:r w:rsidRPr="00DB46D5">
              <w:t>об-ряды</w:t>
            </w:r>
            <w:proofErr w:type="spellEnd"/>
            <w:r w:rsidRPr="00DB46D5">
              <w:t>)</w:t>
            </w:r>
            <w:proofErr w:type="gramStart"/>
            <w:r w:rsidRPr="00DB46D5">
              <w:t>.У</w:t>
            </w:r>
            <w:proofErr w:type="gramEnd"/>
            <w:r w:rsidRPr="00DB46D5">
              <w:t xml:space="preserve">меть </w:t>
            </w:r>
            <w:proofErr w:type="spellStart"/>
            <w:r w:rsidRPr="00DB46D5">
              <w:t>испол-нять</w:t>
            </w:r>
            <w:proofErr w:type="spellEnd"/>
            <w:r w:rsidRPr="00DB46D5">
              <w:t xml:space="preserve"> вокальные произведения с сопровождением и без сопровождения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основ российской гражданской идентичности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7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Русская народная песня.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Р.н.п. «Вниз по Волге», </w:t>
            </w:r>
            <w:proofErr w:type="spellStart"/>
            <w:r w:rsidRPr="00DB46D5">
              <w:t>Ю.Чичков</w:t>
            </w:r>
            <w:proofErr w:type="spellEnd"/>
            <w:r w:rsidRPr="00DB46D5">
              <w:t xml:space="preserve"> «Наша школьная страна»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М.Глинка «Ария </w:t>
            </w:r>
            <w:proofErr w:type="spellStart"/>
            <w:proofErr w:type="gramStart"/>
            <w:r w:rsidRPr="00DB46D5">
              <w:t>Сусани-на</w:t>
            </w:r>
            <w:proofErr w:type="spellEnd"/>
            <w:proofErr w:type="gram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Учить глубже и тоньше </w:t>
            </w:r>
            <w:proofErr w:type="spellStart"/>
            <w:r w:rsidRPr="00DB46D5">
              <w:t>чувствововать</w:t>
            </w:r>
            <w:proofErr w:type="spellEnd"/>
            <w:r w:rsidRPr="00DB46D5">
              <w:t xml:space="preserve"> </w:t>
            </w:r>
            <w:proofErr w:type="spellStart"/>
            <w:proofErr w:type="gramStart"/>
            <w:r w:rsidRPr="00DB46D5">
              <w:t>чер-ты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народ-ности</w:t>
            </w:r>
            <w:proofErr w:type="spellEnd"/>
            <w:r w:rsidRPr="00DB46D5">
              <w:t xml:space="preserve"> в музыке Глинки.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Опера, ария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наиболее </w:t>
            </w:r>
            <w:proofErr w:type="spellStart"/>
            <w:proofErr w:type="gramStart"/>
            <w:r w:rsidRPr="00DB46D5">
              <w:t>по-пулярные</w:t>
            </w:r>
            <w:proofErr w:type="spellEnd"/>
            <w:proofErr w:type="gramEnd"/>
            <w:r w:rsidRPr="00DB46D5">
              <w:t xml:space="preserve"> в России певческие голоса, виды оркестров и хоров. Уметь </w:t>
            </w:r>
            <w:proofErr w:type="spellStart"/>
            <w:proofErr w:type="gramStart"/>
            <w:r w:rsidRPr="00DB46D5">
              <w:t>ис-полнять</w:t>
            </w:r>
            <w:proofErr w:type="spellEnd"/>
            <w:proofErr w:type="gramEnd"/>
            <w:r w:rsidRPr="00DB46D5">
              <w:t xml:space="preserve"> вокальные произведения с сопровождением и без сопровождения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Учиться обнаруживать и формулировать учебную проблему совместно с учителем.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Осознание своей этнической и национальной принадлежности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8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Русская народная песня.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Р.н.п. «Вниз по матушке по Волге», </w:t>
            </w:r>
            <w:proofErr w:type="spellStart"/>
            <w:r w:rsidRPr="00DB46D5">
              <w:t>Ю.Чичков</w:t>
            </w:r>
            <w:proofErr w:type="spellEnd"/>
            <w:r w:rsidRPr="00DB46D5">
              <w:t xml:space="preserve"> «Наша школьная страна»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М.Глинка, хор «</w:t>
            </w:r>
            <w:proofErr w:type="spellStart"/>
            <w:proofErr w:type="gramStart"/>
            <w:r w:rsidRPr="00DB46D5">
              <w:t>Славь-ся</w:t>
            </w:r>
            <w:proofErr w:type="spellEnd"/>
            <w:proofErr w:type="gramEnd"/>
            <w:r w:rsidRPr="00DB46D5">
              <w:t>!»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Учить </w:t>
            </w:r>
            <w:proofErr w:type="spellStart"/>
            <w:r w:rsidRPr="00DB46D5">
              <w:t>различатьразные</w:t>
            </w:r>
            <w:proofErr w:type="spellEnd"/>
            <w:r w:rsidRPr="00DB46D5">
              <w:t xml:space="preserve"> жанры русской народной песни.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Жанры народной музыки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народные песни, </w:t>
            </w:r>
            <w:proofErr w:type="spellStart"/>
            <w:proofErr w:type="gramStart"/>
            <w:r w:rsidRPr="00DB46D5">
              <w:t>музыкаль-ные</w:t>
            </w:r>
            <w:proofErr w:type="spellEnd"/>
            <w:proofErr w:type="gramEnd"/>
            <w:r w:rsidRPr="00DB46D5">
              <w:t xml:space="preserve"> традиции </w:t>
            </w:r>
            <w:proofErr w:type="spellStart"/>
            <w:r w:rsidRPr="00DB46D5">
              <w:t>род-ного</w:t>
            </w:r>
            <w:proofErr w:type="spellEnd"/>
            <w:r w:rsidRPr="00DB46D5">
              <w:t xml:space="preserve"> края (</w:t>
            </w:r>
            <w:proofErr w:type="spellStart"/>
            <w:r w:rsidRPr="00DB46D5">
              <w:t>праздни-ки</w:t>
            </w:r>
            <w:proofErr w:type="spellEnd"/>
            <w:r w:rsidRPr="00DB46D5">
              <w:t xml:space="preserve"> и обряды). </w:t>
            </w:r>
          </w:p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 </w:t>
            </w:r>
            <w:proofErr w:type="gramStart"/>
            <w:r w:rsidRPr="00DB46D5">
              <w:t xml:space="preserve">Уметь исполнять вокальные </w:t>
            </w:r>
            <w:proofErr w:type="spellStart"/>
            <w:r w:rsidRPr="00DB46D5">
              <w:t>произ-ведения</w:t>
            </w:r>
            <w:proofErr w:type="spellEnd"/>
            <w:r w:rsidRPr="00DB46D5">
              <w:t xml:space="preserve"> с </w:t>
            </w:r>
            <w:proofErr w:type="spellStart"/>
            <w:r w:rsidRPr="00DB46D5">
              <w:t>сопро-вождением</w:t>
            </w:r>
            <w:proofErr w:type="spellEnd"/>
            <w:r w:rsidRPr="00DB46D5">
              <w:t xml:space="preserve"> и без сопровождения</w:t>
            </w:r>
            <w:proofErr w:type="gramEnd"/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Делать выводы в результате  совместной  работы всего класса.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чувства гордости за свою Родину, российский народ и историю России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9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proofErr w:type="spellStart"/>
            <w:proofErr w:type="gramStart"/>
            <w:r w:rsidRPr="00DB46D5">
              <w:t>Обобщаю-щий</w:t>
            </w:r>
            <w:proofErr w:type="spellEnd"/>
            <w:proofErr w:type="gramEnd"/>
            <w:r w:rsidRPr="00DB46D5">
              <w:t xml:space="preserve"> урок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Исполне-ние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изучен-ных</w:t>
            </w:r>
            <w:proofErr w:type="spellEnd"/>
            <w:r w:rsidRPr="00DB46D5">
              <w:t xml:space="preserve"> песен.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Частушки «Девочки, вы девочки».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Продол-жить</w:t>
            </w:r>
            <w:proofErr w:type="spellEnd"/>
            <w:proofErr w:type="gramEnd"/>
            <w:r w:rsidRPr="00DB46D5">
              <w:t xml:space="preserve">  </w:t>
            </w:r>
            <w:proofErr w:type="spellStart"/>
            <w:r w:rsidRPr="00DB46D5">
              <w:t>зна-комство</w:t>
            </w:r>
            <w:proofErr w:type="spellEnd"/>
            <w:r w:rsidRPr="00DB46D5">
              <w:t xml:space="preserve"> с русским народным творчеством. 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Лиричес-кая</w:t>
            </w:r>
            <w:proofErr w:type="spellEnd"/>
            <w:proofErr w:type="gramEnd"/>
            <w:r w:rsidRPr="00DB46D5">
              <w:t xml:space="preserve"> песня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Знать народные песни,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spellStart"/>
            <w:proofErr w:type="gramStart"/>
            <w:r w:rsidRPr="00DB46D5">
              <w:t>т</w:t>
            </w:r>
            <w:proofErr w:type="gramEnd"/>
            <w:r w:rsidRPr="00DB46D5">
              <w:t>ради-ции</w:t>
            </w:r>
            <w:proofErr w:type="spellEnd"/>
            <w:r w:rsidRPr="00DB46D5">
              <w:t xml:space="preserve"> родного края (праздники и </w:t>
            </w:r>
            <w:proofErr w:type="spellStart"/>
            <w:r w:rsidRPr="00DB46D5">
              <w:t>обря-ды</w:t>
            </w:r>
            <w:proofErr w:type="spellEnd"/>
            <w:r w:rsidRPr="00DB46D5">
              <w:t xml:space="preserve">). Уметь </w:t>
            </w:r>
            <w:proofErr w:type="spellStart"/>
            <w:proofErr w:type="gramStart"/>
            <w:r w:rsidRPr="00DB46D5">
              <w:t>переда-вать</w:t>
            </w:r>
            <w:proofErr w:type="spellEnd"/>
            <w:proofErr w:type="gramEnd"/>
            <w:r w:rsidRPr="00DB46D5">
              <w:t xml:space="preserve"> настроение музыки и его изменение: в пении, </w:t>
            </w:r>
            <w:proofErr w:type="spellStart"/>
            <w:r w:rsidRPr="00DB46D5">
              <w:t>музыкаль-но-пластическом</w:t>
            </w:r>
            <w:proofErr w:type="spellEnd"/>
            <w:r w:rsidRPr="00DB46D5">
              <w:t xml:space="preserve"> движении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Учиться совместно давать эмоциональную оценку деятельности класса  на уроке. 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ценностей  многонационального российского общества</w:t>
            </w:r>
          </w:p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 четверть. 7 часов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10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Обрядовая песня.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  <w:jc w:val="center"/>
            </w:pPr>
            <w:r w:rsidRPr="00DB46D5">
              <w:t>А.Александров «Гимн России»</w:t>
            </w:r>
          </w:p>
          <w:p w:rsidR="005F3470" w:rsidRPr="00DB46D5" w:rsidRDefault="005F3470" w:rsidP="004B51B9">
            <w:pPr>
              <w:spacing w:line="192" w:lineRule="auto"/>
              <w:jc w:val="center"/>
            </w:pPr>
            <w:r w:rsidRPr="00DB46D5">
              <w:t>«Что может быть лучше России?»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Р.н</w:t>
            </w:r>
            <w:proofErr w:type="gramStart"/>
            <w:r w:rsidRPr="00DB46D5">
              <w:t>.и</w:t>
            </w:r>
            <w:proofErr w:type="gramEnd"/>
            <w:r w:rsidRPr="00DB46D5">
              <w:t>гра «Бояре»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Различать звучание тембров </w:t>
            </w:r>
            <w:proofErr w:type="spellStart"/>
            <w:proofErr w:type="gramStart"/>
            <w:r w:rsidRPr="00DB46D5">
              <w:t>народно-го</w:t>
            </w:r>
            <w:proofErr w:type="spellEnd"/>
            <w:proofErr w:type="gramEnd"/>
            <w:r w:rsidRPr="00DB46D5">
              <w:t xml:space="preserve"> хора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Манера </w:t>
            </w:r>
            <w:proofErr w:type="spellStart"/>
            <w:proofErr w:type="gramStart"/>
            <w:r w:rsidRPr="00DB46D5">
              <w:t>исполне-ния</w:t>
            </w:r>
            <w:proofErr w:type="spellEnd"/>
            <w:proofErr w:type="gramEnd"/>
            <w:r w:rsidRPr="00DB46D5">
              <w:t xml:space="preserve">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</w:t>
            </w:r>
            <w:proofErr w:type="spellStart"/>
            <w:proofErr w:type="gramStart"/>
            <w:r w:rsidRPr="00DB46D5">
              <w:t>произ-ведений</w:t>
            </w:r>
            <w:proofErr w:type="spellEnd"/>
            <w:proofErr w:type="gramEnd"/>
            <w:r w:rsidRPr="00DB46D5">
              <w:t xml:space="preserve"> и их </w:t>
            </w:r>
            <w:proofErr w:type="spellStart"/>
            <w:r w:rsidRPr="00DB46D5">
              <w:t>авто-ров</w:t>
            </w:r>
            <w:proofErr w:type="spellEnd"/>
            <w:r w:rsidRPr="00DB46D5">
              <w:t xml:space="preserve">. Уметь </w:t>
            </w:r>
            <w:proofErr w:type="spellStart"/>
            <w:r w:rsidRPr="00DB46D5">
              <w:t>опреде-лять</w:t>
            </w:r>
            <w:proofErr w:type="spellEnd"/>
            <w:r w:rsidRPr="00DB46D5">
              <w:t xml:space="preserve"> и сравнивать характер, </w:t>
            </w:r>
            <w:proofErr w:type="spellStart"/>
            <w:r w:rsidRPr="00DB46D5">
              <w:t>настрое-ние</w:t>
            </w:r>
            <w:proofErr w:type="spellEnd"/>
            <w:r w:rsidRPr="00DB46D5">
              <w:t xml:space="preserve"> и средства </w:t>
            </w:r>
            <w:proofErr w:type="spellStart"/>
            <w:r w:rsidRPr="00DB46D5">
              <w:t>вы-разительности</w:t>
            </w:r>
            <w:proofErr w:type="spellEnd"/>
            <w:r w:rsidRPr="00DB46D5">
              <w:t xml:space="preserve"> в </w:t>
            </w:r>
            <w:proofErr w:type="spellStart"/>
            <w:r w:rsidRPr="00DB46D5">
              <w:t>муз</w:t>
            </w:r>
            <w:proofErr w:type="gramStart"/>
            <w:r w:rsidRPr="00DB46D5">
              <w:t>.п</w:t>
            </w:r>
            <w:proofErr w:type="gramEnd"/>
            <w:r w:rsidRPr="00DB46D5">
              <w:t>роизведениях</w:t>
            </w:r>
            <w:proofErr w:type="spellEnd"/>
            <w:r w:rsidRPr="00DB46D5">
              <w:t xml:space="preserve"> 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Составлять план выполнения задач, решения проблем творческого и поискового характера совместно с учителем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основ российской гражданской идентичности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11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народа. Детский </w:t>
            </w:r>
            <w:proofErr w:type="spellStart"/>
            <w:proofErr w:type="gramStart"/>
            <w:r w:rsidRPr="00DB46D5">
              <w:t>музыкаль-ный</w:t>
            </w:r>
            <w:proofErr w:type="spellEnd"/>
            <w:proofErr w:type="gramEnd"/>
            <w:r w:rsidRPr="00DB46D5">
              <w:t xml:space="preserve"> фольклор.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  <w:jc w:val="center"/>
            </w:pPr>
            <w:r w:rsidRPr="00DB46D5">
              <w:t xml:space="preserve">А.Александров, Гимн России, «Что </w:t>
            </w:r>
            <w:proofErr w:type="spellStart"/>
            <w:proofErr w:type="gramStart"/>
            <w:r w:rsidRPr="00DB46D5">
              <w:t>мо-жет</w:t>
            </w:r>
            <w:proofErr w:type="spellEnd"/>
            <w:proofErr w:type="gramEnd"/>
            <w:r w:rsidRPr="00DB46D5">
              <w:t xml:space="preserve"> быть лучше России?»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Р.н. игры «У </w:t>
            </w:r>
            <w:proofErr w:type="spellStart"/>
            <w:proofErr w:type="gramStart"/>
            <w:r w:rsidRPr="00DB46D5">
              <w:t>Мала-ньи</w:t>
            </w:r>
            <w:proofErr w:type="spellEnd"/>
            <w:proofErr w:type="gramEnd"/>
            <w:r w:rsidRPr="00DB46D5">
              <w:t xml:space="preserve">, у </w:t>
            </w:r>
            <w:proofErr w:type="spellStart"/>
            <w:r w:rsidRPr="00DB46D5">
              <w:t>ста-рушки</w:t>
            </w:r>
            <w:proofErr w:type="spellEnd"/>
            <w:r w:rsidRPr="00DB46D5">
              <w:t>», «</w:t>
            </w:r>
            <w:proofErr w:type="spellStart"/>
            <w:r w:rsidRPr="00DB46D5">
              <w:t>Горел-ки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Осозна-ние</w:t>
            </w:r>
            <w:proofErr w:type="spellEnd"/>
            <w:proofErr w:type="gramEnd"/>
            <w:r w:rsidRPr="00DB46D5">
              <w:t xml:space="preserve"> того, что </w:t>
            </w:r>
            <w:proofErr w:type="spellStart"/>
            <w:r w:rsidRPr="00DB46D5">
              <w:t>на-родная</w:t>
            </w:r>
            <w:proofErr w:type="spellEnd"/>
            <w:r w:rsidRPr="00DB46D5">
              <w:t xml:space="preserve"> музыка – зеркало жизни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Детский фольклор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смысл </w:t>
            </w:r>
            <w:proofErr w:type="spellStart"/>
            <w:proofErr w:type="gramStart"/>
            <w:r w:rsidRPr="00DB46D5">
              <w:t>поня-тий</w:t>
            </w:r>
            <w:proofErr w:type="spellEnd"/>
            <w:proofErr w:type="gramEnd"/>
            <w:r w:rsidRPr="00DB46D5">
              <w:t xml:space="preserve">: «композитор», «исполнитель», «слушатель». </w:t>
            </w:r>
          </w:p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Уметь определять и сравнивать </w:t>
            </w:r>
            <w:proofErr w:type="spellStart"/>
            <w:proofErr w:type="gramStart"/>
            <w:r w:rsidRPr="00DB46D5">
              <w:t>харак-тер</w:t>
            </w:r>
            <w:proofErr w:type="spellEnd"/>
            <w:proofErr w:type="gramEnd"/>
            <w:r w:rsidRPr="00DB46D5">
              <w:t xml:space="preserve">, настроение и средства </w:t>
            </w:r>
            <w:proofErr w:type="spellStart"/>
            <w:r w:rsidRPr="00DB46D5">
              <w:t>вырази-тельности</w:t>
            </w:r>
            <w:proofErr w:type="spellEnd"/>
            <w:r w:rsidRPr="00DB46D5">
              <w:t xml:space="preserve"> в произв.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Понимать, что </w:t>
            </w:r>
            <w:proofErr w:type="gramStart"/>
            <w:r w:rsidRPr="00DB46D5">
              <w:rPr>
                <w:b w:val="0"/>
                <w:bCs w:val="0"/>
                <w:sz w:val="24"/>
                <w:szCs w:val="24"/>
              </w:rPr>
              <w:t>нужна</w:t>
            </w:r>
            <w:proofErr w:type="gramEnd"/>
            <w:r w:rsidRPr="00DB46D5"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дополни-тельная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информа-ция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(знания) для решения учебной  задачи в один шаг.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Осознание своей этнической и национальной принадлежности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12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</w:t>
            </w:r>
            <w:r w:rsidRPr="00DB46D5">
              <w:lastRenderedPageBreak/>
              <w:t xml:space="preserve">народа. Детский </w:t>
            </w:r>
            <w:proofErr w:type="spellStart"/>
            <w:proofErr w:type="gramStart"/>
            <w:r w:rsidRPr="00DB46D5">
              <w:t>музыкаль-ный</w:t>
            </w:r>
            <w:proofErr w:type="spellEnd"/>
            <w:proofErr w:type="gramEnd"/>
            <w:r w:rsidRPr="00DB46D5">
              <w:t xml:space="preserve"> фольклор.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lastRenderedPageBreak/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«Как </w:t>
            </w:r>
            <w:r w:rsidRPr="00DB46D5">
              <w:lastRenderedPageBreak/>
              <w:t>ходил, гулял Ванюша», А.Усачёв «Откуда приходит Новый год»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>Р.н</w:t>
            </w:r>
            <w:proofErr w:type="gramStart"/>
            <w:r w:rsidRPr="00DB46D5">
              <w:t>.и</w:t>
            </w:r>
            <w:proofErr w:type="gramEnd"/>
            <w:r w:rsidRPr="00DB46D5">
              <w:t>гры «</w:t>
            </w:r>
            <w:proofErr w:type="spellStart"/>
            <w:r w:rsidRPr="00DB46D5">
              <w:t>Заря-</w:t>
            </w:r>
            <w:r w:rsidRPr="00DB46D5">
              <w:lastRenderedPageBreak/>
              <w:t>заряни-ца</w:t>
            </w:r>
            <w:proofErr w:type="spellEnd"/>
            <w:r w:rsidRPr="00DB46D5">
              <w:t>», «Золотые ворота»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lastRenderedPageBreak/>
              <w:t>Выработ-ка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напев-</w:t>
            </w:r>
            <w:r w:rsidRPr="00DB46D5">
              <w:lastRenderedPageBreak/>
              <w:t>ности</w:t>
            </w:r>
            <w:proofErr w:type="spellEnd"/>
            <w:r w:rsidRPr="00DB46D5">
              <w:t xml:space="preserve"> в сочетании с </w:t>
            </w:r>
            <w:proofErr w:type="spellStart"/>
            <w:r w:rsidRPr="00DB46D5">
              <w:t>энергич-ностью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дикцион-ной</w:t>
            </w:r>
            <w:proofErr w:type="spellEnd"/>
            <w:r w:rsidRPr="00DB46D5">
              <w:t xml:space="preserve"> четкостью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Русские народные </w:t>
            </w:r>
            <w:r w:rsidRPr="00DB46D5">
              <w:lastRenderedPageBreak/>
              <w:t>игры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Знать народные песни, муз. </w:t>
            </w:r>
            <w:proofErr w:type="spellStart"/>
            <w:r w:rsidRPr="00DB46D5">
              <w:t>тради-</w:t>
            </w:r>
            <w:r w:rsidRPr="00DB46D5">
              <w:lastRenderedPageBreak/>
              <w:t>ции</w:t>
            </w:r>
            <w:proofErr w:type="spellEnd"/>
            <w:r w:rsidRPr="00DB46D5">
              <w:t xml:space="preserve"> родного края (праздники и </w:t>
            </w:r>
            <w:proofErr w:type="spellStart"/>
            <w:r w:rsidRPr="00DB46D5">
              <w:t>обря-ды</w:t>
            </w:r>
            <w:proofErr w:type="spellEnd"/>
            <w:r w:rsidRPr="00DB46D5">
              <w:t>)</w:t>
            </w:r>
            <w:proofErr w:type="gramStart"/>
            <w:r w:rsidRPr="00DB46D5">
              <w:t>.У</w:t>
            </w:r>
            <w:proofErr w:type="gramEnd"/>
            <w:r w:rsidRPr="00DB46D5">
              <w:t xml:space="preserve">меть </w:t>
            </w:r>
            <w:proofErr w:type="spellStart"/>
            <w:r w:rsidRPr="00DB46D5">
              <w:t>испол-нять</w:t>
            </w:r>
            <w:proofErr w:type="spellEnd"/>
            <w:r w:rsidRPr="00DB46D5">
              <w:t xml:space="preserve"> вокальные произведения с сопровождением и без сопровождения</w:t>
            </w:r>
          </w:p>
        </w:tc>
        <w:tc>
          <w:tcPr>
            <w:tcW w:w="2126" w:type="dxa"/>
          </w:tcPr>
          <w:p w:rsidR="005F3470" w:rsidRPr="00DB46D5" w:rsidRDefault="005F3470" w:rsidP="004B51B9">
            <w:r w:rsidRPr="00DB46D5">
              <w:lastRenderedPageBreak/>
              <w:t xml:space="preserve">Высказывать свою точку зрения </w:t>
            </w:r>
            <w:r w:rsidRPr="00DB46D5">
              <w:lastRenderedPageBreak/>
              <w:t>и пытаться её обосновать, приводя аргументы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Развитие навыков </w:t>
            </w:r>
            <w:r w:rsidRPr="00DB46D5">
              <w:lastRenderedPageBreak/>
              <w:t xml:space="preserve">сотрудничества </w:t>
            </w:r>
            <w:proofErr w:type="gramStart"/>
            <w:r w:rsidRPr="00DB46D5">
              <w:t>со</w:t>
            </w:r>
            <w:proofErr w:type="gramEnd"/>
            <w:r w:rsidRPr="00DB46D5">
              <w:t xml:space="preserve"> взрослыми и сверстниками в разных социальных ситуациях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13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Церковная музыка.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«Как ходил, гулял Ванюша», А.Усачёв «Откуда приходит Новый год»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П.</w:t>
            </w:r>
            <w:proofErr w:type="gramStart"/>
            <w:r w:rsidRPr="00DB46D5">
              <w:t>Чесно-ков</w:t>
            </w:r>
            <w:proofErr w:type="spellEnd"/>
            <w:proofErr w:type="gramEnd"/>
            <w:r w:rsidRPr="00DB46D5">
              <w:t xml:space="preserve"> «Ангел </w:t>
            </w:r>
            <w:proofErr w:type="spellStart"/>
            <w:r w:rsidRPr="00DB46D5">
              <w:t>вопияше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Познако-мить</w:t>
            </w:r>
            <w:proofErr w:type="spellEnd"/>
            <w:proofErr w:type="gramEnd"/>
            <w:r w:rsidRPr="00DB46D5">
              <w:t xml:space="preserve"> учащихся с русской духовной музыкой,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Духовная музыка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Знать названия изученных произведений и их авторов.</w:t>
            </w:r>
          </w:p>
          <w:p w:rsidR="005F3470" w:rsidRPr="00DB46D5" w:rsidRDefault="005F3470" w:rsidP="004B51B9">
            <w:pPr>
              <w:spacing w:line="192" w:lineRule="auto"/>
            </w:pPr>
            <w:r w:rsidRPr="00DB46D5">
              <w:t>Уметь узнавать изученные произведения и называть имена их авторов.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Работая по </w:t>
            </w:r>
            <w:proofErr w:type="spellStart"/>
            <w:proofErr w:type="gramStart"/>
            <w:r w:rsidRPr="00DB46D5">
              <w:t>пред-ложенному</w:t>
            </w:r>
            <w:proofErr w:type="spellEnd"/>
            <w:proofErr w:type="gramEnd"/>
            <w:r w:rsidRPr="00DB46D5">
              <w:t xml:space="preserve"> плану, использовать </w:t>
            </w:r>
            <w:proofErr w:type="spellStart"/>
            <w:r w:rsidRPr="00DB46D5">
              <w:t>не-обходимые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сред-ства</w:t>
            </w:r>
            <w:proofErr w:type="spellEnd"/>
            <w:r w:rsidRPr="00DB46D5">
              <w:t xml:space="preserve"> 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чувства гордости за свою Родину, российский народ и историю России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14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Церковная музыка.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«Как у наших у ворот»,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«Хоть </w:t>
            </w:r>
            <w:proofErr w:type="spellStart"/>
            <w:r w:rsidRPr="00DB46D5">
              <w:t>глазоч-ком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 «Земле русская», стихира русским святым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Познако-мить</w:t>
            </w:r>
            <w:proofErr w:type="spellEnd"/>
            <w:proofErr w:type="gramEnd"/>
            <w:r w:rsidRPr="00DB46D5">
              <w:t xml:space="preserve"> с </w:t>
            </w:r>
            <w:proofErr w:type="spellStart"/>
            <w:r w:rsidRPr="00DB46D5">
              <w:t>церков-ным</w:t>
            </w:r>
            <w:proofErr w:type="spellEnd"/>
            <w:r w:rsidRPr="00DB46D5">
              <w:t xml:space="preserve"> пением.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Русская </w:t>
            </w:r>
            <w:proofErr w:type="spellStart"/>
            <w:proofErr w:type="gramStart"/>
            <w:r w:rsidRPr="00DB46D5">
              <w:t>право-славная</w:t>
            </w:r>
            <w:proofErr w:type="spellEnd"/>
            <w:proofErr w:type="gramEnd"/>
            <w:r w:rsidRPr="00DB46D5">
              <w:t xml:space="preserve"> музыка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народные песни, </w:t>
            </w:r>
            <w:proofErr w:type="spellStart"/>
            <w:proofErr w:type="gramStart"/>
            <w:r w:rsidRPr="00DB46D5">
              <w:t>музыкаль-ные</w:t>
            </w:r>
            <w:proofErr w:type="spellEnd"/>
            <w:proofErr w:type="gramEnd"/>
            <w:r w:rsidRPr="00DB46D5">
              <w:t xml:space="preserve">  традиции родного края. Уметь передавать настроение музыки в пении и </w:t>
            </w:r>
            <w:proofErr w:type="spellStart"/>
            <w:r w:rsidRPr="00DB46D5">
              <w:t>музы-кально-пластичес-ком</w:t>
            </w:r>
            <w:proofErr w:type="spellEnd"/>
            <w:r w:rsidRPr="00DB46D5">
              <w:t xml:space="preserve"> движении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Понимать, в каких источниках  можно  найти  необходимую информацию для  решения учебной задачи.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Развитие </w:t>
            </w:r>
            <w:proofErr w:type="spellStart"/>
            <w:r w:rsidRPr="00DB46D5">
              <w:t>само-стоятельности</w:t>
            </w:r>
            <w:proofErr w:type="spellEnd"/>
            <w:r w:rsidRPr="00DB46D5">
              <w:t xml:space="preserve"> и </w:t>
            </w:r>
            <w:proofErr w:type="gramStart"/>
            <w:r w:rsidRPr="00DB46D5">
              <w:t>личной</w:t>
            </w:r>
            <w:proofErr w:type="gramEnd"/>
            <w:r w:rsidRPr="00DB46D5">
              <w:t xml:space="preserve"> </w:t>
            </w:r>
            <w:proofErr w:type="spellStart"/>
            <w:r w:rsidRPr="00DB46D5">
              <w:t>ответст-венности</w:t>
            </w:r>
            <w:proofErr w:type="spellEnd"/>
            <w:r w:rsidRPr="00DB46D5">
              <w:t xml:space="preserve"> за свои поступки, на </w:t>
            </w:r>
            <w:proofErr w:type="spellStart"/>
            <w:r w:rsidRPr="00DB46D5">
              <w:t>ос-нове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представ-лений</w:t>
            </w:r>
            <w:proofErr w:type="spellEnd"/>
            <w:r w:rsidRPr="00DB46D5">
              <w:t xml:space="preserve"> о </w:t>
            </w:r>
            <w:proofErr w:type="spellStart"/>
            <w:r w:rsidRPr="00DB46D5">
              <w:t>нравст-венных</w:t>
            </w:r>
            <w:proofErr w:type="spellEnd"/>
            <w:r w:rsidRPr="00DB46D5">
              <w:t xml:space="preserve"> нормах.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15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Церковная музыка.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«Как у наших у ворот»,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«Хоть </w:t>
            </w:r>
            <w:proofErr w:type="spellStart"/>
            <w:r w:rsidRPr="00DB46D5">
              <w:t>глазоч-ком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С.</w:t>
            </w:r>
            <w:proofErr w:type="gramStart"/>
            <w:r w:rsidRPr="00DB46D5">
              <w:t>Рахма-нинов</w:t>
            </w:r>
            <w:proofErr w:type="spellEnd"/>
            <w:proofErr w:type="gramEnd"/>
            <w:r w:rsidRPr="00DB46D5">
              <w:t xml:space="preserve"> «</w:t>
            </w:r>
            <w:proofErr w:type="spellStart"/>
            <w:r w:rsidRPr="00DB46D5">
              <w:t>Богоро-дице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Дево</w:t>
            </w:r>
            <w:proofErr w:type="spellEnd"/>
            <w:r w:rsidRPr="00DB46D5">
              <w:t>, радуйся!»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Предна-значение</w:t>
            </w:r>
            <w:proofErr w:type="spellEnd"/>
            <w:proofErr w:type="gramEnd"/>
            <w:r w:rsidRPr="00DB46D5">
              <w:t xml:space="preserve"> колокола в церкви, </w:t>
            </w:r>
            <w:proofErr w:type="spellStart"/>
            <w:r w:rsidRPr="00DB46D5">
              <w:t>разнооб-разие</w:t>
            </w:r>
            <w:proofErr w:type="spellEnd"/>
            <w:r w:rsidRPr="00DB46D5">
              <w:t xml:space="preserve"> колоколов и </w:t>
            </w:r>
            <w:proofErr w:type="spellStart"/>
            <w:r w:rsidRPr="00DB46D5">
              <w:t>коло-кольных</w:t>
            </w:r>
            <w:proofErr w:type="spellEnd"/>
            <w:r w:rsidRPr="00DB46D5">
              <w:t xml:space="preserve"> звонов.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Виды </w:t>
            </w:r>
            <w:proofErr w:type="spellStart"/>
            <w:proofErr w:type="gramStart"/>
            <w:r w:rsidRPr="00DB46D5">
              <w:t>колоко-лов</w:t>
            </w:r>
            <w:proofErr w:type="spellEnd"/>
            <w:proofErr w:type="gram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</w:t>
            </w:r>
            <w:proofErr w:type="spellStart"/>
            <w:proofErr w:type="gramStart"/>
            <w:r w:rsidRPr="00DB46D5">
              <w:t>изу-ченных</w:t>
            </w:r>
            <w:proofErr w:type="spellEnd"/>
            <w:proofErr w:type="gramEnd"/>
            <w:r w:rsidRPr="00DB46D5">
              <w:t xml:space="preserve"> жанров и форм музыки. Уметь определять и сравнивать </w:t>
            </w:r>
            <w:proofErr w:type="spellStart"/>
            <w:proofErr w:type="gramStart"/>
            <w:r w:rsidRPr="00DB46D5">
              <w:t>харак-тер</w:t>
            </w:r>
            <w:proofErr w:type="spellEnd"/>
            <w:proofErr w:type="gramEnd"/>
            <w:r w:rsidRPr="00DB46D5">
              <w:t xml:space="preserve">, настроение и средства </w:t>
            </w:r>
            <w:proofErr w:type="spellStart"/>
            <w:r w:rsidRPr="00DB46D5">
              <w:t>вырази-тельности</w:t>
            </w:r>
            <w:proofErr w:type="spellEnd"/>
            <w:r w:rsidRPr="00DB46D5">
              <w:t xml:space="preserve"> (</w:t>
            </w:r>
            <w:proofErr w:type="spellStart"/>
            <w:r w:rsidRPr="00DB46D5">
              <w:t>мело-дия</w:t>
            </w:r>
            <w:proofErr w:type="spellEnd"/>
            <w:r w:rsidRPr="00DB46D5">
              <w:t>, ритм, темп, тембр, динамика) в музыкальных произведениях (фрагментах)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16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proofErr w:type="spellStart"/>
            <w:proofErr w:type="gramStart"/>
            <w:r w:rsidRPr="00DB46D5">
              <w:t>Обобщаю-щий</w:t>
            </w:r>
            <w:proofErr w:type="spellEnd"/>
            <w:proofErr w:type="gramEnd"/>
            <w:r w:rsidRPr="00DB46D5">
              <w:t xml:space="preserve"> урок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Исполнение </w:t>
            </w:r>
            <w:proofErr w:type="spellStart"/>
            <w:proofErr w:type="gramStart"/>
            <w:r w:rsidRPr="00DB46D5">
              <w:t>изу-</w:t>
            </w:r>
            <w:r w:rsidRPr="00DB46D5">
              <w:lastRenderedPageBreak/>
              <w:t>ченных</w:t>
            </w:r>
            <w:proofErr w:type="spellEnd"/>
            <w:proofErr w:type="gramEnd"/>
            <w:r w:rsidRPr="00DB46D5">
              <w:t xml:space="preserve"> песен.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Русские народные </w:t>
            </w:r>
            <w:r w:rsidRPr="00DB46D5">
              <w:lastRenderedPageBreak/>
              <w:t>песни, игры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lastRenderedPageBreak/>
              <w:t>Осозна-ние</w:t>
            </w:r>
            <w:proofErr w:type="spellEnd"/>
            <w:proofErr w:type="gramEnd"/>
            <w:r w:rsidRPr="00DB46D5">
              <w:t xml:space="preserve"> того, </w:t>
            </w:r>
            <w:r w:rsidRPr="00DB46D5">
              <w:lastRenderedPageBreak/>
              <w:t xml:space="preserve">что </w:t>
            </w:r>
            <w:proofErr w:type="spellStart"/>
            <w:r w:rsidRPr="00DB46D5">
              <w:t>на-родная</w:t>
            </w:r>
            <w:proofErr w:type="spellEnd"/>
            <w:r w:rsidRPr="00DB46D5">
              <w:t xml:space="preserve"> музыка – источник </w:t>
            </w:r>
            <w:proofErr w:type="spellStart"/>
            <w:r w:rsidRPr="00DB46D5">
              <w:t>постоян-ного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обо-гащения</w:t>
            </w:r>
            <w:proofErr w:type="spellEnd"/>
            <w:r w:rsidRPr="00DB46D5">
              <w:t xml:space="preserve"> музыки </w:t>
            </w:r>
            <w:proofErr w:type="spellStart"/>
            <w:r w:rsidRPr="00DB46D5">
              <w:t>компози-торов</w:t>
            </w:r>
            <w:proofErr w:type="spellEnd"/>
            <w:r w:rsidRPr="00DB46D5">
              <w:t xml:space="preserve">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Мороз – персонаж </w:t>
            </w:r>
            <w:proofErr w:type="gramStart"/>
            <w:r w:rsidRPr="00DB46D5">
              <w:lastRenderedPageBreak/>
              <w:t>славянского</w:t>
            </w:r>
            <w:proofErr w:type="gramEnd"/>
            <w:r w:rsidRPr="00DB46D5">
              <w:t xml:space="preserve"> </w:t>
            </w:r>
            <w:proofErr w:type="spellStart"/>
            <w:r w:rsidRPr="00DB46D5">
              <w:t>фоль-клора</w:t>
            </w:r>
            <w:proofErr w:type="spell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Знать названия изученных жанров </w:t>
            </w:r>
            <w:r w:rsidRPr="00DB46D5">
              <w:lastRenderedPageBreak/>
              <w:t xml:space="preserve">и форм музыки. Уметь определять и сравнивать </w:t>
            </w:r>
            <w:proofErr w:type="spellStart"/>
            <w:proofErr w:type="gramStart"/>
            <w:r w:rsidRPr="00DB46D5">
              <w:t>харак-тер</w:t>
            </w:r>
            <w:proofErr w:type="spellEnd"/>
            <w:proofErr w:type="gramEnd"/>
            <w:r w:rsidRPr="00DB46D5">
              <w:t xml:space="preserve">, настроение и средства </w:t>
            </w:r>
            <w:proofErr w:type="spellStart"/>
            <w:r w:rsidRPr="00DB46D5">
              <w:t>вырази-тельности</w:t>
            </w:r>
            <w:proofErr w:type="spellEnd"/>
            <w:r w:rsidRPr="00DB46D5">
              <w:t xml:space="preserve"> в </w:t>
            </w:r>
            <w:proofErr w:type="spellStart"/>
            <w:r w:rsidRPr="00DB46D5">
              <w:t>музы-кальных</w:t>
            </w:r>
            <w:proofErr w:type="spellEnd"/>
            <w:r w:rsidRPr="00DB46D5">
              <w:t xml:space="preserve"> произведениях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Работая по плану, сверять свои </w:t>
            </w:r>
            <w:r w:rsidRPr="00DB46D5">
              <w:lastRenderedPageBreak/>
              <w:t>действия с целью и, при необходимости, исправлять ошибки с помощью учителя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lastRenderedPageBreak/>
              <w:t xml:space="preserve">Осознание своей этнической и </w:t>
            </w:r>
            <w:r w:rsidRPr="00DB46D5">
              <w:lastRenderedPageBreak/>
              <w:t>национальной принадлежности</w:t>
            </w:r>
          </w:p>
          <w:p w:rsidR="005F3470" w:rsidRPr="00DB46D5" w:rsidRDefault="005F3470" w:rsidP="004B51B9"/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3 четверть. 10часов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17-18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моего народа. Народные обрядовые праздники, песни. Масленица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«Вставала </w:t>
            </w:r>
            <w:proofErr w:type="spellStart"/>
            <w:r w:rsidRPr="00DB46D5">
              <w:t>ранёшенько</w:t>
            </w:r>
            <w:proofErr w:type="spellEnd"/>
            <w:r w:rsidRPr="00DB46D5">
              <w:t>», Р.н.п. «Блины», «Музыка зимы»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Римский-Корсаков «Пляска </w:t>
            </w:r>
            <w:proofErr w:type="spellStart"/>
            <w:r w:rsidRPr="00DB46D5">
              <w:t>скоморо-хов</w:t>
            </w:r>
            <w:proofErr w:type="spellEnd"/>
            <w:r w:rsidRPr="00DB46D5">
              <w:t>», «Свет и сила Бог</w:t>
            </w:r>
            <w:proofErr w:type="gramStart"/>
            <w:r w:rsidRPr="00DB46D5">
              <w:t xml:space="preserve"> Я</w:t>
            </w:r>
            <w:proofErr w:type="gramEnd"/>
            <w:r w:rsidRPr="00DB46D5">
              <w:t>рило»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Определение </w:t>
            </w:r>
            <w:proofErr w:type="spellStart"/>
            <w:proofErr w:type="gramStart"/>
            <w:r w:rsidRPr="00DB46D5">
              <w:t>эле-ментов</w:t>
            </w:r>
            <w:proofErr w:type="spellEnd"/>
            <w:proofErr w:type="gramEnd"/>
            <w:r w:rsidRPr="00DB46D5">
              <w:t xml:space="preserve"> народности в </w:t>
            </w:r>
            <w:proofErr w:type="spellStart"/>
            <w:r w:rsidRPr="00DB46D5">
              <w:t>музы-ке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Рим-ского-Корсако-ва</w:t>
            </w:r>
            <w:proofErr w:type="spellEnd"/>
            <w:r w:rsidRPr="00DB46D5">
              <w:t>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Обрядо-вые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праздни-ки</w:t>
            </w:r>
            <w:proofErr w:type="spell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жанров и форм музыки. Уметь передавать настроение музыки и его изменение: в пении, игре на </w:t>
            </w:r>
            <w:proofErr w:type="spellStart"/>
            <w:proofErr w:type="gramStart"/>
            <w:r w:rsidRPr="00DB46D5">
              <w:t>эле-ментарных</w:t>
            </w:r>
            <w:proofErr w:type="spellEnd"/>
            <w:proofErr w:type="gramEnd"/>
            <w:r w:rsidRPr="00DB46D5">
              <w:t xml:space="preserve">  </w:t>
            </w:r>
            <w:proofErr w:type="spellStart"/>
            <w:r w:rsidRPr="00DB46D5">
              <w:t>инст-рументах</w:t>
            </w:r>
            <w:proofErr w:type="spellEnd"/>
            <w:r w:rsidRPr="00DB46D5">
              <w:t>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Находить необходимую информацию в предложенных учителем  словарях и энциклопедиях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Развитие навыков сотрудничества </w:t>
            </w:r>
            <w:proofErr w:type="gramStart"/>
            <w:r w:rsidRPr="00DB46D5">
              <w:t>со</w:t>
            </w:r>
            <w:proofErr w:type="gramEnd"/>
            <w:r w:rsidRPr="00DB46D5">
              <w:t xml:space="preserve"> взрослыми и сверстниками в разных социальных ситуациях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19-20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418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Музыка моего народа. Оркестр русских народных </w:t>
            </w:r>
            <w:proofErr w:type="spellStart"/>
            <w:proofErr w:type="gramStart"/>
            <w:r w:rsidRPr="00DB46D5">
              <w:t>инструмен-тов</w:t>
            </w:r>
            <w:proofErr w:type="spellEnd"/>
            <w:proofErr w:type="gramEnd"/>
            <w:r w:rsidRPr="00DB46D5">
              <w:t>.</w:t>
            </w:r>
          </w:p>
        </w:tc>
        <w:tc>
          <w:tcPr>
            <w:tcW w:w="1275" w:type="dxa"/>
            <w:gridSpan w:val="2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Р.н</w:t>
            </w:r>
            <w:proofErr w:type="gramStart"/>
            <w:r w:rsidRPr="00DB46D5">
              <w:t>.п</w:t>
            </w:r>
            <w:proofErr w:type="spellEnd"/>
            <w:proofErr w:type="gramEnd"/>
            <w:r w:rsidRPr="00DB46D5">
              <w:t xml:space="preserve"> «На горе-то калина», </w:t>
            </w:r>
            <w:proofErr w:type="spellStart"/>
            <w:r w:rsidRPr="00DB46D5">
              <w:t>Е.Крыла-тов</w:t>
            </w:r>
            <w:proofErr w:type="spellEnd"/>
            <w:r w:rsidRPr="00DB46D5">
              <w:t xml:space="preserve"> «</w:t>
            </w:r>
            <w:proofErr w:type="spellStart"/>
            <w:r w:rsidRPr="00DB46D5">
              <w:t>Лас-точка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Равель «Болеро», П.Чайковский, 1 концерт, Римский-Корсаков «Песня Садко»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Научиться отличать по тембру русские народные </w:t>
            </w:r>
            <w:proofErr w:type="spellStart"/>
            <w:proofErr w:type="gramStart"/>
            <w:r w:rsidRPr="00DB46D5">
              <w:t>инстру-менты</w:t>
            </w:r>
            <w:proofErr w:type="spellEnd"/>
            <w:proofErr w:type="gramEnd"/>
            <w:r w:rsidRPr="00DB46D5">
              <w:t xml:space="preserve"> и знать их названия.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Состав русского оркестра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народные песни, муз. </w:t>
            </w:r>
            <w:proofErr w:type="spellStart"/>
            <w:r w:rsidRPr="00DB46D5">
              <w:t>тради-ции</w:t>
            </w:r>
            <w:proofErr w:type="spellEnd"/>
            <w:r w:rsidRPr="00DB46D5">
              <w:t xml:space="preserve"> родного края (праздники и </w:t>
            </w:r>
            <w:proofErr w:type="spellStart"/>
            <w:r w:rsidRPr="00DB46D5">
              <w:t>обря-ды</w:t>
            </w:r>
            <w:proofErr w:type="spellEnd"/>
            <w:r w:rsidRPr="00DB46D5">
              <w:t>)</w:t>
            </w:r>
            <w:proofErr w:type="gramStart"/>
            <w:r w:rsidRPr="00DB46D5">
              <w:t>.У</w:t>
            </w:r>
            <w:proofErr w:type="gramEnd"/>
            <w:r w:rsidRPr="00DB46D5">
              <w:t xml:space="preserve">меть </w:t>
            </w:r>
            <w:proofErr w:type="spellStart"/>
            <w:r w:rsidRPr="00DB46D5">
              <w:t>испол-нять</w:t>
            </w:r>
            <w:proofErr w:type="spellEnd"/>
            <w:r w:rsidRPr="00DB46D5">
              <w:t xml:space="preserve"> вокальные произведения с сопровождением и без сопровождения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Учиться выполнять различные роли в группе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>Формирование основ российской гражданской идентичности</w:t>
            </w:r>
          </w:p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</w:pPr>
            <w:r w:rsidRPr="00DB46D5">
              <w:rPr>
                <w:b/>
                <w:bCs/>
              </w:rPr>
              <w:t>Между музыкой моего народа и музыкой разных народов мира нет непреодолимых границ.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21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Молдавская и грузинская 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Ю.Чич-ков</w:t>
            </w:r>
            <w:proofErr w:type="spellEnd"/>
            <w:r w:rsidRPr="00DB46D5">
              <w:t xml:space="preserve"> «Здравствуйте, мамы!»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Молдавс-кие</w:t>
            </w:r>
            <w:proofErr w:type="spellEnd"/>
            <w:proofErr w:type="gramEnd"/>
            <w:r w:rsidRPr="00DB46D5">
              <w:t xml:space="preserve"> н. </w:t>
            </w:r>
            <w:proofErr w:type="spellStart"/>
            <w:r w:rsidRPr="00DB46D5">
              <w:t>на-игрыши</w:t>
            </w:r>
            <w:proofErr w:type="spellEnd"/>
            <w:r w:rsidRPr="00DB46D5">
              <w:t xml:space="preserve"> «Хора, </w:t>
            </w:r>
            <w:proofErr w:type="spellStart"/>
            <w:r w:rsidRPr="00DB46D5">
              <w:t>сырба</w:t>
            </w:r>
            <w:proofErr w:type="spellEnd"/>
            <w:r w:rsidRPr="00DB46D5">
              <w:t>», М.Глинка «</w:t>
            </w:r>
            <w:proofErr w:type="spellStart"/>
            <w:r w:rsidRPr="00DB46D5">
              <w:t>Лезгин-ка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Познако-мить</w:t>
            </w:r>
            <w:proofErr w:type="spellEnd"/>
            <w:proofErr w:type="gramEnd"/>
            <w:r w:rsidRPr="00DB46D5">
              <w:t xml:space="preserve"> с народной музыкой </w:t>
            </w:r>
            <w:proofErr w:type="spellStart"/>
            <w:r w:rsidRPr="00DB46D5">
              <w:t>молдавс-кого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гру-зинского</w:t>
            </w:r>
            <w:proofErr w:type="spellEnd"/>
            <w:r w:rsidRPr="00DB46D5">
              <w:t xml:space="preserve"> народа.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Молдавс-кая</w:t>
            </w:r>
            <w:proofErr w:type="spellEnd"/>
            <w:proofErr w:type="gramEnd"/>
            <w:r w:rsidRPr="00DB46D5">
              <w:t xml:space="preserve"> и </w:t>
            </w:r>
            <w:proofErr w:type="spellStart"/>
            <w:r w:rsidRPr="00DB46D5">
              <w:t>грузинс-кая</w:t>
            </w:r>
            <w:proofErr w:type="spellEnd"/>
            <w:r w:rsidRPr="00DB46D5">
              <w:t xml:space="preserve">  музыка.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 </w:t>
            </w:r>
            <w:proofErr w:type="spellStart"/>
            <w:r w:rsidRPr="00DB46D5">
              <w:t>изобрази-тельность</w:t>
            </w:r>
            <w:proofErr w:type="spellEnd"/>
            <w:r w:rsidRPr="00DB46D5">
              <w:t xml:space="preserve">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spellStart"/>
            <w:proofErr w:type="gramStart"/>
            <w:r w:rsidRPr="00DB46D5">
              <w:t>и</w:t>
            </w:r>
            <w:proofErr w:type="gramEnd"/>
            <w:r w:rsidRPr="00DB46D5">
              <w:t>н-тонации</w:t>
            </w:r>
            <w:proofErr w:type="spellEnd"/>
            <w:r w:rsidRPr="00DB46D5">
              <w:t xml:space="preserve">. Уметь </w:t>
            </w:r>
            <w:proofErr w:type="spellStart"/>
            <w:r w:rsidRPr="00DB46D5">
              <w:t>оп-ределять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сравни-вать</w:t>
            </w:r>
            <w:proofErr w:type="spellEnd"/>
            <w:r w:rsidRPr="00DB46D5">
              <w:t xml:space="preserve"> характер, </w:t>
            </w:r>
            <w:proofErr w:type="spellStart"/>
            <w:r w:rsidRPr="00DB46D5">
              <w:t>наст-роение</w:t>
            </w:r>
            <w:proofErr w:type="spellEnd"/>
            <w:r w:rsidRPr="00DB46D5">
              <w:t xml:space="preserve"> и средства выразительности в </w:t>
            </w:r>
            <w:proofErr w:type="spellStart"/>
            <w:r w:rsidRPr="00DB46D5">
              <w:t>муз</w:t>
            </w:r>
            <w:proofErr w:type="gramStart"/>
            <w:r w:rsidRPr="00DB46D5">
              <w:t>.п</w:t>
            </w:r>
            <w:proofErr w:type="gramEnd"/>
            <w:r w:rsidRPr="00DB46D5">
              <w:t>роизведениях</w:t>
            </w:r>
            <w:proofErr w:type="spellEnd"/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Формирование стремления  к </w:t>
            </w:r>
            <w:proofErr w:type="spellStart"/>
            <w:proofErr w:type="gram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взаимопонима-нию</w:t>
            </w:r>
            <w:proofErr w:type="spellEnd"/>
            <w:proofErr w:type="gram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предста-вителями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иных народов и стран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22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Украинская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Укр.н.п</w:t>
            </w:r>
            <w:proofErr w:type="spellEnd"/>
            <w:r w:rsidRPr="00DB46D5">
              <w:t>. «</w:t>
            </w:r>
            <w:proofErr w:type="spellStart"/>
            <w:proofErr w:type="gramStart"/>
            <w:r w:rsidRPr="00DB46D5">
              <w:t>Жура-вель</w:t>
            </w:r>
            <w:proofErr w:type="spellEnd"/>
            <w:proofErr w:type="gramEnd"/>
            <w:r w:rsidRPr="00DB46D5">
              <w:t xml:space="preserve">», </w:t>
            </w:r>
            <w:proofErr w:type="spellStart"/>
            <w:r w:rsidRPr="00DB46D5">
              <w:lastRenderedPageBreak/>
              <w:t>Ю.Чич-ков</w:t>
            </w:r>
            <w:proofErr w:type="spellEnd"/>
            <w:r w:rsidRPr="00DB46D5">
              <w:t xml:space="preserve"> «Здравствуйте, мамы!»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lastRenderedPageBreak/>
              <w:t>Украинс-кая</w:t>
            </w:r>
            <w:proofErr w:type="spellEnd"/>
            <w:proofErr w:type="gramEnd"/>
            <w:r w:rsidRPr="00DB46D5">
              <w:t xml:space="preserve"> народная </w:t>
            </w:r>
            <w:r w:rsidRPr="00DB46D5">
              <w:lastRenderedPageBreak/>
              <w:t>песня «Н</w:t>
            </w:r>
            <w:proofErr w:type="spellStart"/>
            <w:r w:rsidRPr="00DB46D5">
              <w:rPr>
                <w:lang w:val="en-US"/>
              </w:rPr>
              <w:t>i</w:t>
            </w:r>
            <w:proofErr w:type="spellEnd"/>
            <w:r w:rsidRPr="00DB46D5">
              <w:t>ч яка м</w:t>
            </w:r>
            <w:proofErr w:type="spellStart"/>
            <w:r w:rsidRPr="00DB46D5">
              <w:rPr>
                <w:lang w:val="en-US"/>
              </w:rPr>
              <w:t>i</w:t>
            </w:r>
            <w:r w:rsidRPr="00DB46D5">
              <w:t>сячна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зоряна</w:t>
            </w:r>
            <w:proofErr w:type="spellEnd"/>
            <w:r w:rsidRPr="00DB46D5">
              <w:t>, ясная»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Учить </w:t>
            </w:r>
            <w:proofErr w:type="spellStart"/>
            <w:proofErr w:type="gramStart"/>
            <w:r w:rsidRPr="00DB46D5">
              <w:t>сравни-вать</w:t>
            </w:r>
            <w:proofErr w:type="spellEnd"/>
            <w:proofErr w:type="gramEnd"/>
            <w:r w:rsidRPr="00DB46D5">
              <w:t xml:space="preserve"> </w:t>
            </w:r>
            <w:r w:rsidRPr="00DB46D5">
              <w:lastRenderedPageBreak/>
              <w:t xml:space="preserve">музыку разных народов, выявлять </w:t>
            </w:r>
            <w:proofErr w:type="spellStart"/>
            <w:r w:rsidRPr="00DB46D5">
              <w:t>особен-ности</w:t>
            </w:r>
            <w:proofErr w:type="spellEnd"/>
            <w:r w:rsidRPr="00DB46D5">
              <w:t xml:space="preserve">.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lastRenderedPageBreak/>
              <w:t>Интона-ции</w:t>
            </w:r>
            <w:proofErr w:type="spellEnd"/>
            <w:proofErr w:type="gramEnd"/>
            <w:r w:rsidRPr="00DB46D5">
              <w:t xml:space="preserve"> и унисон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произведений и их </w:t>
            </w:r>
            <w:r w:rsidRPr="00DB46D5">
              <w:lastRenderedPageBreak/>
              <w:t>авторов. Уметь определять и сравнивать характер музыкальных произведений.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Наблюдать и делать самостоятельные  </w:t>
            </w:r>
            <w:r w:rsidRPr="00DB46D5">
              <w:lastRenderedPageBreak/>
              <w:t>выводы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Формирование уважение к иному мнению, </w:t>
            </w: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истории и культуре других народов и стран.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23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Белорусская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Белорусская н.п. «Савка и Гришка</w:t>
            </w:r>
            <w:proofErr w:type="gramStart"/>
            <w:r w:rsidRPr="00DB46D5">
              <w:t>»</w:t>
            </w:r>
            <w:proofErr w:type="spellStart"/>
            <w:r w:rsidRPr="00DB46D5">
              <w:t>В</w:t>
            </w:r>
            <w:proofErr w:type="gramEnd"/>
            <w:r w:rsidRPr="00DB46D5">
              <w:t>.Ива-нов</w:t>
            </w:r>
            <w:proofErr w:type="spellEnd"/>
            <w:r w:rsidRPr="00DB46D5">
              <w:t xml:space="preserve"> «Песня о дружбе»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Белорус-ская</w:t>
            </w:r>
            <w:proofErr w:type="spellEnd"/>
            <w:proofErr w:type="gramEnd"/>
            <w:r w:rsidRPr="00DB46D5">
              <w:t xml:space="preserve"> народная песня «</w:t>
            </w:r>
            <w:proofErr w:type="spellStart"/>
            <w:r w:rsidRPr="00DB46D5">
              <w:t>Бульба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Научиться выявлять </w:t>
            </w:r>
            <w:proofErr w:type="spellStart"/>
            <w:proofErr w:type="gramStart"/>
            <w:r w:rsidRPr="00DB46D5">
              <w:t>характер-ные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осо-бенности</w:t>
            </w:r>
            <w:proofErr w:type="spellEnd"/>
            <w:r w:rsidRPr="00DB46D5">
              <w:t xml:space="preserve"> музыки </w:t>
            </w:r>
            <w:proofErr w:type="spellStart"/>
            <w:r w:rsidRPr="00DB46D5">
              <w:t>славянс-ких</w:t>
            </w:r>
            <w:proofErr w:type="spellEnd"/>
            <w:r w:rsidRPr="00DB46D5">
              <w:t xml:space="preserve"> народов.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Напев-ность</w:t>
            </w:r>
            <w:proofErr w:type="spellEnd"/>
            <w:proofErr w:type="gramStart"/>
            <w:r w:rsidRPr="00DB46D5">
              <w:t xml:space="preserve"> ,</w:t>
            </w:r>
            <w:proofErr w:type="gramEnd"/>
            <w:r w:rsidRPr="00DB46D5">
              <w:t xml:space="preserve"> </w:t>
            </w:r>
            <w:proofErr w:type="spellStart"/>
            <w:r w:rsidRPr="00DB46D5">
              <w:t>ли-ричность</w:t>
            </w:r>
            <w:proofErr w:type="spell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Знать названия изученных произведений и их авторов. Уметь определять и сравнивать характер музыкальных произведений.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Выполняя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различ-ные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роли в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групп-пе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, сотрудничать в </w:t>
            </w:r>
            <w:proofErr w:type="gramStart"/>
            <w:r w:rsidRPr="00DB46D5">
              <w:rPr>
                <w:b w:val="0"/>
                <w:bCs w:val="0"/>
                <w:sz w:val="24"/>
                <w:szCs w:val="24"/>
              </w:rPr>
              <w:t>совместном</w:t>
            </w:r>
            <w:proofErr w:type="gramEnd"/>
            <w:r w:rsidRPr="00DB46D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реше-нии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проблемы (задачи).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Развитие </w:t>
            </w:r>
            <w:proofErr w:type="spellStart"/>
            <w:proofErr w:type="gramStart"/>
            <w:r w:rsidRPr="00DB46D5">
              <w:t>этичес-ких</w:t>
            </w:r>
            <w:proofErr w:type="spellEnd"/>
            <w:proofErr w:type="gramEnd"/>
            <w:r w:rsidRPr="00DB46D5">
              <w:t xml:space="preserve"> чувств, </w:t>
            </w:r>
            <w:proofErr w:type="spellStart"/>
            <w:r w:rsidRPr="00DB46D5">
              <w:t>доб-рожелательнос-ти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эмоцио-нально-нравст-венной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отзывчи-вости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понима-ния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сопережи-вания</w:t>
            </w:r>
            <w:proofErr w:type="spellEnd"/>
            <w:r w:rsidRPr="00DB46D5">
              <w:t xml:space="preserve"> чувствам других людей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24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proofErr w:type="spellStart"/>
            <w:proofErr w:type="gramStart"/>
            <w:r w:rsidRPr="00DB46D5">
              <w:t>Азербайд-жанская</w:t>
            </w:r>
            <w:proofErr w:type="spellEnd"/>
            <w:proofErr w:type="gramEnd"/>
            <w:r w:rsidRPr="00DB46D5">
              <w:t xml:space="preserve"> и армянская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Армянс-кая</w:t>
            </w:r>
            <w:proofErr w:type="spellEnd"/>
            <w:proofErr w:type="gramEnd"/>
            <w:r w:rsidRPr="00DB46D5">
              <w:t xml:space="preserve"> н.п. «Певец</w:t>
            </w:r>
            <w:proofErr w:type="gramStart"/>
            <w:r w:rsidRPr="00DB46D5">
              <w:t>»</w:t>
            </w:r>
            <w:proofErr w:type="spellStart"/>
            <w:r w:rsidRPr="00DB46D5">
              <w:t>В</w:t>
            </w:r>
            <w:proofErr w:type="gramEnd"/>
            <w:r w:rsidRPr="00DB46D5">
              <w:t>.Ива-нов</w:t>
            </w:r>
            <w:proofErr w:type="spellEnd"/>
            <w:r w:rsidRPr="00DB46D5">
              <w:t xml:space="preserve"> «Песня о дружбе»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Г.Гусейн-ли</w:t>
            </w:r>
            <w:proofErr w:type="spellEnd"/>
            <w:r w:rsidRPr="00DB46D5">
              <w:t xml:space="preserve"> «</w:t>
            </w:r>
            <w:proofErr w:type="spellStart"/>
            <w:proofErr w:type="gramStart"/>
            <w:r w:rsidRPr="00DB46D5">
              <w:t>Цып-лята</w:t>
            </w:r>
            <w:proofErr w:type="spellEnd"/>
            <w:proofErr w:type="gramEnd"/>
            <w:r w:rsidRPr="00DB46D5">
              <w:t xml:space="preserve">», </w:t>
            </w:r>
            <w:proofErr w:type="spellStart"/>
            <w:r w:rsidRPr="00DB46D5">
              <w:t>А.Хачату-рян</w:t>
            </w:r>
            <w:proofErr w:type="spellEnd"/>
            <w:r w:rsidRPr="00DB46D5">
              <w:t xml:space="preserve"> «</w:t>
            </w:r>
            <w:proofErr w:type="spellStart"/>
            <w:r w:rsidRPr="00DB46D5">
              <w:t>Колы-бельная</w:t>
            </w:r>
            <w:proofErr w:type="spellEnd"/>
            <w:r w:rsidRPr="00DB46D5">
              <w:t>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Выявить сходства и </w:t>
            </w:r>
            <w:proofErr w:type="spellStart"/>
            <w:proofErr w:type="gramStart"/>
            <w:r w:rsidRPr="00DB46D5">
              <w:t>разли-чия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меж-ду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музы-кой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рус-ской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му-зыкой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на-родов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За-кавказья</w:t>
            </w:r>
            <w:proofErr w:type="spellEnd"/>
            <w:r w:rsidRPr="00DB46D5">
              <w:t>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Сурдина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</w:t>
            </w:r>
            <w:proofErr w:type="spellStart"/>
            <w:r w:rsidRPr="00DB46D5">
              <w:t>выразитель-ность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изобрази-тельность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музы-кальной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интона-ции</w:t>
            </w:r>
            <w:proofErr w:type="gramStart"/>
            <w:r w:rsidRPr="00DB46D5">
              <w:t>.У</w:t>
            </w:r>
            <w:proofErr w:type="gramEnd"/>
            <w:r w:rsidRPr="00DB46D5">
              <w:t>меть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опреде-лять</w:t>
            </w:r>
            <w:proofErr w:type="spellEnd"/>
            <w:r w:rsidRPr="00DB46D5">
              <w:t xml:space="preserve"> и сравнивать характер, </w:t>
            </w:r>
            <w:proofErr w:type="spellStart"/>
            <w:r w:rsidRPr="00DB46D5">
              <w:t>настрое-ние</w:t>
            </w:r>
            <w:proofErr w:type="spellEnd"/>
            <w:r w:rsidRPr="00DB46D5">
              <w:t xml:space="preserve"> и средства </w:t>
            </w:r>
            <w:proofErr w:type="spellStart"/>
            <w:r w:rsidRPr="00DB46D5">
              <w:t>вы-разительности</w:t>
            </w:r>
            <w:proofErr w:type="spellEnd"/>
            <w:r w:rsidRPr="00DB46D5">
              <w:t xml:space="preserve"> в музыкальных произведениях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В диалоге с </w:t>
            </w:r>
            <w:proofErr w:type="spellStart"/>
            <w:proofErr w:type="gramStart"/>
            <w:r w:rsidRPr="00DB46D5">
              <w:rPr>
                <w:b w:val="0"/>
                <w:bCs w:val="0"/>
                <w:sz w:val="24"/>
                <w:szCs w:val="24"/>
              </w:rPr>
              <w:t>учите-лем</w:t>
            </w:r>
            <w:proofErr w:type="spellEnd"/>
            <w:proofErr w:type="gramEnd"/>
            <w:r w:rsidRPr="00DB46D5">
              <w:rPr>
                <w:b w:val="0"/>
                <w:bCs w:val="0"/>
                <w:sz w:val="24"/>
                <w:szCs w:val="24"/>
              </w:rPr>
              <w:t xml:space="preserve"> учиться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выра-батывать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крите-рии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оценки и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оп-ределять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степень успешности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вы-полнения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своей работы и работы всех.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Формирование  </w:t>
            </w:r>
            <w:proofErr w:type="spellStart"/>
            <w:proofErr w:type="gram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взаимопонима-ния</w:t>
            </w:r>
            <w:proofErr w:type="spellEnd"/>
            <w:proofErr w:type="gram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представи-телями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иных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на-родов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 стран, на основе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вза-имного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интереса и уважения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25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Узбекская музыка. Музыка </w:t>
            </w:r>
            <w:proofErr w:type="spellStart"/>
            <w:proofErr w:type="gramStart"/>
            <w:r w:rsidRPr="00DB46D5">
              <w:t>прибалтийс-ких</w:t>
            </w:r>
            <w:proofErr w:type="spellEnd"/>
            <w:proofErr w:type="gramEnd"/>
            <w:r w:rsidRPr="00DB46D5">
              <w:t xml:space="preserve"> народов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Исполнение </w:t>
            </w:r>
            <w:proofErr w:type="spellStart"/>
            <w:proofErr w:type="gramStart"/>
            <w:r w:rsidRPr="00DB46D5">
              <w:t>изучен-ных</w:t>
            </w:r>
            <w:proofErr w:type="spellEnd"/>
            <w:proofErr w:type="gramEnd"/>
            <w:r w:rsidRPr="00DB46D5">
              <w:t xml:space="preserve"> песен.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А.</w:t>
            </w:r>
            <w:proofErr w:type="gramStart"/>
            <w:r w:rsidRPr="00DB46D5">
              <w:t>Хачату-рян</w:t>
            </w:r>
            <w:proofErr w:type="spellEnd"/>
            <w:proofErr w:type="gramEnd"/>
            <w:r w:rsidRPr="00DB46D5">
              <w:t xml:space="preserve"> «Танец с саблями», эстонская народная песня «Хор нашего Яна»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Уметь </w:t>
            </w:r>
            <w:proofErr w:type="spellStart"/>
            <w:proofErr w:type="gramStart"/>
            <w:r w:rsidRPr="00DB46D5">
              <w:t>вы-являть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ко-лористи-ческие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особен-ности</w:t>
            </w:r>
            <w:proofErr w:type="spellEnd"/>
            <w:r w:rsidRPr="00DB46D5">
              <w:t xml:space="preserve"> музыки Средней Азии.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Дойра </w:t>
            </w:r>
            <w:proofErr w:type="spellStart"/>
            <w:proofErr w:type="gramStart"/>
            <w:r w:rsidRPr="00DB46D5">
              <w:t>Компози-тор</w:t>
            </w:r>
            <w:proofErr w:type="spellEnd"/>
            <w:proofErr w:type="gramEnd"/>
            <w:r w:rsidRPr="00DB46D5">
              <w:t xml:space="preserve">, </w:t>
            </w:r>
            <w:proofErr w:type="spellStart"/>
            <w:r w:rsidRPr="00DB46D5">
              <w:t>исполни-тель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слуша-тель</w:t>
            </w:r>
            <w:proofErr w:type="spell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жанров и форм музыки. Уметь определять и сравнивать характер, </w:t>
            </w:r>
            <w:proofErr w:type="spellStart"/>
            <w:proofErr w:type="gramStart"/>
            <w:r w:rsidRPr="00DB46D5">
              <w:t>настрое-ние</w:t>
            </w:r>
            <w:proofErr w:type="spellEnd"/>
            <w:proofErr w:type="gramEnd"/>
            <w:r w:rsidRPr="00DB46D5">
              <w:t xml:space="preserve"> и средства </w:t>
            </w:r>
            <w:proofErr w:type="spellStart"/>
            <w:r w:rsidRPr="00DB46D5">
              <w:t>вы-разительности</w:t>
            </w:r>
            <w:proofErr w:type="spellEnd"/>
            <w:r w:rsidRPr="00DB46D5">
              <w:t xml:space="preserve"> в музыкальных произведениях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Формирование уважение к иному мнению, истории и культуре других народов и стран.</w:t>
            </w:r>
          </w:p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4 четверть. 8 часов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26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Африканская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Французская </w:t>
            </w:r>
            <w:proofErr w:type="spellStart"/>
            <w:r w:rsidRPr="00DB46D5">
              <w:t>на-родная</w:t>
            </w:r>
            <w:proofErr w:type="spellEnd"/>
            <w:r w:rsidRPr="00DB46D5">
              <w:t xml:space="preserve"> песня </w:t>
            </w:r>
            <w:r w:rsidRPr="00DB46D5">
              <w:lastRenderedPageBreak/>
              <w:t>«Олень</w:t>
            </w:r>
            <w:proofErr w:type="gramStart"/>
            <w:r w:rsidRPr="00DB46D5">
              <w:t>»</w:t>
            </w:r>
            <w:proofErr w:type="spellStart"/>
            <w:r w:rsidRPr="00DB46D5">
              <w:t>Е</w:t>
            </w:r>
            <w:proofErr w:type="gramEnd"/>
            <w:r w:rsidRPr="00DB46D5">
              <w:t>.Крылатов</w:t>
            </w:r>
            <w:proofErr w:type="spellEnd"/>
            <w:r w:rsidRPr="00DB46D5">
              <w:t>«Планета Детства»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>Дж</w:t>
            </w:r>
            <w:proofErr w:type="gramStart"/>
            <w:r w:rsidRPr="00DB46D5">
              <w:t>.Г</w:t>
            </w:r>
            <w:proofErr w:type="gramEnd"/>
            <w:r w:rsidRPr="00DB46D5">
              <w:t>ерш-вин «</w:t>
            </w:r>
            <w:proofErr w:type="spellStart"/>
            <w:r w:rsidRPr="00DB46D5">
              <w:t>Ко-лыбель-ная</w:t>
            </w:r>
            <w:proofErr w:type="spellEnd"/>
            <w:r w:rsidRPr="00DB46D5">
              <w:t xml:space="preserve"> </w:t>
            </w:r>
            <w:r w:rsidRPr="00DB46D5">
              <w:lastRenderedPageBreak/>
              <w:t>Клары»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>Создать условия для знакомств</w:t>
            </w:r>
            <w:r w:rsidRPr="00DB46D5">
              <w:lastRenderedPageBreak/>
              <w:t>а с музыкой других народов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Синкопы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</w:t>
            </w:r>
            <w:proofErr w:type="spellStart"/>
            <w:proofErr w:type="gramStart"/>
            <w:r w:rsidRPr="00DB46D5">
              <w:t>изу-ченных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произведе-ний</w:t>
            </w:r>
            <w:proofErr w:type="spellEnd"/>
            <w:r w:rsidRPr="00DB46D5">
              <w:t xml:space="preserve"> и их авторов.</w:t>
            </w:r>
          </w:p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 </w:t>
            </w:r>
            <w:proofErr w:type="gramStart"/>
            <w:r w:rsidRPr="00DB46D5">
              <w:t xml:space="preserve">Уметь исполнять </w:t>
            </w:r>
            <w:r w:rsidRPr="00DB46D5">
              <w:lastRenderedPageBreak/>
              <w:t xml:space="preserve">несколько </w:t>
            </w:r>
            <w:proofErr w:type="spellStart"/>
            <w:r w:rsidRPr="00DB46D5">
              <w:t>народ-ных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композитор-ских</w:t>
            </w:r>
            <w:proofErr w:type="spellEnd"/>
            <w:r w:rsidRPr="00DB46D5">
              <w:t xml:space="preserve"> песен (по выбору учащегося</w:t>
            </w:r>
            <w:proofErr w:type="gramEnd"/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Учиться </w:t>
            </w:r>
            <w:proofErr w:type="gramStart"/>
            <w:r w:rsidRPr="00DB46D5">
              <w:t>уважительно</w:t>
            </w:r>
            <w:proofErr w:type="gramEnd"/>
            <w:r w:rsidRPr="00DB46D5">
              <w:t xml:space="preserve"> относиться к позиции другого, </w:t>
            </w:r>
            <w:r w:rsidRPr="00DB46D5">
              <w:lastRenderedPageBreak/>
              <w:t>пытаться договариваться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Развитие </w:t>
            </w:r>
            <w:proofErr w:type="spellStart"/>
            <w:proofErr w:type="gramStart"/>
            <w:r w:rsidRPr="00DB46D5">
              <w:t>этичес-ких</w:t>
            </w:r>
            <w:proofErr w:type="spellEnd"/>
            <w:proofErr w:type="gramEnd"/>
            <w:r w:rsidRPr="00DB46D5">
              <w:t xml:space="preserve"> чувств, </w:t>
            </w:r>
            <w:proofErr w:type="spellStart"/>
            <w:r w:rsidRPr="00DB46D5">
              <w:t>доб-рожелательнос-ти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эмоцио-</w:t>
            </w:r>
            <w:r w:rsidRPr="00DB46D5">
              <w:lastRenderedPageBreak/>
              <w:t>нально-нравст-венной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отзывчи-вости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понима-ния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сопережи-вания</w:t>
            </w:r>
            <w:proofErr w:type="spellEnd"/>
            <w:r w:rsidRPr="00DB46D5">
              <w:t xml:space="preserve"> чувствам других людей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27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Чешская, венгерская народная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Чешская н.п. «</w:t>
            </w:r>
            <w:proofErr w:type="spellStart"/>
            <w:r w:rsidRPr="00DB46D5">
              <w:t>Поль-ка</w:t>
            </w:r>
            <w:proofErr w:type="spellEnd"/>
            <w:r w:rsidRPr="00DB46D5">
              <w:t xml:space="preserve">», </w:t>
            </w:r>
            <w:proofErr w:type="spellStart"/>
            <w:r w:rsidRPr="00DB46D5">
              <w:t>Е.Крылатов</w:t>
            </w:r>
            <w:proofErr w:type="spellEnd"/>
            <w:proofErr w:type="gramStart"/>
            <w:r w:rsidRPr="00DB46D5">
              <w:t>«П</w:t>
            </w:r>
            <w:proofErr w:type="gramEnd"/>
            <w:r w:rsidRPr="00DB46D5">
              <w:t>ланета Детства»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В.Монти</w:t>
            </w:r>
            <w:proofErr w:type="spellEnd"/>
            <w:r w:rsidRPr="00DB46D5">
              <w:t xml:space="preserve"> «Чардаш»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Чувство-вать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ха-рактер-ные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инто-национ-ные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чер-ты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чеш-ской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венгерс-кой</w:t>
            </w:r>
            <w:proofErr w:type="spellEnd"/>
            <w:r w:rsidRPr="00DB46D5">
              <w:t xml:space="preserve"> нар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gramStart"/>
            <w:r w:rsidRPr="00DB46D5">
              <w:t>м</w:t>
            </w:r>
            <w:proofErr w:type="gramEnd"/>
            <w:r w:rsidRPr="00DB46D5">
              <w:t>узыки.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Чардаш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изученных жанров и форм музыки. Уметь определять и сравнивать характер, </w:t>
            </w:r>
            <w:proofErr w:type="spellStart"/>
            <w:proofErr w:type="gramStart"/>
            <w:r w:rsidRPr="00DB46D5">
              <w:t>настрое-ние</w:t>
            </w:r>
            <w:proofErr w:type="spellEnd"/>
            <w:proofErr w:type="gramEnd"/>
            <w:r w:rsidRPr="00DB46D5">
              <w:t xml:space="preserve"> и средства </w:t>
            </w:r>
            <w:proofErr w:type="spellStart"/>
            <w:r w:rsidRPr="00DB46D5">
              <w:t>вы-разительности</w:t>
            </w:r>
            <w:proofErr w:type="spellEnd"/>
            <w:r w:rsidRPr="00DB46D5">
              <w:t xml:space="preserve"> в музыкальных произведениях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В диалоге с учителем совершенствовать критерии оценки и пользоваться ими в ходе оценки и самооценки.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Формирование  </w:t>
            </w:r>
            <w:proofErr w:type="spellStart"/>
            <w:proofErr w:type="gram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взаимопонима-ния</w:t>
            </w:r>
            <w:proofErr w:type="spellEnd"/>
            <w:proofErr w:type="gram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представи-телями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иных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на-родов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 стран, на основе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вза-имного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 xml:space="preserve"> интереса и уважения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28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Японская народная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Японс-кая</w:t>
            </w:r>
            <w:proofErr w:type="spellEnd"/>
            <w:proofErr w:type="gramEnd"/>
            <w:r w:rsidRPr="00DB46D5">
              <w:t xml:space="preserve"> н.п. «</w:t>
            </w:r>
            <w:proofErr w:type="spellStart"/>
            <w:proofErr w:type="gramStart"/>
            <w:r w:rsidRPr="00DB46D5">
              <w:t>Виш-ня</w:t>
            </w:r>
            <w:proofErr w:type="spellEnd"/>
            <w:proofErr w:type="gramEnd"/>
            <w:r w:rsidRPr="00DB46D5">
              <w:t>», «От героев былых времён»</w:t>
            </w:r>
            <w:r w:rsidRPr="00DB46D5">
              <w:rPr>
                <w:b/>
                <w:bCs/>
              </w:rPr>
              <w:t xml:space="preserve"> </w:t>
            </w:r>
            <w:r w:rsidRPr="00DB46D5">
              <w:t xml:space="preserve">Р. </w:t>
            </w:r>
            <w:proofErr w:type="spellStart"/>
            <w:r w:rsidRPr="00DB46D5">
              <w:t>Хозак</w:t>
            </w:r>
            <w:proofErr w:type="spellEnd"/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В.Моцарт «</w:t>
            </w:r>
            <w:proofErr w:type="spellStart"/>
            <w:proofErr w:type="gramStart"/>
            <w:r w:rsidRPr="00DB46D5">
              <w:t>Симфо-ния</w:t>
            </w:r>
            <w:proofErr w:type="spellEnd"/>
            <w:proofErr w:type="gramEnd"/>
            <w:r w:rsidRPr="00DB46D5">
              <w:t xml:space="preserve"> № 40»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Познако-мить</w:t>
            </w:r>
            <w:proofErr w:type="spellEnd"/>
            <w:r w:rsidRPr="00DB46D5">
              <w:t xml:space="preserve"> с  </w:t>
            </w:r>
            <w:proofErr w:type="spellStart"/>
            <w:r w:rsidRPr="00DB46D5">
              <w:t>особен-ностями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муз</w:t>
            </w:r>
            <w:proofErr w:type="gramStart"/>
            <w:r w:rsidRPr="00DB46D5">
              <w:t>.я</w:t>
            </w:r>
            <w:proofErr w:type="gramEnd"/>
            <w:r w:rsidRPr="00DB46D5">
              <w:t>зыка</w:t>
            </w:r>
            <w:proofErr w:type="spellEnd"/>
            <w:r w:rsidRPr="00DB46D5">
              <w:t xml:space="preserve"> Японии. 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Вариации 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Знать названия изученных жанров и форм музыки. Уметь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 xml:space="preserve">Отбирать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необхо-димые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для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реше-ния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учебной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зада-чи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 источники </w:t>
            </w:r>
            <w:proofErr w:type="spellStart"/>
            <w:r w:rsidRPr="00DB46D5">
              <w:rPr>
                <w:b w:val="0"/>
                <w:bCs w:val="0"/>
                <w:sz w:val="24"/>
                <w:szCs w:val="24"/>
              </w:rPr>
              <w:t>ин-формации</w:t>
            </w:r>
            <w:proofErr w:type="spellEnd"/>
            <w:r w:rsidRPr="00DB46D5">
              <w:rPr>
                <w:b w:val="0"/>
                <w:bCs w:val="0"/>
                <w:sz w:val="24"/>
                <w:szCs w:val="24"/>
              </w:rPr>
              <w:t xml:space="preserve"> среди предложенных учителем</w:t>
            </w:r>
            <w:proofErr w:type="gramStart"/>
            <w:r w:rsidRPr="00DB46D5">
              <w:rPr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B46D5">
              <w:rPr>
                <w:b w:val="0"/>
                <w:bCs w:val="0"/>
                <w:sz w:val="24"/>
                <w:szCs w:val="24"/>
                <w:lang w:eastAsia="en-US"/>
              </w:rPr>
              <w:t>Формирование уважение к иному мнению, истории и культуре других народов и стран.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29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Польская народная музыка.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Польс-кая</w:t>
            </w:r>
            <w:proofErr w:type="spellEnd"/>
            <w:proofErr w:type="gramEnd"/>
            <w:r w:rsidRPr="00DB46D5">
              <w:t xml:space="preserve"> н.п. «Висла», «От героев былых времён»</w:t>
            </w:r>
            <w:r w:rsidRPr="00DB46D5">
              <w:rPr>
                <w:b/>
                <w:bCs/>
              </w:rPr>
              <w:t xml:space="preserve"> </w:t>
            </w:r>
            <w:r w:rsidRPr="00DB46D5">
              <w:t xml:space="preserve">Р. </w:t>
            </w:r>
            <w:proofErr w:type="spellStart"/>
            <w:r w:rsidRPr="00DB46D5">
              <w:t>Хозак</w:t>
            </w:r>
            <w:proofErr w:type="spellEnd"/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Ф.Шопен «Полонез № 3», «Вальс № 10»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Слышать особенности </w:t>
            </w:r>
            <w:proofErr w:type="spellStart"/>
            <w:proofErr w:type="gramStart"/>
            <w:r w:rsidRPr="00DB46D5">
              <w:t>поль-ской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на-родной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компози-торской</w:t>
            </w:r>
            <w:proofErr w:type="spellEnd"/>
            <w:r w:rsidRPr="00DB46D5">
              <w:t xml:space="preserve"> музыки.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Мазурка, полонез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</w:t>
            </w:r>
            <w:proofErr w:type="spellStart"/>
            <w:proofErr w:type="gramStart"/>
            <w:r w:rsidRPr="00DB46D5">
              <w:t>изу-ченных</w:t>
            </w:r>
            <w:proofErr w:type="spellEnd"/>
            <w:proofErr w:type="gramEnd"/>
            <w:r w:rsidRPr="00DB46D5">
              <w:t xml:space="preserve"> жанров и форм музыки. Уметь узнавать </w:t>
            </w:r>
            <w:proofErr w:type="spellStart"/>
            <w:proofErr w:type="gramStart"/>
            <w:r w:rsidRPr="00DB46D5">
              <w:t>изу-ченные</w:t>
            </w:r>
            <w:proofErr w:type="spellEnd"/>
            <w:proofErr w:type="gramEnd"/>
            <w:r w:rsidRPr="00DB46D5">
              <w:t xml:space="preserve"> </w:t>
            </w:r>
            <w:proofErr w:type="spellStart"/>
            <w:r w:rsidRPr="00DB46D5">
              <w:t>музыкаль-ные</w:t>
            </w:r>
            <w:proofErr w:type="spellEnd"/>
            <w:r w:rsidRPr="00DB46D5">
              <w:t xml:space="preserve"> произведения и называть имена их авторов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При необходимости отстаивать свою точку зрения, аргументируя ее.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rPr>
                <w:lang w:eastAsia="en-US"/>
              </w:rPr>
              <w:t>Осознание себя ценной частью многоликого изменяющегося мира</w:t>
            </w:r>
          </w:p>
        </w:tc>
      </w:tr>
      <w:tr w:rsidR="005F3470" w:rsidRPr="00DB46D5" w:rsidTr="004B51B9">
        <w:trPr>
          <w:cantSplit/>
        </w:trPr>
        <w:tc>
          <w:tcPr>
            <w:tcW w:w="14283" w:type="dxa"/>
            <w:gridSpan w:val="11"/>
          </w:tcPr>
          <w:p w:rsidR="005F3470" w:rsidRPr="00DB46D5" w:rsidRDefault="005F3470" w:rsidP="004B51B9">
            <w:pPr>
              <w:spacing w:line="192" w:lineRule="auto"/>
              <w:jc w:val="center"/>
            </w:pPr>
            <w:r w:rsidRPr="00DB46D5">
              <w:rPr>
                <w:b/>
                <w:bCs/>
              </w:rPr>
              <w:t>Композитор – исполнитель – слушатель.</w:t>
            </w: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30-31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 xml:space="preserve">Композитор – </w:t>
            </w:r>
            <w:proofErr w:type="spellStart"/>
            <w:proofErr w:type="gramStart"/>
            <w:r w:rsidRPr="00DB46D5">
              <w:t>исполни-тель</w:t>
            </w:r>
            <w:proofErr w:type="spellEnd"/>
            <w:proofErr w:type="gramEnd"/>
            <w:r w:rsidRPr="00DB46D5">
              <w:t xml:space="preserve"> – </w:t>
            </w:r>
            <w:proofErr w:type="spellStart"/>
            <w:r w:rsidRPr="00DB46D5">
              <w:t>слу-шатель</w:t>
            </w:r>
            <w:proofErr w:type="spellEnd"/>
            <w:r w:rsidRPr="00DB46D5">
              <w:t>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Неаполитанская н. п. «Санта </w:t>
            </w:r>
            <w:proofErr w:type="spellStart"/>
            <w:r w:rsidRPr="00DB46D5">
              <w:t>Лючия</w:t>
            </w:r>
            <w:proofErr w:type="spellEnd"/>
            <w:r w:rsidRPr="00DB46D5">
              <w:t xml:space="preserve">», «Песня </w:t>
            </w:r>
            <w:r w:rsidRPr="00DB46D5">
              <w:lastRenderedPageBreak/>
              <w:t xml:space="preserve">о первом </w:t>
            </w:r>
            <w:proofErr w:type="spellStart"/>
            <w:r w:rsidRPr="00DB46D5">
              <w:t>учителеЮ</w:t>
            </w:r>
            <w:proofErr w:type="gramStart"/>
            <w:r w:rsidRPr="00DB46D5">
              <w:t>.Н</w:t>
            </w:r>
            <w:proofErr w:type="gramEnd"/>
            <w:r w:rsidRPr="00DB46D5">
              <w:t>ача-лова</w:t>
            </w:r>
            <w:proofErr w:type="spellEnd"/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В.Моцарт, увертюра к опере «Свадьба Фигаро», </w:t>
            </w:r>
            <w:r w:rsidRPr="00DB46D5">
              <w:lastRenderedPageBreak/>
              <w:t>И.-С. Бах «Токката» ре-минор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 xml:space="preserve">Обратить внимание  на </w:t>
            </w:r>
            <w:proofErr w:type="spellStart"/>
            <w:proofErr w:type="gramStart"/>
            <w:r w:rsidRPr="00DB46D5">
              <w:t>лег-кость</w:t>
            </w:r>
            <w:proofErr w:type="spellEnd"/>
            <w:proofErr w:type="gramEnd"/>
            <w:r w:rsidRPr="00DB46D5">
              <w:t xml:space="preserve"> и </w:t>
            </w:r>
            <w:proofErr w:type="spellStart"/>
            <w:r w:rsidRPr="00DB46D5">
              <w:t>изящест-во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музы-</w:t>
            </w:r>
            <w:r w:rsidRPr="00DB46D5">
              <w:lastRenderedPageBreak/>
              <w:t>ки</w:t>
            </w:r>
            <w:proofErr w:type="spellEnd"/>
            <w:r w:rsidRPr="00DB46D5">
              <w:t xml:space="preserve"> Моцарта.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rPr>
                <w:color w:val="000000"/>
                <w:spacing w:val="-2"/>
              </w:rPr>
              <w:lastRenderedPageBreak/>
              <w:t>Музыкан-ты</w:t>
            </w:r>
            <w:proofErr w:type="spellEnd"/>
            <w:proofErr w:type="gramEnd"/>
            <w:r w:rsidRPr="00DB46D5">
              <w:rPr>
                <w:color w:val="000000"/>
                <w:spacing w:val="-2"/>
              </w:rPr>
              <w:t xml:space="preserve">, </w:t>
            </w:r>
            <w:r w:rsidRPr="00DB46D5">
              <w:rPr>
                <w:color w:val="000000"/>
                <w:spacing w:val="-5"/>
              </w:rPr>
              <w:t>певцы, солисты, ансамбли, оркестры, хоры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</w:t>
            </w:r>
            <w:proofErr w:type="spellStart"/>
            <w:r w:rsidRPr="00DB46D5">
              <w:t>выразитель-ность</w:t>
            </w:r>
            <w:proofErr w:type="spellEnd"/>
            <w:r w:rsidRPr="00DB46D5">
              <w:t xml:space="preserve"> и </w:t>
            </w:r>
            <w:proofErr w:type="spellStart"/>
            <w:r w:rsidRPr="00DB46D5">
              <w:t>изобрази-тельность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музы-кальной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интона-ции</w:t>
            </w:r>
            <w:proofErr w:type="gramStart"/>
            <w:r w:rsidRPr="00DB46D5">
              <w:t>.У</w:t>
            </w:r>
            <w:proofErr w:type="gramEnd"/>
            <w:r w:rsidRPr="00DB46D5">
              <w:t>меть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опреде-лять</w:t>
            </w:r>
            <w:proofErr w:type="spellEnd"/>
            <w:r w:rsidRPr="00DB46D5">
              <w:t xml:space="preserve"> и сравнивать </w:t>
            </w:r>
            <w:r w:rsidRPr="00DB46D5">
              <w:lastRenderedPageBreak/>
              <w:t xml:space="preserve">характер, </w:t>
            </w:r>
            <w:proofErr w:type="spellStart"/>
            <w:r w:rsidRPr="00DB46D5">
              <w:t>настрое-ние</w:t>
            </w:r>
            <w:proofErr w:type="spellEnd"/>
            <w:r w:rsidRPr="00DB46D5">
              <w:t xml:space="preserve"> и средства </w:t>
            </w:r>
            <w:proofErr w:type="spellStart"/>
            <w:r w:rsidRPr="00DB46D5">
              <w:t>вы-разительности</w:t>
            </w:r>
            <w:proofErr w:type="spellEnd"/>
            <w:r w:rsidRPr="00DB46D5">
              <w:t xml:space="preserve"> в </w:t>
            </w:r>
            <w:proofErr w:type="spellStart"/>
            <w:r w:rsidRPr="00DB46D5">
              <w:t>муз.произведениях</w:t>
            </w:r>
            <w:proofErr w:type="spellEnd"/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lastRenderedPageBreak/>
              <w:t>Соотносить результат своей деятельности с целью и оценивать его</w:t>
            </w:r>
          </w:p>
        </w:tc>
        <w:tc>
          <w:tcPr>
            <w:tcW w:w="198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Овладение культурой общения и поведения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</w:tr>
      <w:tr w:rsidR="005F3470" w:rsidRPr="00DB46D5" w:rsidTr="004B51B9"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lastRenderedPageBreak/>
              <w:t>32-33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r w:rsidRPr="00DB46D5">
              <w:t>Музыка всегда со мной.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В.Миля-ев</w:t>
            </w:r>
            <w:proofErr w:type="spellEnd"/>
            <w:r w:rsidRPr="00DB46D5">
              <w:t xml:space="preserve"> «</w:t>
            </w:r>
            <w:proofErr w:type="spellStart"/>
            <w:r w:rsidRPr="00DB46D5">
              <w:t>Ве-сеннее</w:t>
            </w:r>
            <w:proofErr w:type="spellEnd"/>
            <w:r w:rsidRPr="00DB46D5">
              <w:t xml:space="preserve"> танго» «Песня о первом </w:t>
            </w:r>
            <w:proofErr w:type="spellStart"/>
            <w:r w:rsidRPr="00DB46D5">
              <w:t>учите-ле</w:t>
            </w:r>
            <w:proofErr w:type="spellEnd"/>
            <w:proofErr w:type="gramStart"/>
            <w:r w:rsidRPr="00DB46D5">
              <w:t>»</w:t>
            </w:r>
            <w:proofErr w:type="spellStart"/>
            <w:r w:rsidRPr="00DB46D5">
              <w:t>Ю</w:t>
            </w:r>
            <w:proofErr w:type="gramEnd"/>
            <w:r w:rsidRPr="00DB46D5">
              <w:t>.Началова</w:t>
            </w:r>
            <w:proofErr w:type="spellEnd"/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Д.Кабал-евский</w:t>
            </w:r>
            <w:proofErr w:type="spellEnd"/>
            <w:r w:rsidRPr="00DB46D5">
              <w:t xml:space="preserve"> «Доброе утро», </w:t>
            </w:r>
            <w:proofErr w:type="spellStart"/>
            <w:r w:rsidRPr="00DB46D5">
              <w:t>Ф.Лоу</w:t>
            </w:r>
            <w:proofErr w:type="spellEnd"/>
            <w:r w:rsidRPr="00DB46D5">
              <w:t xml:space="preserve"> «Я танцевать могу»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Сравнить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gramStart"/>
            <w:r w:rsidRPr="00DB46D5">
              <w:t>я</w:t>
            </w:r>
            <w:proofErr w:type="gramEnd"/>
            <w:r w:rsidRPr="00DB46D5">
              <w:t xml:space="preserve">зык </w:t>
            </w:r>
            <w:proofErr w:type="spellStart"/>
            <w:r w:rsidRPr="00DB46D5">
              <w:t>компози-торов</w:t>
            </w:r>
            <w:proofErr w:type="spellEnd"/>
            <w:r w:rsidRPr="00DB46D5">
              <w:t xml:space="preserve"> разных стран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t>Компози-тор</w:t>
            </w:r>
            <w:proofErr w:type="spellEnd"/>
            <w:proofErr w:type="gramEnd"/>
            <w:r w:rsidRPr="00DB46D5">
              <w:t xml:space="preserve">, </w:t>
            </w:r>
            <w:proofErr w:type="spellStart"/>
            <w:r w:rsidRPr="00DB46D5">
              <w:t>исполни-тель</w:t>
            </w:r>
            <w:proofErr w:type="spellEnd"/>
            <w:r w:rsidRPr="00DB46D5">
              <w:t xml:space="preserve">, </w:t>
            </w:r>
            <w:proofErr w:type="spellStart"/>
            <w:r w:rsidRPr="00DB46D5">
              <w:t>слу-шатель</w:t>
            </w:r>
            <w:proofErr w:type="spellEnd"/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Знать названия </w:t>
            </w:r>
            <w:proofErr w:type="spellStart"/>
            <w:proofErr w:type="gramStart"/>
            <w:r w:rsidRPr="00DB46D5">
              <w:t>изу-ченных</w:t>
            </w:r>
            <w:proofErr w:type="spellEnd"/>
            <w:proofErr w:type="gramEnd"/>
            <w:r w:rsidRPr="00DB46D5">
              <w:t xml:space="preserve"> жанров и форм музыки. Уметь определять и сравнивать </w:t>
            </w:r>
            <w:proofErr w:type="spellStart"/>
            <w:r w:rsidRPr="00DB46D5">
              <w:t>хара-ктер</w:t>
            </w:r>
            <w:proofErr w:type="spellEnd"/>
            <w:r w:rsidRPr="00DB46D5">
              <w:t xml:space="preserve">, настроение и средства </w:t>
            </w:r>
            <w:proofErr w:type="spellStart"/>
            <w:r w:rsidRPr="00DB46D5">
              <w:t>вырази-тельности</w:t>
            </w:r>
            <w:proofErr w:type="spellEnd"/>
            <w:r w:rsidRPr="00DB46D5">
              <w:t xml:space="preserve"> в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gramStart"/>
            <w:r w:rsidRPr="00DB46D5">
              <w:t>п</w:t>
            </w:r>
            <w:proofErr w:type="gramEnd"/>
            <w:r w:rsidRPr="00DB46D5">
              <w:t>роизведениях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>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rPr>
                <w:lang w:eastAsia="en-US"/>
              </w:rPr>
              <w:t>Осознание себя ценной частью многоликого изменяющегося мира</w:t>
            </w:r>
          </w:p>
        </w:tc>
      </w:tr>
      <w:tr w:rsidR="005F3470" w:rsidRPr="00DB46D5" w:rsidTr="004B51B9">
        <w:trPr>
          <w:trHeight w:val="537"/>
        </w:trPr>
        <w:tc>
          <w:tcPr>
            <w:tcW w:w="535" w:type="dxa"/>
          </w:tcPr>
          <w:p w:rsidR="005F3470" w:rsidRPr="00DB46D5" w:rsidRDefault="005F3470" w:rsidP="004B51B9">
            <w:pPr>
              <w:spacing w:line="192" w:lineRule="auto"/>
              <w:jc w:val="center"/>
              <w:rPr>
                <w:b/>
                <w:bCs/>
              </w:rPr>
            </w:pPr>
            <w:r w:rsidRPr="00DB46D5">
              <w:rPr>
                <w:b/>
                <w:bCs/>
              </w:rPr>
              <w:t>34</w:t>
            </w:r>
          </w:p>
        </w:tc>
        <w:tc>
          <w:tcPr>
            <w:tcW w:w="849" w:type="dxa"/>
          </w:tcPr>
          <w:p w:rsidR="005F3470" w:rsidRPr="00DB46D5" w:rsidRDefault="005F3470" w:rsidP="004B51B9">
            <w:pPr>
              <w:spacing w:line="192" w:lineRule="auto"/>
              <w:jc w:val="both"/>
            </w:pPr>
          </w:p>
        </w:tc>
        <w:tc>
          <w:tcPr>
            <w:tcW w:w="1559" w:type="dxa"/>
            <w:gridSpan w:val="2"/>
          </w:tcPr>
          <w:p w:rsidR="005F3470" w:rsidRPr="00DB46D5" w:rsidRDefault="005F3470" w:rsidP="004B51B9">
            <w:pPr>
              <w:spacing w:line="192" w:lineRule="auto"/>
              <w:jc w:val="both"/>
            </w:pPr>
            <w:proofErr w:type="spellStart"/>
            <w:proofErr w:type="gramStart"/>
            <w:r w:rsidRPr="00DB46D5">
              <w:t>Обобщаю-щий</w:t>
            </w:r>
            <w:proofErr w:type="spellEnd"/>
            <w:proofErr w:type="gramEnd"/>
            <w:r w:rsidRPr="00DB46D5">
              <w:t xml:space="preserve"> урок</w:t>
            </w:r>
          </w:p>
        </w:tc>
        <w:tc>
          <w:tcPr>
            <w:tcW w:w="1134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Исполнение </w:t>
            </w:r>
            <w:proofErr w:type="spellStart"/>
            <w:proofErr w:type="gramStart"/>
            <w:r w:rsidRPr="00DB46D5">
              <w:t>изучен-ных</w:t>
            </w:r>
            <w:proofErr w:type="spellEnd"/>
            <w:proofErr w:type="gramEnd"/>
            <w:r w:rsidRPr="00DB46D5">
              <w:t xml:space="preserve"> песен.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r w:rsidRPr="00DB46D5">
              <w:t>С.Рахма-нино</w:t>
            </w:r>
            <w:proofErr w:type="gramStart"/>
            <w:r w:rsidRPr="00DB46D5">
              <w:t>в</w:t>
            </w:r>
            <w:proofErr w:type="spellEnd"/>
            <w:r w:rsidRPr="00DB46D5">
              <w:t>«</w:t>
            </w:r>
            <w:proofErr w:type="gramEnd"/>
            <w:r w:rsidRPr="00DB46D5">
              <w:t>Вокализ»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Установление </w:t>
            </w:r>
            <w:proofErr w:type="spellStart"/>
            <w:proofErr w:type="gramStart"/>
            <w:r w:rsidRPr="00DB46D5">
              <w:t>раз-личных</w:t>
            </w:r>
            <w:proofErr w:type="spellEnd"/>
            <w:proofErr w:type="gramEnd"/>
            <w:r w:rsidRPr="00DB46D5">
              <w:t xml:space="preserve"> связей между музыкой народов мира</w:t>
            </w:r>
          </w:p>
        </w:tc>
        <w:tc>
          <w:tcPr>
            <w:tcW w:w="1276" w:type="dxa"/>
          </w:tcPr>
          <w:p w:rsidR="005F3470" w:rsidRPr="00DB46D5" w:rsidRDefault="005F3470" w:rsidP="004B51B9">
            <w:pPr>
              <w:spacing w:line="192" w:lineRule="auto"/>
            </w:pPr>
            <w:proofErr w:type="spellStart"/>
            <w:proofErr w:type="gramStart"/>
            <w:r w:rsidRPr="00DB46D5">
              <w:rPr>
                <w:color w:val="000000"/>
                <w:spacing w:val="7"/>
              </w:rPr>
              <w:t>Музы-кальный</w:t>
            </w:r>
            <w:proofErr w:type="spellEnd"/>
            <w:proofErr w:type="gramEnd"/>
            <w:r w:rsidRPr="00DB46D5">
              <w:rPr>
                <w:color w:val="000000"/>
                <w:spacing w:val="7"/>
              </w:rPr>
              <w:t xml:space="preserve"> образ</w:t>
            </w:r>
          </w:p>
        </w:tc>
        <w:tc>
          <w:tcPr>
            <w:tcW w:w="2268" w:type="dxa"/>
          </w:tcPr>
          <w:p w:rsidR="005F3470" w:rsidRPr="00DB46D5" w:rsidRDefault="005F3470" w:rsidP="004B51B9">
            <w:pPr>
              <w:spacing w:line="192" w:lineRule="auto"/>
            </w:pPr>
            <w:r w:rsidRPr="00DB46D5">
              <w:t xml:space="preserve">Уметь передавать настроение музыки и его изменение: в пении, </w:t>
            </w:r>
            <w:proofErr w:type="spellStart"/>
            <w:r w:rsidRPr="00DB46D5">
              <w:t>музыкаль-но-пластическом</w:t>
            </w:r>
            <w:proofErr w:type="spellEnd"/>
            <w:r w:rsidRPr="00DB46D5">
              <w:t xml:space="preserve"> движении, игре на элементарных муз</w:t>
            </w:r>
            <w:proofErr w:type="gramStart"/>
            <w:r w:rsidRPr="00DB46D5">
              <w:t>.</w:t>
            </w:r>
            <w:proofErr w:type="gramEnd"/>
            <w:r w:rsidRPr="00DB46D5">
              <w:t xml:space="preserve"> </w:t>
            </w:r>
            <w:proofErr w:type="gramStart"/>
            <w:r w:rsidRPr="00DB46D5">
              <w:t>и</w:t>
            </w:r>
            <w:proofErr w:type="gramEnd"/>
            <w:r w:rsidRPr="00DB46D5">
              <w:t xml:space="preserve">нструментах; </w:t>
            </w:r>
            <w:proofErr w:type="spellStart"/>
            <w:r w:rsidRPr="00DB46D5">
              <w:t>ин-тонировать</w:t>
            </w:r>
            <w:proofErr w:type="spellEnd"/>
            <w:r w:rsidRPr="00DB46D5">
              <w:t xml:space="preserve"> в </w:t>
            </w:r>
            <w:proofErr w:type="spellStart"/>
            <w:r w:rsidRPr="00DB46D5">
              <w:t>уни-сон</w:t>
            </w:r>
            <w:proofErr w:type="spellEnd"/>
            <w:r w:rsidRPr="00DB46D5">
              <w:t xml:space="preserve">,  верно брать дыхание, </w:t>
            </w:r>
            <w:proofErr w:type="spellStart"/>
            <w:r w:rsidRPr="00DB46D5">
              <w:t>распреде-лять</w:t>
            </w:r>
            <w:proofErr w:type="spellEnd"/>
            <w:r w:rsidRPr="00DB46D5">
              <w:t xml:space="preserve"> на фразу; </w:t>
            </w:r>
            <w:proofErr w:type="spellStart"/>
            <w:r w:rsidRPr="00DB46D5">
              <w:t>вы-разительно</w:t>
            </w:r>
            <w:proofErr w:type="spellEnd"/>
            <w:r w:rsidRPr="00DB46D5">
              <w:t xml:space="preserve"> </w:t>
            </w:r>
            <w:proofErr w:type="spellStart"/>
            <w:r w:rsidRPr="00DB46D5">
              <w:t>испол-нять</w:t>
            </w:r>
            <w:proofErr w:type="spellEnd"/>
            <w:r w:rsidRPr="00DB46D5">
              <w:t xml:space="preserve"> песни.  </w:t>
            </w:r>
          </w:p>
        </w:tc>
        <w:tc>
          <w:tcPr>
            <w:tcW w:w="2126" w:type="dxa"/>
          </w:tcPr>
          <w:p w:rsidR="005F3470" w:rsidRPr="00DB46D5" w:rsidRDefault="005F3470" w:rsidP="004B51B9">
            <w:pPr>
              <w:pStyle w:val="a5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DB46D5">
              <w:rPr>
                <w:b w:val="0"/>
                <w:bCs w:val="0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5F3470" w:rsidRPr="00DB46D5" w:rsidRDefault="005F3470" w:rsidP="004B51B9">
            <w:pPr>
              <w:spacing w:line="192" w:lineRule="auto"/>
            </w:pPr>
          </w:p>
        </w:tc>
        <w:tc>
          <w:tcPr>
            <w:tcW w:w="1984" w:type="dxa"/>
          </w:tcPr>
          <w:p w:rsidR="005F3470" w:rsidRPr="00DB46D5" w:rsidRDefault="005F3470" w:rsidP="004B51B9">
            <w:r w:rsidRPr="00DB46D5">
              <w:t xml:space="preserve">Развитие чувства прекрасного на основе </w:t>
            </w:r>
            <w:proofErr w:type="spellStart"/>
            <w:proofErr w:type="gramStart"/>
            <w:r w:rsidRPr="00DB46D5">
              <w:t>знакомс-тва</w:t>
            </w:r>
            <w:proofErr w:type="spellEnd"/>
            <w:proofErr w:type="gramEnd"/>
            <w:r w:rsidRPr="00DB46D5">
              <w:t xml:space="preserve"> с мировой и отечественной культурой.</w:t>
            </w:r>
          </w:p>
        </w:tc>
      </w:tr>
    </w:tbl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В программе бережно сохранена живая мысль и взгляд </w:t>
      </w:r>
      <w:proofErr w:type="spellStart"/>
      <w:r w:rsidRPr="00DB46D5">
        <w:rPr>
          <w:color w:val="000000"/>
          <w:spacing w:val="7"/>
        </w:rPr>
        <w:t>Д.Б.Кабалевского</w:t>
      </w:r>
      <w:proofErr w:type="spellEnd"/>
      <w:r w:rsidRPr="00DB46D5">
        <w:rPr>
          <w:color w:val="000000"/>
          <w:spacing w:val="7"/>
        </w:rPr>
        <w:t xml:space="preserve">. Прослеживаются сквозные темы: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Композитор - исполнитель - слушатель.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Интонация - развитие - формы. </w:t>
      </w:r>
    </w:p>
    <w:p w:rsidR="005F3470" w:rsidRPr="00DB46D5" w:rsidRDefault="005F3470" w:rsidP="005F3470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>Музыкальный образ, музыкальная драматургия.</w:t>
      </w:r>
    </w:p>
    <w:p w:rsidR="005F3470" w:rsidRPr="00DB46D5" w:rsidRDefault="005F3470" w:rsidP="005F3470">
      <w:pPr>
        <w:numPr>
          <w:ilvl w:val="0"/>
          <w:numId w:val="1"/>
        </w:numPr>
        <w:jc w:val="both"/>
        <w:rPr>
          <w:b/>
          <w:bCs/>
          <w:color w:val="000000"/>
          <w:spacing w:val="7"/>
        </w:rPr>
        <w:sectPr w:rsidR="005F3470" w:rsidRPr="00DB46D5" w:rsidSect="009D771D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5F3470" w:rsidRPr="00DB46D5" w:rsidRDefault="005F3470" w:rsidP="005F3470">
      <w:pPr>
        <w:ind w:left="357"/>
        <w:jc w:val="center"/>
        <w:rPr>
          <w:b/>
          <w:bCs/>
          <w:color w:val="000000"/>
          <w:spacing w:val="7"/>
        </w:rPr>
      </w:pPr>
      <w:proofErr w:type="gramStart"/>
      <w:r w:rsidRPr="00DB46D5">
        <w:rPr>
          <w:b/>
          <w:bCs/>
          <w:color w:val="000000"/>
          <w:spacing w:val="7"/>
          <w:lang w:val="en-US"/>
        </w:rPr>
        <w:lastRenderedPageBreak/>
        <w:t>V</w:t>
      </w:r>
      <w:r w:rsidRPr="00DB46D5">
        <w:rPr>
          <w:b/>
          <w:bCs/>
          <w:color w:val="000000"/>
          <w:spacing w:val="7"/>
        </w:rPr>
        <w:t>. Материально-техническое обеспечение.</w:t>
      </w:r>
      <w:proofErr w:type="gramEnd"/>
    </w:p>
    <w:p w:rsidR="005F3470" w:rsidRPr="00DB46D5" w:rsidRDefault="005F3470" w:rsidP="005F3470">
      <w:pPr>
        <w:ind w:firstLine="357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Синтезатор, магнитофон, русские народные инструменты, портреты композиторов, </w:t>
      </w:r>
      <w:proofErr w:type="spellStart"/>
      <w:r w:rsidRPr="00DB46D5">
        <w:rPr>
          <w:color w:val="000000"/>
          <w:spacing w:val="7"/>
        </w:rPr>
        <w:t>аудиофонотека</w:t>
      </w:r>
      <w:proofErr w:type="spellEnd"/>
      <w:r w:rsidRPr="00DB46D5">
        <w:rPr>
          <w:color w:val="000000"/>
          <w:spacing w:val="7"/>
        </w:rPr>
        <w:t>.</w:t>
      </w:r>
    </w:p>
    <w:p w:rsidR="005F3470" w:rsidRPr="00DB46D5" w:rsidRDefault="005F3470" w:rsidP="005F3470">
      <w:pPr>
        <w:jc w:val="both"/>
        <w:rPr>
          <w:b/>
          <w:bCs/>
          <w:i/>
          <w:iCs/>
          <w:color w:val="000000"/>
          <w:spacing w:val="7"/>
        </w:rPr>
      </w:pPr>
      <w:r w:rsidRPr="00DB46D5">
        <w:rPr>
          <w:b/>
          <w:bCs/>
          <w:color w:val="000000"/>
          <w:spacing w:val="7"/>
        </w:rPr>
        <w:t>Методическое обеспечение.</w:t>
      </w:r>
    </w:p>
    <w:tbl>
      <w:tblPr>
        <w:tblW w:w="9214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3686"/>
        <w:gridCol w:w="992"/>
        <w:gridCol w:w="1984"/>
      </w:tblGrid>
      <w:tr w:rsidR="005F3470" w:rsidRPr="00DB46D5" w:rsidTr="004B51B9">
        <w:trPr>
          <w:trHeight w:hRule="exact"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both"/>
            </w:pPr>
            <w:r w:rsidRPr="00DB46D5">
              <w:rPr>
                <w:color w:val="000000"/>
                <w:spacing w:val="1"/>
              </w:rPr>
              <w:t xml:space="preserve">Автор, </w:t>
            </w:r>
            <w:r w:rsidRPr="00DB46D5">
              <w:rPr>
                <w:color w:val="000000"/>
                <w:spacing w:val="2"/>
              </w:rPr>
              <w:t>составитель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both"/>
            </w:pPr>
            <w:r w:rsidRPr="00DB46D5">
              <w:rPr>
                <w:color w:val="000000"/>
              </w:rPr>
              <w:t>Название учебного издания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rPr>
                <w:color w:val="000000"/>
                <w:spacing w:val="1"/>
              </w:rPr>
              <w:t>Годы издания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ind w:firstLine="357"/>
              <w:jc w:val="center"/>
            </w:pPr>
            <w:r w:rsidRPr="00DB46D5">
              <w:rPr>
                <w:color w:val="000000"/>
                <w:spacing w:val="3"/>
              </w:rPr>
              <w:t>Издательство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 xml:space="preserve">Под ред. </w:t>
            </w:r>
            <w:proofErr w:type="spellStart"/>
            <w:r w:rsidRPr="00DB46D5">
              <w:t>Кабалевского</w:t>
            </w:r>
            <w:proofErr w:type="spellEnd"/>
            <w:r w:rsidRPr="00DB46D5">
              <w:t xml:space="preserve"> Д.Б.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Программа «Музыка» 1-8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proofErr w:type="spellStart"/>
            <w:r w:rsidRPr="00DB46D5">
              <w:t>В.М.Самигулина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1 класс, поурочные планы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Волгоград «Учитель»</w:t>
            </w:r>
          </w:p>
        </w:tc>
      </w:tr>
      <w:tr w:rsidR="005F3470" w:rsidRPr="00DB46D5" w:rsidTr="004B51B9">
        <w:trPr>
          <w:trHeight w:hRule="exact" w:val="6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Т.С.Максимова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2 класс, поурочные планы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Волгоград «Учитель»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Т.С.Максимова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3 класс, поурочные планы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Волгоград «Учитель»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Т.С.Максимова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4 класс, поурочные планы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Волгоград «Учитель»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 xml:space="preserve">Е.Критская, Г.П.Сергеева, </w:t>
            </w:r>
            <w:proofErr w:type="spellStart"/>
            <w:r w:rsidRPr="00DB46D5">
              <w:t>Т.С.Шмагина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хрестоматия музыкального материала, 1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 xml:space="preserve">Е.Критская, Г.П.Сергеева, </w:t>
            </w:r>
            <w:proofErr w:type="spellStart"/>
            <w:r w:rsidRPr="00DB46D5">
              <w:t>Т.С.Шмагина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хрестоматия музыкального материала, 2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 xml:space="preserve">Е.Критская, Г.П.Сергеева, </w:t>
            </w:r>
            <w:proofErr w:type="spellStart"/>
            <w:r w:rsidRPr="00DB46D5">
              <w:t>Т.С.Шмагина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хрестоматия музыкального материала, 3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 xml:space="preserve">Е.Критская, Г.П.Сергеева, </w:t>
            </w:r>
            <w:proofErr w:type="spellStart"/>
            <w:r w:rsidRPr="00DB46D5">
              <w:t>Т.С.Шмагина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хрестоматия музыкального материала, 4 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Е.Критская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Музыка, фонохрестоматия, 1-4 классы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«Просвещение»</w:t>
            </w:r>
          </w:p>
        </w:tc>
      </w:tr>
      <w:tr w:rsidR="005F3470" w:rsidRPr="00DB46D5" w:rsidTr="004B51B9">
        <w:trPr>
          <w:trHeight w:hRule="exact"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</w:pPr>
            <w:r w:rsidRPr="00DB46D5"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proofErr w:type="spellStart"/>
            <w:r w:rsidRPr="00DB46D5">
              <w:t>Л.В.Золина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both"/>
            </w:pPr>
            <w:r w:rsidRPr="00DB46D5">
              <w:t>Уроки музыки с применением информационных технологий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2008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470" w:rsidRPr="00DB46D5" w:rsidRDefault="005F3470" w:rsidP="004B51B9">
            <w:pPr>
              <w:shd w:val="clear" w:color="auto" w:fill="FFFFFF"/>
              <w:jc w:val="center"/>
            </w:pPr>
            <w:r w:rsidRPr="00DB46D5">
              <w:t>Москва «Глобус»</w:t>
            </w:r>
          </w:p>
        </w:tc>
      </w:tr>
    </w:tbl>
    <w:p w:rsidR="005F3470" w:rsidRPr="00DB46D5" w:rsidRDefault="005F3470" w:rsidP="005F3470">
      <w:pPr>
        <w:ind w:firstLine="357"/>
        <w:jc w:val="both"/>
      </w:pPr>
    </w:p>
    <w:p w:rsidR="005F3470" w:rsidRPr="00DB46D5" w:rsidRDefault="005F3470" w:rsidP="005F3470">
      <w:pPr>
        <w:ind w:firstLine="357"/>
        <w:jc w:val="both"/>
      </w:pPr>
    </w:p>
    <w:p w:rsidR="005F3470" w:rsidRPr="00DB46D5" w:rsidRDefault="005F3470" w:rsidP="005F3470"/>
    <w:p w:rsidR="00B47FDF" w:rsidRDefault="00B47FDF"/>
    <w:sectPr w:rsidR="00B47FDF" w:rsidSect="00A272E2">
      <w:pgSz w:w="11906" w:h="16838"/>
      <w:pgMar w:top="1134" w:right="28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AC" w:rsidRDefault="003806AC" w:rsidP="005F3470">
      <w:r>
        <w:separator/>
      </w:r>
    </w:p>
  </w:endnote>
  <w:endnote w:type="continuationSeparator" w:id="0">
    <w:p w:rsidR="003806AC" w:rsidRDefault="003806AC" w:rsidP="005F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B7" w:rsidRPr="00A11480" w:rsidRDefault="003806AC" w:rsidP="005F3470">
    <w:pPr>
      <w:pStyle w:val="a9"/>
      <w:jc w:val="center"/>
      <w:rPr>
        <w:rFonts w:ascii="Calibri" w:hAnsi="Calibri"/>
        <w:sz w:val="22"/>
        <w:szCs w:val="22"/>
      </w:rPr>
    </w:pPr>
  </w:p>
  <w:p w:rsidR="00817AB7" w:rsidRDefault="003806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AC" w:rsidRDefault="003806AC" w:rsidP="005F3470">
      <w:r>
        <w:separator/>
      </w:r>
    </w:p>
  </w:footnote>
  <w:footnote w:type="continuationSeparator" w:id="0">
    <w:p w:rsidR="003806AC" w:rsidRDefault="003806AC" w:rsidP="005F3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0C5220"/>
    <w:lvl w:ilvl="0">
      <w:numFmt w:val="bullet"/>
      <w:lvlText w:val="*"/>
      <w:lvlJc w:val="left"/>
    </w:lvl>
  </w:abstractNum>
  <w:abstractNum w:abstractNumId="1">
    <w:nsid w:val="032D7C33"/>
    <w:multiLevelType w:val="hybridMultilevel"/>
    <w:tmpl w:val="254E8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6FE3DFC"/>
    <w:multiLevelType w:val="singleLevel"/>
    <w:tmpl w:val="4620CCC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A5E4D99"/>
    <w:multiLevelType w:val="hybridMultilevel"/>
    <w:tmpl w:val="4482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A53A18"/>
    <w:multiLevelType w:val="hybridMultilevel"/>
    <w:tmpl w:val="ED661B0A"/>
    <w:lvl w:ilvl="0" w:tplc="48183CE8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80963A2"/>
    <w:multiLevelType w:val="hybridMultilevel"/>
    <w:tmpl w:val="CBC020B6"/>
    <w:lvl w:ilvl="0" w:tplc="1352709E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A8F5137"/>
    <w:multiLevelType w:val="hybridMultilevel"/>
    <w:tmpl w:val="5F548400"/>
    <w:lvl w:ilvl="0" w:tplc="A086C134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21AF"/>
    <w:rsid w:val="00002D42"/>
    <w:rsid w:val="0000322A"/>
    <w:rsid w:val="00004111"/>
    <w:rsid w:val="000043A6"/>
    <w:rsid w:val="00005331"/>
    <w:rsid w:val="0001527E"/>
    <w:rsid w:val="000159FD"/>
    <w:rsid w:val="00015EE2"/>
    <w:rsid w:val="0001756F"/>
    <w:rsid w:val="0002038A"/>
    <w:rsid w:val="00024B00"/>
    <w:rsid w:val="00026EAB"/>
    <w:rsid w:val="00027CF1"/>
    <w:rsid w:val="0003097E"/>
    <w:rsid w:val="00031A37"/>
    <w:rsid w:val="00032382"/>
    <w:rsid w:val="00034056"/>
    <w:rsid w:val="000354A4"/>
    <w:rsid w:val="000369C5"/>
    <w:rsid w:val="00043C40"/>
    <w:rsid w:val="00043D68"/>
    <w:rsid w:val="00044235"/>
    <w:rsid w:val="000458B9"/>
    <w:rsid w:val="000524DC"/>
    <w:rsid w:val="000542C9"/>
    <w:rsid w:val="000543D3"/>
    <w:rsid w:val="00055FFE"/>
    <w:rsid w:val="00056A5C"/>
    <w:rsid w:val="00062E36"/>
    <w:rsid w:val="00062EB2"/>
    <w:rsid w:val="0006378C"/>
    <w:rsid w:val="00065DDF"/>
    <w:rsid w:val="00066D70"/>
    <w:rsid w:val="00066E07"/>
    <w:rsid w:val="0007088B"/>
    <w:rsid w:val="00070D73"/>
    <w:rsid w:val="0007228F"/>
    <w:rsid w:val="000728FC"/>
    <w:rsid w:val="0007355A"/>
    <w:rsid w:val="0007556E"/>
    <w:rsid w:val="00075859"/>
    <w:rsid w:val="0007784C"/>
    <w:rsid w:val="00077A56"/>
    <w:rsid w:val="000800EF"/>
    <w:rsid w:val="000805E8"/>
    <w:rsid w:val="00081D32"/>
    <w:rsid w:val="000834A0"/>
    <w:rsid w:val="00084021"/>
    <w:rsid w:val="00086A56"/>
    <w:rsid w:val="00086AE3"/>
    <w:rsid w:val="00090C32"/>
    <w:rsid w:val="00092AA8"/>
    <w:rsid w:val="00092C62"/>
    <w:rsid w:val="00094024"/>
    <w:rsid w:val="00095541"/>
    <w:rsid w:val="00096A4C"/>
    <w:rsid w:val="000973E3"/>
    <w:rsid w:val="00097F0B"/>
    <w:rsid w:val="000A02DD"/>
    <w:rsid w:val="000A2025"/>
    <w:rsid w:val="000A21B4"/>
    <w:rsid w:val="000A6360"/>
    <w:rsid w:val="000A7015"/>
    <w:rsid w:val="000B2B6B"/>
    <w:rsid w:val="000B53F3"/>
    <w:rsid w:val="000B645E"/>
    <w:rsid w:val="000C00EB"/>
    <w:rsid w:val="000C1C30"/>
    <w:rsid w:val="000C2EAD"/>
    <w:rsid w:val="000C3053"/>
    <w:rsid w:val="000C65A1"/>
    <w:rsid w:val="000C7701"/>
    <w:rsid w:val="000D06E3"/>
    <w:rsid w:val="000D0B33"/>
    <w:rsid w:val="000D0EB0"/>
    <w:rsid w:val="000D2F73"/>
    <w:rsid w:val="000D7D98"/>
    <w:rsid w:val="000D7F09"/>
    <w:rsid w:val="000E1A03"/>
    <w:rsid w:val="000E2A04"/>
    <w:rsid w:val="000E3826"/>
    <w:rsid w:val="000E468A"/>
    <w:rsid w:val="000E6EAF"/>
    <w:rsid w:val="000F5C5C"/>
    <w:rsid w:val="000F7099"/>
    <w:rsid w:val="001011D5"/>
    <w:rsid w:val="001012D9"/>
    <w:rsid w:val="0010247F"/>
    <w:rsid w:val="00102DC0"/>
    <w:rsid w:val="00107A2B"/>
    <w:rsid w:val="00110248"/>
    <w:rsid w:val="00110D9E"/>
    <w:rsid w:val="00116D00"/>
    <w:rsid w:val="00117A81"/>
    <w:rsid w:val="00117E91"/>
    <w:rsid w:val="001250E9"/>
    <w:rsid w:val="00126827"/>
    <w:rsid w:val="001270FE"/>
    <w:rsid w:val="001327D7"/>
    <w:rsid w:val="00134179"/>
    <w:rsid w:val="0013590C"/>
    <w:rsid w:val="00136301"/>
    <w:rsid w:val="00136E67"/>
    <w:rsid w:val="00140CF3"/>
    <w:rsid w:val="001410FA"/>
    <w:rsid w:val="00142243"/>
    <w:rsid w:val="0014740F"/>
    <w:rsid w:val="001501CE"/>
    <w:rsid w:val="00150467"/>
    <w:rsid w:val="00150DC7"/>
    <w:rsid w:val="00151A4B"/>
    <w:rsid w:val="0015328C"/>
    <w:rsid w:val="001548A6"/>
    <w:rsid w:val="00157851"/>
    <w:rsid w:val="00161650"/>
    <w:rsid w:val="00161847"/>
    <w:rsid w:val="001635C3"/>
    <w:rsid w:val="00167084"/>
    <w:rsid w:val="00170842"/>
    <w:rsid w:val="00174E00"/>
    <w:rsid w:val="0017625A"/>
    <w:rsid w:val="0018061C"/>
    <w:rsid w:val="00181391"/>
    <w:rsid w:val="001847F2"/>
    <w:rsid w:val="00186C58"/>
    <w:rsid w:val="00194E2E"/>
    <w:rsid w:val="001A097E"/>
    <w:rsid w:val="001A1FB0"/>
    <w:rsid w:val="001A3811"/>
    <w:rsid w:val="001A3FA0"/>
    <w:rsid w:val="001B0E4D"/>
    <w:rsid w:val="001B431A"/>
    <w:rsid w:val="001B4DC3"/>
    <w:rsid w:val="001C08A3"/>
    <w:rsid w:val="001C36E3"/>
    <w:rsid w:val="001C3A7F"/>
    <w:rsid w:val="001C46FD"/>
    <w:rsid w:val="001C4A69"/>
    <w:rsid w:val="001C58D0"/>
    <w:rsid w:val="001D00B4"/>
    <w:rsid w:val="001D0BEA"/>
    <w:rsid w:val="001D2090"/>
    <w:rsid w:val="001D501F"/>
    <w:rsid w:val="001D54F1"/>
    <w:rsid w:val="001E0400"/>
    <w:rsid w:val="001E2540"/>
    <w:rsid w:val="001E3E0F"/>
    <w:rsid w:val="001E5557"/>
    <w:rsid w:val="001E5BEF"/>
    <w:rsid w:val="001E7C96"/>
    <w:rsid w:val="001F1C82"/>
    <w:rsid w:val="001F443D"/>
    <w:rsid w:val="001F49E6"/>
    <w:rsid w:val="001F4CF7"/>
    <w:rsid w:val="002045F4"/>
    <w:rsid w:val="00206EAA"/>
    <w:rsid w:val="00207532"/>
    <w:rsid w:val="00211BB1"/>
    <w:rsid w:val="00212660"/>
    <w:rsid w:val="00213822"/>
    <w:rsid w:val="00213B9A"/>
    <w:rsid w:val="00213C8D"/>
    <w:rsid w:val="00217A01"/>
    <w:rsid w:val="002205BD"/>
    <w:rsid w:val="00220AFE"/>
    <w:rsid w:val="0022253F"/>
    <w:rsid w:val="002226B1"/>
    <w:rsid w:val="00222B5C"/>
    <w:rsid w:val="002232BF"/>
    <w:rsid w:val="00225561"/>
    <w:rsid w:val="002352F4"/>
    <w:rsid w:val="00237BA6"/>
    <w:rsid w:val="00241337"/>
    <w:rsid w:val="0024159D"/>
    <w:rsid w:val="0024164E"/>
    <w:rsid w:val="002416CE"/>
    <w:rsid w:val="002417B9"/>
    <w:rsid w:val="00244175"/>
    <w:rsid w:val="0024760E"/>
    <w:rsid w:val="00250D0C"/>
    <w:rsid w:val="00251291"/>
    <w:rsid w:val="002514EE"/>
    <w:rsid w:val="0025300F"/>
    <w:rsid w:val="00253520"/>
    <w:rsid w:val="00253734"/>
    <w:rsid w:val="002538A8"/>
    <w:rsid w:val="00255D8C"/>
    <w:rsid w:val="002626B6"/>
    <w:rsid w:val="002653F8"/>
    <w:rsid w:val="00265D29"/>
    <w:rsid w:val="0026770F"/>
    <w:rsid w:val="0027030E"/>
    <w:rsid w:val="00271304"/>
    <w:rsid w:val="00272914"/>
    <w:rsid w:val="00274FD3"/>
    <w:rsid w:val="00277FA9"/>
    <w:rsid w:val="0028191C"/>
    <w:rsid w:val="00282372"/>
    <w:rsid w:val="00283342"/>
    <w:rsid w:val="0028419B"/>
    <w:rsid w:val="002854F3"/>
    <w:rsid w:val="002857DD"/>
    <w:rsid w:val="00285853"/>
    <w:rsid w:val="00286A3B"/>
    <w:rsid w:val="00287D5C"/>
    <w:rsid w:val="00293781"/>
    <w:rsid w:val="002939A7"/>
    <w:rsid w:val="00293ECA"/>
    <w:rsid w:val="002A1653"/>
    <w:rsid w:val="002A787E"/>
    <w:rsid w:val="002B0D85"/>
    <w:rsid w:val="002B3F93"/>
    <w:rsid w:val="002B5987"/>
    <w:rsid w:val="002B59DB"/>
    <w:rsid w:val="002C05A6"/>
    <w:rsid w:val="002C114B"/>
    <w:rsid w:val="002C1978"/>
    <w:rsid w:val="002C3CFE"/>
    <w:rsid w:val="002C3FD3"/>
    <w:rsid w:val="002C625F"/>
    <w:rsid w:val="002C6E94"/>
    <w:rsid w:val="002D14AB"/>
    <w:rsid w:val="002D2432"/>
    <w:rsid w:val="002D28AB"/>
    <w:rsid w:val="002D3B4D"/>
    <w:rsid w:val="002D455C"/>
    <w:rsid w:val="002D5A31"/>
    <w:rsid w:val="002E110F"/>
    <w:rsid w:val="002E50A7"/>
    <w:rsid w:val="002E5EB3"/>
    <w:rsid w:val="002E6601"/>
    <w:rsid w:val="002F0BB7"/>
    <w:rsid w:val="002F13E4"/>
    <w:rsid w:val="002F1422"/>
    <w:rsid w:val="002F14BB"/>
    <w:rsid w:val="002F186A"/>
    <w:rsid w:val="002F1F94"/>
    <w:rsid w:val="002F20DE"/>
    <w:rsid w:val="002F2AA7"/>
    <w:rsid w:val="002F45A9"/>
    <w:rsid w:val="002F670E"/>
    <w:rsid w:val="00302DBD"/>
    <w:rsid w:val="00306795"/>
    <w:rsid w:val="0030702C"/>
    <w:rsid w:val="00311A7D"/>
    <w:rsid w:val="00311E74"/>
    <w:rsid w:val="003120A8"/>
    <w:rsid w:val="00315FD2"/>
    <w:rsid w:val="00317F1D"/>
    <w:rsid w:val="0032535B"/>
    <w:rsid w:val="00325EF9"/>
    <w:rsid w:val="00327FE4"/>
    <w:rsid w:val="00330D7B"/>
    <w:rsid w:val="0033132B"/>
    <w:rsid w:val="00333847"/>
    <w:rsid w:val="0033655C"/>
    <w:rsid w:val="00337B0A"/>
    <w:rsid w:val="00342F7C"/>
    <w:rsid w:val="0034380A"/>
    <w:rsid w:val="003460BC"/>
    <w:rsid w:val="00350767"/>
    <w:rsid w:val="0035242A"/>
    <w:rsid w:val="00354B4F"/>
    <w:rsid w:val="003550AC"/>
    <w:rsid w:val="00357496"/>
    <w:rsid w:val="00361E74"/>
    <w:rsid w:val="003626EB"/>
    <w:rsid w:val="00363CCC"/>
    <w:rsid w:val="00364519"/>
    <w:rsid w:val="003658E8"/>
    <w:rsid w:val="00365FBD"/>
    <w:rsid w:val="0037542D"/>
    <w:rsid w:val="00375E99"/>
    <w:rsid w:val="003806AC"/>
    <w:rsid w:val="00381898"/>
    <w:rsid w:val="003819AC"/>
    <w:rsid w:val="0038373D"/>
    <w:rsid w:val="003842E4"/>
    <w:rsid w:val="00385982"/>
    <w:rsid w:val="00385FE7"/>
    <w:rsid w:val="0038624F"/>
    <w:rsid w:val="00386F50"/>
    <w:rsid w:val="00397991"/>
    <w:rsid w:val="00397AF8"/>
    <w:rsid w:val="003A2A73"/>
    <w:rsid w:val="003A4891"/>
    <w:rsid w:val="003B10B8"/>
    <w:rsid w:val="003B36C0"/>
    <w:rsid w:val="003B513A"/>
    <w:rsid w:val="003C2AF1"/>
    <w:rsid w:val="003C3E41"/>
    <w:rsid w:val="003C49F8"/>
    <w:rsid w:val="003C5484"/>
    <w:rsid w:val="003C76E7"/>
    <w:rsid w:val="003D5733"/>
    <w:rsid w:val="003D703E"/>
    <w:rsid w:val="003E2A10"/>
    <w:rsid w:val="003E39AB"/>
    <w:rsid w:val="003E3AC7"/>
    <w:rsid w:val="003E3D39"/>
    <w:rsid w:val="003E4855"/>
    <w:rsid w:val="003E7D68"/>
    <w:rsid w:val="003F1E5F"/>
    <w:rsid w:val="003F47C4"/>
    <w:rsid w:val="003F5394"/>
    <w:rsid w:val="003F585D"/>
    <w:rsid w:val="003F7F8C"/>
    <w:rsid w:val="00402993"/>
    <w:rsid w:val="00403D5E"/>
    <w:rsid w:val="004046EF"/>
    <w:rsid w:val="00405AEE"/>
    <w:rsid w:val="00405BD5"/>
    <w:rsid w:val="0041311E"/>
    <w:rsid w:val="00413D3F"/>
    <w:rsid w:val="00415B5D"/>
    <w:rsid w:val="00415F07"/>
    <w:rsid w:val="0041678E"/>
    <w:rsid w:val="00416A00"/>
    <w:rsid w:val="00416D04"/>
    <w:rsid w:val="00416FAC"/>
    <w:rsid w:val="00420201"/>
    <w:rsid w:val="00422AD7"/>
    <w:rsid w:val="00422AE8"/>
    <w:rsid w:val="0042430B"/>
    <w:rsid w:val="004270D1"/>
    <w:rsid w:val="0043171C"/>
    <w:rsid w:val="00436C8D"/>
    <w:rsid w:val="00440DA9"/>
    <w:rsid w:val="004468BB"/>
    <w:rsid w:val="00446DCE"/>
    <w:rsid w:val="004503CA"/>
    <w:rsid w:val="0045193F"/>
    <w:rsid w:val="00451CF4"/>
    <w:rsid w:val="00453715"/>
    <w:rsid w:val="00456D32"/>
    <w:rsid w:val="00460456"/>
    <w:rsid w:val="00463A21"/>
    <w:rsid w:val="00465057"/>
    <w:rsid w:val="00467E3A"/>
    <w:rsid w:val="0047131B"/>
    <w:rsid w:val="004718EE"/>
    <w:rsid w:val="0047238B"/>
    <w:rsid w:val="004724B9"/>
    <w:rsid w:val="00472C1D"/>
    <w:rsid w:val="00473729"/>
    <w:rsid w:val="004742F7"/>
    <w:rsid w:val="00474F9D"/>
    <w:rsid w:val="00475E0B"/>
    <w:rsid w:val="00476D90"/>
    <w:rsid w:val="004865E5"/>
    <w:rsid w:val="00486B93"/>
    <w:rsid w:val="00487AF1"/>
    <w:rsid w:val="00490796"/>
    <w:rsid w:val="00492DED"/>
    <w:rsid w:val="00493AF1"/>
    <w:rsid w:val="00494031"/>
    <w:rsid w:val="00494815"/>
    <w:rsid w:val="004949A9"/>
    <w:rsid w:val="0049509A"/>
    <w:rsid w:val="00496312"/>
    <w:rsid w:val="00496AC2"/>
    <w:rsid w:val="004A02BA"/>
    <w:rsid w:val="004A1D21"/>
    <w:rsid w:val="004A2329"/>
    <w:rsid w:val="004A5795"/>
    <w:rsid w:val="004A6066"/>
    <w:rsid w:val="004A6AEF"/>
    <w:rsid w:val="004A7A18"/>
    <w:rsid w:val="004B5A4D"/>
    <w:rsid w:val="004C0100"/>
    <w:rsid w:val="004C0855"/>
    <w:rsid w:val="004C18C7"/>
    <w:rsid w:val="004C2897"/>
    <w:rsid w:val="004C6732"/>
    <w:rsid w:val="004D0A67"/>
    <w:rsid w:val="004D2786"/>
    <w:rsid w:val="004D3556"/>
    <w:rsid w:val="004D4703"/>
    <w:rsid w:val="004D61CB"/>
    <w:rsid w:val="004E7566"/>
    <w:rsid w:val="004F10E3"/>
    <w:rsid w:val="004F1CE8"/>
    <w:rsid w:val="004F3B72"/>
    <w:rsid w:val="004F4523"/>
    <w:rsid w:val="004F5551"/>
    <w:rsid w:val="0050072A"/>
    <w:rsid w:val="00500A27"/>
    <w:rsid w:val="005071BA"/>
    <w:rsid w:val="00511819"/>
    <w:rsid w:val="00513034"/>
    <w:rsid w:val="00516B52"/>
    <w:rsid w:val="00517123"/>
    <w:rsid w:val="0052079F"/>
    <w:rsid w:val="0052131A"/>
    <w:rsid w:val="005217BC"/>
    <w:rsid w:val="005232C9"/>
    <w:rsid w:val="005236B5"/>
    <w:rsid w:val="005258FC"/>
    <w:rsid w:val="005262FD"/>
    <w:rsid w:val="00526F8F"/>
    <w:rsid w:val="00527E02"/>
    <w:rsid w:val="00531AE3"/>
    <w:rsid w:val="00540D32"/>
    <w:rsid w:val="00541044"/>
    <w:rsid w:val="005413BC"/>
    <w:rsid w:val="0054217E"/>
    <w:rsid w:val="00542707"/>
    <w:rsid w:val="005447B6"/>
    <w:rsid w:val="0054617C"/>
    <w:rsid w:val="005506CC"/>
    <w:rsid w:val="005506D4"/>
    <w:rsid w:val="005516B0"/>
    <w:rsid w:val="00552ED0"/>
    <w:rsid w:val="00554DF2"/>
    <w:rsid w:val="00555A5E"/>
    <w:rsid w:val="0055656B"/>
    <w:rsid w:val="005609D8"/>
    <w:rsid w:val="00560DA6"/>
    <w:rsid w:val="00561125"/>
    <w:rsid w:val="005646C4"/>
    <w:rsid w:val="0056480B"/>
    <w:rsid w:val="005665DD"/>
    <w:rsid w:val="00566EDE"/>
    <w:rsid w:val="00567989"/>
    <w:rsid w:val="0057446C"/>
    <w:rsid w:val="005762A7"/>
    <w:rsid w:val="00576963"/>
    <w:rsid w:val="00577595"/>
    <w:rsid w:val="005776FE"/>
    <w:rsid w:val="00580438"/>
    <w:rsid w:val="005818DF"/>
    <w:rsid w:val="00582F7B"/>
    <w:rsid w:val="0058440F"/>
    <w:rsid w:val="00585129"/>
    <w:rsid w:val="00585640"/>
    <w:rsid w:val="00586ED6"/>
    <w:rsid w:val="005872F3"/>
    <w:rsid w:val="00590ECE"/>
    <w:rsid w:val="0059393D"/>
    <w:rsid w:val="005968E6"/>
    <w:rsid w:val="00596B23"/>
    <w:rsid w:val="00597F52"/>
    <w:rsid w:val="005A0000"/>
    <w:rsid w:val="005A46BD"/>
    <w:rsid w:val="005A4BB2"/>
    <w:rsid w:val="005A68BB"/>
    <w:rsid w:val="005B03B1"/>
    <w:rsid w:val="005B0802"/>
    <w:rsid w:val="005B1D68"/>
    <w:rsid w:val="005B1F60"/>
    <w:rsid w:val="005B3847"/>
    <w:rsid w:val="005B4117"/>
    <w:rsid w:val="005B47D9"/>
    <w:rsid w:val="005B530B"/>
    <w:rsid w:val="005B6666"/>
    <w:rsid w:val="005B7D8D"/>
    <w:rsid w:val="005C0A88"/>
    <w:rsid w:val="005C0C5A"/>
    <w:rsid w:val="005C1544"/>
    <w:rsid w:val="005C40DD"/>
    <w:rsid w:val="005C68F0"/>
    <w:rsid w:val="005C7222"/>
    <w:rsid w:val="005C7259"/>
    <w:rsid w:val="005C74F4"/>
    <w:rsid w:val="005D0855"/>
    <w:rsid w:val="005D1D70"/>
    <w:rsid w:val="005D5C0D"/>
    <w:rsid w:val="005D5DA9"/>
    <w:rsid w:val="005D60E0"/>
    <w:rsid w:val="005D6B32"/>
    <w:rsid w:val="005D6BC0"/>
    <w:rsid w:val="005D6E35"/>
    <w:rsid w:val="005D7DD5"/>
    <w:rsid w:val="005D7E63"/>
    <w:rsid w:val="005E19B7"/>
    <w:rsid w:val="005E58A4"/>
    <w:rsid w:val="005E5BBA"/>
    <w:rsid w:val="005E603C"/>
    <w:rsid w:val="005E7C15"/>
    <w:rsid w:val="005F018F"/>
    <w:rsid w:val="005F0F45"/>
    <w:rsid w:val="005F3470"/>
    <w:rsid w:val="005F64DA"/>
    <w:rsid w:val="00600883"/>
    <w:rsid w:val="00601384"/>
    <w:rsid w:val="0060463A"/>
    <w:rsid w:val="00604B47"/>
    <w:rsid w:val="00611EDE"/>
    <w:rsid w:val="00620BF5"/>
    <w:rsid w:val="00623B9C"/>
    <w:rsid w:val="00625303"/>
    <w:rsid w:val="0062685F"/>
    <w:rsid w:val="006318AB"/>
    <w:rsid w:val="00633815"/>
    <w:rsid w:val="00634352"/>
    <w:rsid w:val="00637328"/>
    <w:rsid w:val="00641A01"/>
    <w:rsid w:val="00641DD2"/>
    <w:rsid w:val="00643ECD"/>
    <w:rsid w:val="006451B9"/>
    <w:rsid w:val="0064526E"/>
    <w:rsid w:val="00647250"/>
    <w:rsid w:val="00650B05"/>
    <w:rsid w:val="006518FC"/>
    <w:rsid w:val="0065235D"/>
    <w:rsid w:val="006540BC"/>
    <w:rsid w:val="00656C31"/>
    <w:rsid w:val="00657D24"/>
    <w:rsid w:val="00660EDE"/>
    <w:rsid w:val="006632D3"/>
    <w:rsid w:val="00664535"/>
    <w:rsid w:val="00665C8B"/>
    <w:rsid w:val="00666AF3"/>
    <w:rsid w:val="006711FA"/>
    <w:rsid w:val="00672142"/>
    <w:rsid w:val="00673D34"/>
    <w:rsid w:val="00674569"/>
    <w:rsid w:val="006751F8"/>
    <w:rsid w:val="00675315"/>
    <w:rsid w:val="006762CF"/>
    <w:rsid w:val="00676820"/>
    <w:rsid w:val="0067708E"/>
    <w:rsid w:val="00680277"/>
    <w:rsid w:val="006804E3"/>
    <w:rsid w:val="0068102F"/>
    <w:rsid w:val="00682678"/>
    <w:rsid w:val="00683143"/>
    <w:rsid w:val="006850B2"/>
    <w:rsid w:val="0068642D"/>
    <w:rsid w:val="006879A7"/>
    <w:rsid w:val="00692423"/>
    <w:rsid w:val="00694B4D"/>
    <w:rsid w:val="00696835"/>
    <w:rsid w:val="006972B2"/>
    <w:rsid w:val="006A441C"/>
    <w:rsid w:val="006A6F15"/>
    <w:rsid w:val="006B17E3"/>
    <w:rsid w:val="006B1DC6"/>
    <w:rsid w:val="006B1F07"/>
    <w:rsid w:val="006B3467"/>
    <w:rsid w:val="006B730B"/>
    <w:rsid w:val="006C2F32"/>
    <w:rsid w:val="006C43EC"/>
    <w:rsid w:val="006D4C0A"/>
    <w:rsid w:val="006D547F"/>
    <w:rsid w:val="006E4079"/>
    <w:rsid w:val="006E43F6"/>
    <w:rsid w:val="006E4AB4"/>
    <w:rsid w:val="006F163A"/>
    <w:rsid w:val="006F2525"/>
    <w:rsid w:val="006F5652"/>
    <w:rsid w:val="006F73E1"/>
    <w:rsid w:val="007003D1"/>
    <w:rsid w:val="00704343"/>
    <w:rsid w:val="00710D5B"/>
    <w:rsid w:val="007131D4"/>
    <w:rsid w:val="00717F33"/>
    <w:rsid w:val="007207E8"/>
    <w:rsid w:val="0072132E"/>
    <w:rsid w:val="00721EF8"/>
    <w:rsid w:val="0072629C"/>
    <w:rsid w:val="00727824"/>
    <w:rsid w:val="00731062"/>
    <w:rsid w:val="00732CE1"/>
    <w:rsid w:val="00734505"/>
    <w:rsid w:val="007371FB"/>
    <w:rsid w:val="00737C8C"/>
    <w:rsid w:val="00740FB3"/>
    <w:rsid w:val="00741DB6"/>
    <w:rsid w:val="0074217C"/>
    <w:rsid w:val="00743EB2"/>
    <w:rsid w:val="0074546A"/>
    <w:rsid w:val="00746403"/>
    <w:rsid w:val="00747657"/>
    <w:rsid w:val="0075035B"/>
    <w:rsid w:val="00750BE4"/>
    <w:rsid w:val="0075116B"/>
    <w:rsid w:val="00753469"/>
    <w:rsid w:val="00762A6E"/>
    <w:rsid w:val="00762E6A"/>
    <w:rsid w:val="007643B4"/>
    <w:rsid w:val="007739A9"/>
    <w:rsid w:val="0077495C"/>
    <w:rsid w:val="00784F74"/>
    <w:rsid w:val="007868E0"/>
    <w:rsid w:val="00787F02"/>
    <w:rsid w:val="007914C4"/>
    <w:rsid w:val="007931F8"/>
    <w:rsid w:val="00793E78"/>
    <w:rsid w:val="00793EB4"/>
    <w:rsid w:val="00794D6E"/>
    <w:rsid w:val="00795F34"/>
    <w:rsid w:val="007967FB"/>
    <w:rsid w:val="007975B0"/>
    <w:rsid w:val="00797A0B"/>
    <w:rsid w:val="007A122B"/>
    <w:rsid w:val="007A1398"/>
    <w:rsid w:val="007A18AB"/>
    <w:rsid w:val="007A1F79"/>
    <w:rsid w:val="007A2947"/>
    <w:rsid w:val="007A3689"/>
    <w:rsid w:val="007A6A1E"/>
    <w:rsid w:val="007A6F58"/>
    <w:rsid w:val="007B210B"/>
    <w:rsid w:val="007B289E"/>
    <w:rsid w:val="007B4025"/>
    <w:rsid w:val="007B4B1B"/>
    <w:rsid w:val="007B6CAA"/>
    <w:rsid w:val="007C03FC"/>
    <w:rsid w:val="007C1DD8"/>
    <w:rsid w:val="007C2487"/>
    <w:rsid w:val="007C5065"/>
    <w:rsid w:val="007C5817"/>
    <w:rsid w:val="007D03DF"/>
    <w:rsid w:val="007D0F8D"/>
    <w:rsid w:val="007D2368"/>
    <w:rsid w:val="007D2A1F"/>
    <w:rsid w:val="007D496D"/>
    <w:rsid w:val="007E006F"/>
    <w:rsid w:val="007E7028"/>
    <w:rsid w:val="007F3662"/>
    <w:rsid w:val="007F4992"/>
    <w:rsid w:val="007F7876"/>
    <w:rsid w:val="00800388"/>
    <w:rsid w:val="00800AE8"/>
    <w:rsid w:val="008058C7"/>
    <w:rsid w:val="00806137"/>
    <w:rsid w:val="0080779F"/>
    <w:rsid w:val="00810370"/>
    <w:rsid w:val="00810379"/>
    <w:rsid w:val="00810D23"/>
    <w:rsid w:val="0081512C"/>
    <w:rsid w:val="0081540A"/>
    <w:rsid w:val="00816364"/>
    <w:rsid w:val="00816397"/>
    <w:rsid w:val="008175BC"/>
    <w:rsid w:val="00821518"/>
    <w:rsid w:val="008247BD"/>
    <w:rsid w:val="00826B07"/>
    <w:rsid w:val="00832422"/>
    <w:rsid w:val="00832AE5"/>
    <w:rsid w:val="00834C43"/>
    <w:rsid w:val="00835762"/>
    <w:rsid w:val="00840607"/>
    <w:rsid w:val="0084085B"/>
    <w:rsid w:val="00841124"/>
    <w:rsid w:val="0084213C"/>
    <w:rsid w:val="00842C92"/>
    <w:rsid w:val="00842DC1"/>
    <w:rsid w:val="0084449C"/>
    <w:rsid w:val="0084782A"/>
    <w:rsid w:val="008542C8"/>
    <w:rsid w:val="0085457C"/>
    <w:rsid w:val="008565E1"/>
    <w:rsid w:val="008614C4"/>
    <w:rsid w:val="0086192A"/>
    <w:rsid w:val="00862806"/>
    <w:rsid w:val="008639FA"/>
    <w:rsid w:val="0086520F"/>
    <w:rsid w:val="00865543"/>
    <w:rsid w:val="00866D89"/>
    <w:rsid w:val="00875889"/>
    <w:rsid w:val="0087596A"/>
    <w:rsid w:val="00875D16"/>
    <w:rsid w:val="00880E51"/>
    <w:rsid w:val="00881851"/>
    <w:rsid w:val="00884E8A"/>
    <w:rsid w:val="00885EAF"/>
    <w:rsid w:val="00886763"/>
    <w:rsid w:val="00886EED"/>
    <w:rsid w:val="00887B9B"/>
    <w:rsid w:val="00891025"/>
    <w:rsid w:val="00891485"/>
    <w:rsid w:val="00891812"/>
    <w:rsid w:val="00891B8F"/>
    <w:rsid w:val="00897D4A"/>
    <w:rsid w:val="00897D99"/>
    <w:rsid w:val="008A1BE5"/>
    <w:rsid w:val="008A32CA"/>
    <w:rsid w:val="008A4108"/>
    <w:rsid w:val="008A6AE3"/>
    <w:rsid w:val="008B0639"/>
    <w:rsid w:val="008B1AAD"/>
    <w:rsid w:val="008B255E"/>
    <w:rsid w:val="008B4F26"/>
    <w:rsid w:val="008B6A2E"/>
    <w:rsid w:val="008C1ACB"/>
    <w:rsid w:val="008C212B"/>
    <w:rsid w:val="008C4BB9"/>
    <w:rsid w:val="008C552A"/>
    <w:rsid w:val="008C68A1"/>
    <w:rsid w:val="008C6D86"/>
    <w:rsid w:val="008D1C02"/>
    <w:rsid w:val="008D25C6"/>
    <w:rsid w:val="008E2B81"/>
    <w:rsid w:val="008E3662"/>
    <w:rsid w:val="008E39CA"/>
    <w:rsid w:val="008E560A"/>
    <w:rsid w:val="008E7026"/>
    <w:rsid w:val="008F2AB2"/>
    <w:rsid w:val="008F2B92"/>
    <w:rsid w:val="008F3102"/>
    <w:rsid w:val="008F346E"/>
    <w:rsid w:val="008F4AEE"/>
    <w:rsid w:val="008F6DF3"/>
    <w:rsid w:val="00901EE6"/>
    <w:rsid w:val="00905F19"/>
    <w:rsid w:val="00906669"/>
    <w:rsid w:val="00906FE3"/>
    <w:rsid w:val="00907ED5"/>
    <w:rsid w:val="0091134A"/>
    <w:rsid w:val="009159AF"/>
    <w:rsid w:val="009203B6"/>
    <w:rsid w:val="0092341F"/>
    <w:rsid w:val="00923573"/>
    <w:rsid w:val="009235E2"/>
    <w:rsid w:val="00927F00"/>
    <w:rsid w:val="00931093"/>
    <w:rsid w:val="00931BD3"/>
    <w:rsid w:val="00931DA4"/>
    <w:rsid w:val="00933E30"/>
    <w:rsid w:val="009368C5"/>
    <w:rsid w:val="00940C2D"/>
    <w:rsid w:val="00942B3F"/>
    <w:rsid w:val="00945743"/>
    <w:rsid w:val="00945E26"/>
    <w:rsid w:val="00950D75"/>
    <w:rsid w:val="00952280"/>
    <w:rsid w:val="00953E1B"/>
    <w:rsid w:val="00955AA1"/>
    <w:rsid w:val="00955C0C"/>
    <w:rsid w:val="00957952"/>
    <w:rsid w:val="00961FAF"/>
    <w:rsid w:val="00963A7D"/>
    <w:rsid w:val="00965758"/>
    <w:rsid w:val="00965D09"/>
    <w:rsid w:val="009729E4"/>
    <w:rsid w:val="009735B9"/>
    <w:rsid w:val="00974656"/>
    <w:rsid w:val="00974719"/>
    <w:rsid w:val="0098604D"/>
    <w:rsid w:val="0098772C"/>
    <w:rsid w:val="00990ABB"/>
    <w:rsid w:val="009919D1"/>
    <w:rsid w:val="00992F86"/>
    <w:rsid w:val="00993E6E"/>
    <w:rsid w:val="00994231"/>
    <w:rsid w:val="009A11CC"/>
    <w:rsid w:val="009A198E"/>
    <w:rsid w:val="009A3626"/>
    <w:rsid w:val="009A662D"/>
    <w:rsid w:val="009A673E"/>
    <w:rsid w:val="009A7EA5"/>
    <w:rsid w:val="009B0FE9"/>
    <w:rsid w:val="009B2AAB"/>
    <w:rsid w:val="009B31C0"/>
    <w:rsid w:val="009B42BE"/>
    <w:rsid w:val="009B4993"/>
    <w:rsid w:val="009B4C0E"/>
    <w:rsid w:val="009B5EDD"/>
    <w:rsid w:val="009B7EAB"/>
    <w:rsid w:val="009C067F"/>
    <w:rsid w:val="009C1639"/>
    <w:rsid w:val="009C490E"/>
    <w:rsid w:val="009C55DE"/>
    <w:rsid w:val="009C58B2"/>
    <w:rsid w:val="009D32D6"/>
    <w:rsid w:val="009D388B"/>
    <w:rsid w:val="009D52F8"/>
    <w:rsid w:val="009D5EF6"/>
    <w:rsid w:val="009D7480"/>
    <w:rsid w:val="009D76FF"/>
    <w:rsid w:val="009D7D6E"/>
    <w:rsid w:val="009E1C3A"/>
    <w:rsid w:val="009E1EBF"/>
    <w:rsid w:val="009E2D58"/>
    <w:rsid w:val="009E4A62"/>
    <w:rsid w:val="009E6637"/>
    <w:rsid w:val="009E7E86"/>
    <w:rsid w:val="009F1480"/>
    <w:rsid w:val="009F18F1"/>
    <w:rsid w:val="009F1947"/>
    <w:rsid w:val="009F23C1"/>
    <w:rsid w:val="009F2580"/>
    <w:rsid w:val="009F5FE1"/>
    <w:rsid w:val="009F7280"/>
    <w:rsid w:val="00A00916"/>
    <w:rsid w:val="00A04F02"/>
    <w:rsid w:val="00A10C21"/>
    <w:rsid w:val="00A15093"/>
    <w:rsid w:val="00A16495"/>
    <w:rsid w:val="00A22566"/>
    <w:rsid w:val="00A2440F"/>
    <w:rsid w:val="00A2765A"/>
    <w:rsid w:val="00A30B8D"/>
    <w:rsid w:val="00A314A0"/>
    <w:rsid w:val="00A33B39"/>
    <w:rsid w:val="00A33FC5"/>
    <w:rsid w:val="00A34167"/>
    <w:rsid w:val="00A3509F"/>
    <w:rsid w:val="00A361A6"/>
    <w:rsid w:val="00A4208E"/>
    <w:rsid w:val="00A437FE"/>
    <w:rsid w:val="00A443BE"/>
    <w:rsid w:val="00A45EFA"/>
    <w:rsid w:val="00A47108"/>
    <w:rsid w:val="00A532A1"/>
    <w:rsid w:val="00A56B67"/>
    <w:rsid w:val="00A60250"/>
    <w:rsid w:val="00A641CE"/>
    <w:rsid w:val="00A6455A"/>
    <w:rsid w:val="00A70FA9"/>
    <w:rsid w:val="00A72344"/>
    <w:rsid w:val="00A727DF"/>
    <w:rsid w:val="00A72A21"/>
    <w:rsid w:val="00A75383"/>
    <w:rsid w:val="00A75BEB"/>
    <w:rsid w:val="00A769E9"/>
    <w:rsid w:val="00A77508"/>
    <w:rsid w:val="00A81000"/>
    <w:rsid w:val="00A854B3"/>
    <w:rsid w:val="00A85ACA"/>
    <w:rsid w:val="00A8652B"/>
    <w:rsid w:val="00A8787D"/>
    <w:rsid w:val="00A87CD6"/>
    <w:rsid w:val="00A9013A"/>
    <w:rsid w:val="00A92029"/>
    <w:rsid w:val="00A96342"/>
    <w:rsid w:val="00AA041D"/>
    <w:rsid w:val="00AA15C5"/>
    <w:rsid w:val="00AA19FE"/>
    <w:rsid w:val="00AB0D92"/>
    <w:rsid w:val="00AB112F"/>
    <w:rsid w:val="00AB51C2"/>
    <w:rsid w:val="00AB6490"/>
    <w:rsid w:val="00AB6DA9"/>
    <w:rsid w:val="00AC3321"/>
    <w:rsid w:val="00AC4E2F"/>
    <w:rsid w:val="00AC6F6E"/>
    <w:rsid w:val="00AD0529"/>
    <w:rsid w:val="00AD1861"/>
    <w:rsid w:val="00AD2665"/>
    <w:rsid w:val="00AD39F4"/>
    <w:rsid w:val="00AD5DAA"/>
    <w:rsid w:val="00AD65AB"/>
    <w:rsid w:val="00AD6A4A"/>
    <w:rsid w:val="00AE06F4"/>
    <w:rsid w:val="00AE0DA1"/>
    <w:rsid w:val="00AE10C7"/>
    <w:rsid w:val="00AE2EBE"/>
    <w:rsid w:val="00AE3858"/>
    <w:rsid w:val="00AE3D31"/>
    <w:rsid w:val="00AE464A"/>
    <w:rsid w:val="00AE4FD3"/>
    <w:rsid w:val="00AE7C22"/>
    <w:rsid w:val="00AF079B"/>
    <w:rsid w:val="00B00008"/>
    <w:rsid w:val="00B0309F"/>
    <w:rsid w:val="00B062D8"/>
    <w:rsid w:val="00B120C8"/>
    <w:rsid w:val="00B12697"/>
    <w:rsid w:val="00B1290E"/>
    <w:rsid w:val="00B1304E"/>
    <w:rsid w:val="00B1461E"/>
    <w:rsid w:val="00B14735"/>
    <w:rsid w:val="00B14E02"/>
    <w:rsid w:val="00B20A6E"/>
    <w:rsid w:val="00B20E2F"/>
    <w:rsid w:val="00B2142D"/>
    <w:rsid w:val="00B21EF1"/>
    <w:rsid w:val="00B2250C"/>
    <w:rsid w:val="00B27412"/>
    <w:rsid w:val="00B403CF"/>
    <w:rsid w:val="00B40FF9"/>
    <w:rsid w:val="00B4182E"/>
    <w:rsid w:val="00B41C9E"/>
    <w:rsid w:val="00B42D98"/>
    <w:rsid w:val="00B466CA"/>
    <w:rsid w:val="00B47FDF"/>
    <w:rsid w:val="00B51769"/>
    <w:rsid w:val="00B5202B"/>
    <w:rsid w:val="00B52D88"/>
    <w:rsid w:val="00B539D7"/>
    <w:rsid w:val="00B55673"/>
    <w:rsid w:val="00B606B9"/>
    <w:rsid w:val="00B625CF"/>
    <w:rsid w:val="00B65A20"/>
    <w:rsid w:val="00B660EC"/>
    <w:rsid w:val="00B66614"/>
    <w:rsid w:val="00B67424"/>
    <w:rsid w:val="00B7098F"/>
    <w:rsid w:val="00B71252"/>
    <w:rsid w:val="00B76E4A"/>
    <w:rsid w:val="00B8001B"/>
    <w:rsid w:val="00B82C64"/>
    <w:rsid w:val="00B84CDC"/>
    <w:rsid w:val="00B852E1"/>
    <w:rsid w:val="00B90654"/>
    <w:rsid w:val="00B912AE"/>
    <w:rsid w:val="00B920DD"/>
    <w:rsid w:val="00B93210"/>
    <w:rsid w:val="00B95B99"/>
    <w:rsid w:val="00B97C47"/>
    <w:rsid w:val="00BA0132"/>
    <w:rsid w:val="00BA1877"/>
    <w:rsid w:val="00BA4C3D"/>
    <w:rsid w:val="00BB1337"/>
    <w:rsid w:val="00BB3B10"/>
    <w:rsid w:val="00BB3F50"/>
    <w:rsid w:val="00BB54E6"/>
    <w:rsid w:val="00BB68DF"/>
    <w:rsid w:val="00BB7E5B"/>
    <w:rsid w:val="00BC0039"/>
    <w:rsid w:val="00BC7288"/>
    <w:rsid w:val="00BC76E2"/>
    <w:rsid w:val="00BD102D"/>
    <w:rsid w:val="00BD3B9F"/>
    <w:rsid w:val="00BD3CA6"/>
    <w:rsid w:val="00BD46E6"/>
    <w:rsid w:val="00BE1282"/>
    <w:rsid w:val="00BE15CD"/>
    <w:rsid w:val="00BE2C64"/>
    <w:rsid w:val="00BE3672"/>
    <w:rsid w:val="00BE44C3"/>
    <w:rsid w:val="00BE4715"/>
    <w:rsid w:val="00BE7FD0"/>
    <w:rsid w:val="00BF0093"/>
    <w:rsid w:val="00BF15FE"/>
    <w:rsid w:val="00BF29F9"/>
    <w:rsid w:val="00BF477E"/>
    <w:rsid w:val="00BF6DCC"/>
    <w:rsid w:val="00C0004E"/>
    <w:rsid w:val="00C03ED0"/>
    <w:rsid w:val="00C066D8"/>
    <w:rsid w:val="00C07702"/>
    <w:rsid w:val="00C07832"/>
    <w:rsid w:val="00C07D8A"/>
    <w:rsid w:val="00C10E6A"/>
    <w:rsid w:val="00C1120D"/>
    <w:rsid w:val="00C11559"/>
    <w:rsid w:val="00C13CC8"/>
    <w:rsid w:val="00C14AAE"/>
    <w:rsid w:val="00C15A65"/>
    <w:rsid w:val="00C16327"/>
    <w:rsid w:val="00C16BB9"/>
    <w:rsid w:val="00C24B6F"/>
    <w:rsid w:val="00C269C0"/>
    <w:rsid w:val="00C26F55"/>
    <w:rsid w:val="00C27F39"/>
    <w:rsid w:val="00C34EFA"/>
    <w:rsid w:val="00C37E50"/>
    <w:rsid w:val="00C4069F"/>
    <w:rsid w:val="00C40978"/>
    <w:rsid w:val="00C40B2F"/>
    <w:rsid w:val="00C413CF"/>
    <w:rsid w:val="00C46429"/>
    <w:rsid w:val="00C477B9"/>
    <w:rsid w:val="00C47AE8"/>
    <w:rsid w:val="00C5071B"/>
    <w:rsid w:val="00C50A84"/>
    <w:rsid w:val="00C53AD4"/>
    <w:rsid w:val="00C55EDA"/>
    <w:rsid w:val="00C56BED"/>
    <w:rsid w:val="00C57051"/>
    <w:rsid w:val="00C57846"/>
    <w:rsid w:val="00C61159"/>
    <w:rsid w:val="00C647F1"/>
    <w:rsid w:val="00C64AFE"/>
    <w:rsid w:val="00C7135D"/>
    <w:rsid w:val="00C73154"/>
    <w:rsid w:val="00C7451D"/>
    <w:rsid w:val="00C75AA4"/>
    <w:rsid w:val="00C8138F"/>
    <w:rsid w:val="00C81989"/>
    <w:rsid w:val="00C83852"/>
    <w:rsid w:val="00C8460D"/>
    <w:rsid w:val="00C846A2"/>
    <w:rsid w:val="00C87104"/>
    <w:rsid w:val="00C8786A"/>
    <w:rsid w:val="00C90688"/>
    <w:rsid w:val="00C92214"/>
    <w:rsid w:val="00C935D2"/>
    <w:rsid w:val="00C9540B"/>
    <w:rsid w:val="00C95F08"/>
    <w:rsid w:val="00C97CDF"/>
    <w:rsid w:val="00CA2D7A"/>
    <w:rsid w:val="00CA5EEE"/>
    <w:rsid w:val="00CB1195"/>
    <w:rsid w:val="00CB3043"/>
    <w:rsid w:val="00CB3669"/>
    <w:rsid w:val="00CB3F13"/>
    <w:rsid w:val="00CB432E"/>
    <w:rsid w:val="00CB5090"/>
    <w:rsid w:val="00CB54C4"/>
    <w:rsid w:val="00CC5E5D"/>
    <w:rsid w:val="00CC7AB0"/>
    <w:rsid w:val="00CC7C6B"/>
    <w:rsid w:val="00CD253F"/>
    <w:rsid w:val="00CD2F80"/>
    <w:rsid w:val="00CD33B1"/>
    <w:rsid w:val="00CD5B09"/>
    <w:rsid w:val="00CD5DE1"/>
    <w:rsid w:val="00CD5E37"/>
    <w:rsid w:val="00CD7046"/>
    <w:rsid w:val="00CE0FA8"/>
    <w:rsid w:val="00CE6F61"/>
    <w:rsid w:val="00CE70D2"/>
    <w:rsid w:val="00CF10CB"/>
    <w:rsid w:val="00CF1A6C"/>
    <w:rsid w:val="00CF2D67"/>
    <w:rsid w:val="00CF3255"/>
    <w:rsid w:val="00CF41E6"/>
    <w:rsid w:val="00CF69FD"/>
    <w:rsid w:val="00D00314"/>
    <w:rsid w:val="00D045AC"/>
    <w:rsid w:val="00D05242"/>
    <w:rsid w:val="00D05829"/>
    <w:rsid w:val="00D05CED"/>
    <w:rsid w:val="00D068D7"/>
    <w:rsid w:val="00D1003B"/>
    <w:rsid w:val="00D10750"/>
    <w:rsid w:val="00D108E3"/>
    <w:rsid w:val="00D109BF"/>
    <w:rsid w:val="00D1139E"/>
    <w:rsid w:val="00D11545"/>
    <w:rsid w:val="00D11C21"/>
    <w:rsid w:val="00D138CE"/>
    <w:rsid w:val="00D14207"/>
    <w:rsid w:val="00D16660"/>
    <w:rsid w:val="00D17E87"/>
    <w:rsid w:val="00D216B5"/>
    <w:rsid w:val="00D217C8"/>
    <w:rsid w:val="00D21DAE"/>
    <w:rsid w:val="00D224C3"/>
    <w:rsid w:val="00D2395A"/>
    <w:rsid w:val="00D26191"/>
    <w:rsid w:val="00D27067"/>
    <w:rsid w:val="00D345D1"/>
    <w:rsid w:val="00D3628F"/>
    <w:rsid w:val="00D36E91"/>
    <w:rsid w:val="00D4267B"/>
    <w:rsid w:val="00D43EFB"/>
    <w:rsid w:val="00D4537C"/>
    <w:rsid w:val="00D4570E"/>
    <w:rsid w:val="00D4618A"/>
    <w:rsid w:val="00D46AE8"/>
    <w:rsid w:val="00D46EBD"/>
    <w:rsid w:val="00D56A0C"/>
    <w:rsid w:val="00D600E9"/>
    <w:rsid w:val="00D63C23"/>
    <w:rsid w:val="00D649B1"/>
    <w:rsid w:val="00D64ACF"/>
    <w:rsid w:val="00D64AD8"/>
    <w:rsid w:val="00D65D43"/>
    <w:rsid w:val="00D71478"/>
    <w:rsid w:val="00D72B87"/>
    <w:rsid w:val="00D75A90"/>
    <w:rsid w:val="00D75F8F"/>
    <w:rsid w:val="00D808E7"/>
    <w:rsid w:val="00D83051"/>
    <w:rsid w:val="00D85124"/>
    <w:rsid w:val="00D90B69"/>
    <w:rsid w:val="00D9170D"/>
    <w:rsid w:val="00D92F88"/>
    <w:rsid w:val="00D9480E"/>
    <w:rsid w:val="00D97341"/>
    <w:rsid w:val="00DA1507"/>
    <w:rsid w:val="00DA2A7E"/>
    <w:rsid w:val="00DA35CA"/>
    <w:rsid w:val="00DA4CEC"/>
    <w:rsid w:val="00DA59DC"/>
    <w:rsid w:val="00DA6CAC"/>
    <w:rsid w:val="00DB0057"/>
    <w:rsid w:val="00DB0E17"/>
    <w:rsid w:val="00DB1018"/>
    <w:rsid w:val="00DB1E1A"/>
    <w:rsid w:val="00DB66AA"/>
    <w:rsid w:val="00DC08AE"/>
    <w:rsid w:val="00DC22BC"/>
    <w:rsid w:val="00DC79D8"/>
    <w:rsid w:val="00DD1C7C"/>
    <w:rsid w:val="00DD4143"/>
    <w:rsid w:val="00DE05E0"/>
    <w:rsid w:val="00DE2235"/>
    <w:rsid w:val="00DF1427"/>
    <w:rsid w:val="00DF1A6A"/>
    <w:rsid w:val="00DF7D7A"/>
    <w:rsid w:val="00E00A5D"/>
    <w:rsid w:val="00E01AA5"/>
    <w:rsid w:val="00E022D9"/>
    <w:rsid w:val="00E03030"/>
    <w:rsid w:val="00E03065"/>
    <w:rsid w:val="00E067A0"/>
    <w:rsid w:val="00E075DD"/>
    <w:rsid w:val="00E07E57"/>
    <w:rsid w:val="00E121CE"/>
    <w:rsid w:val="00E148A0"/>
    <w:rsid w:val="00E15614"/>
    <w:rsid w:val="00E16F2B"/>
    <w:rsid w:val="00E17B32"/>
    <w:rsid w:val="00E210A5"/>
    <w:rsid w:val="00E33FA7"/>
    <w:rsid w:val="00E34DCD"/>
    <w:rsid w:val="00E35BAC"/>
    <w:rsid w:val="00E35D87"/>
    <w:rsid w:val="00E35FE0"/>
    <w:rsid w:val="00E368DC"/>
    <w:rsid w:val="00E3773D"/>
    <w:rsid w:val="00E41765"/>
    <w:rsid w:val="00E41C7E"/>
    <w:rsid w:val="00E432D0"/>
    <w:rsid w:val="00E435F0"/>
    <w:rsid w:val="00E43C49"/>
    <w:rsid w:val="00E43F85"/>
    <w:rsid w:val="00E449F0"/>
    <w:rsid w:val="00E44ADB"/>
    <w:rsid w:val="00E5257C"/>
    <w:rsid w:val="00E53524"/>
    <w:rsid w:val="00E5475F"/>
    <w:rsid w:val="00E54D0A"/>
    <w:rsid w:val="00E55D48"/>
    <w:rsid w:val="00E572C7"/>
    <w:rsid w:val="00E57337"/>
    <w:rsid w:val="00E57FD1"/>
    <w:rsid w:val="00E61189"/>
    <w:rsid w:val="00E61252"/>
    <w:rsid w:val="00E6133E"/>
    <w:rsid w:val="00E6358B"/>
    <w:rsid w:val="00E63A15"/>
    <w:rsid w:val="00E646A9"/>
    <w:rsid w:val="00E65673"/>
    <w:rsid w:val="00E67F95"/>
    <w:rsid w:val="00E705FC"/>
    <w:rsid w:val="00E77043"/>
    <w:rsid w:val="00E81035"/>
    <w:rsid w:val="00E815DF"/>
    <w:rsid w:val="00E85C8E"/>
    <w:rsid w:val="00E86DC3"/>
    <w:rsid w:val="00E9276D"/>
    <w:rsid w:val="00E942B7"/>
    <w:rsid w:val="00E959C0"/>
    <w:rsid w:val="00EA02ED"/>
    <w:rsid w:val="00EA2865"/>
    <w:rsid w:val="00EA2FAB"/>
    <w:rsid w:val="00EA4346"/>
    <w:rsid w:val="00EA6A9A"/>
    <w:rsid w:val="00EB1507"/>
    <w:rsid w:val="00EB1FF8"/>
    <w:rsid w:val="00EC02EA"/>
    <w:rsid w:val="00EC2A4B"/>
    <w:rsid w:val="00EC3E28"/>
    <w:rsid w:val="00EC51CB"/>
    <w:rsid w:val="00EC55B8"/>
    <w:rsid w:val="00EC6C32"/>
    <w:rsid w:val="00EC7A6D"/>
    <w:rsid w:val="00ED1C6E"/>
    <w:rsid w:val="00ED281E"/>
    <w:rsid w:val="00ED3DB8"/>
    <w:rsid w:val="00ED3EF5"/>
    <w:rsid w:val="00ED4B61"/>
    <w:rsid w:val="00ED6F8B"/>
    <w:rsid w:val="00ED747F"/>
    <w:rsid w:val="00EE0FBB"/>
    <w:rsid w:val="00EE459A"/>
    <w:rsid w:val="00EE6478"/>
    <w:rsid w:val="00EF124E"/>
    <w:rsid w:val="00EF3215"/>
    <w:rsid w:val="00EF3240"/>
    <w:rsid w:val="00EF35F8"/>
    <w:rsid w:val="00EF3C07"/>
    <w:rsid w:val="00EF4361"/>
    <w:rsid w:val="00EF5690"/>
    <w:rsid w:val="00EF634B"/>
    <w:rsid w:val="00EF733E"/>
    <w:rsid w:val="00EF73BF"/>
    <w:rsid w:val="00F019D4"/>
    <w:rsid w:val="00F01E00"/>
    <w:rsid w:val="00F026D4"/>
    <w:rsid w:val="00F04B06"/>
    <w:rsid w:val="00F0684C"/>
    <w:rsid w:val="00F07223"/>
    <w:rsid w:val="00F07BD9"/>
    <w:rsid w:val="00F07DF6"/>
    <w:rsid w:val="00F10131"/>
    <w:rsid w:val="00F15526"/>
    <w:rsid w:val="00F158D6"/>
    <w:rsid w:val="00F15D12"/>
    <w:rsid w:val="00F161AE"/>
    <w:rsid w:val="00F17E83"/>
    <w:rsid w:val="00F21336"/>
    <w:rsid w:val="00F217E6"/>
    <w:rsid w:val="00F2611F"/>
    <w:rsid w:val="00F27ED6"/>
    <w:rsid w:val="00F316B7"/>
    <w:rsid w:val="00F33206"/>
    <w:rsid w:val="00F333C2"/>
    <w:rsid w:val="00F34D12"/>
    <w:rsid w:val="00F37183"/>
    <w:rsid w:val="00F4121A"/>
    <w:rsid w:val="00F4185F"/>
    <w:rsid w:val="00F43E6E"/>
    <w:rsid w:val="00F46680"/>
    <w:rsid w:val="00F47B08"/>
    <w:rsid w:val="00F51FAB"/>
    <w:rsid w:val="00F52431"/>
    <w:rsid w:val="00F535EE"/>
    <w:rsid w:val="00F55057"/>
    <w:rsid w:val="00F57256"/>
    <w:rsid w:val="00F57A14"/>
    <w:rsid w:val="00F6227C"/>
    <w:rsid w:val="00F63910"/>
    <w:rsid w:val="00F63C2F"/>
    <w:rsid w:val="00F66FF4"/>
    <w:rsid w:val="00F673F2"/>
    <w:rsid w:val="00F6772E"/>
    <w:rsid w:val="00F6776B"/>
    <w:rsid w:val="00F711FE"/>
    <w:rsid w:val="00F71DAC"/>
    <w:rsid w:val="00F73A4E"/>
    <w:rsid w:val="00F73DAC"/>
    <w:rsid w:val="00F73E71"/>
    <w:rsid w:val="00F75C30"/>
    <w:rsid w:val="00F76C90"/>
    <w:rsid w:val="00F77D39"/>
    <w:rsid w:val="00F861AF"/>
    <w:rsid w:val="00F90FC0"/>
    <w:rsid w:val="00F91125"/>
    <w:rsid w:val="00F9114B"/>
    <w:rsid w:val="00F91E57"/>
    <w:rsid w:val="00F92C3D"/>
    <w:rsid w:val="00F972B6"/>
    <w:rsid w:val="00FA5E2F"/>
    <w:rsid w:val="00FA6360"/>
    <w:rsid w:val="00FA720A"/>
    <w:rsid w:val="00FA788D"/>
    <w:rsid w:val="00FB085C"/>
    <w:rsid w:val="00FB70AB"/>
    <w:rsid w:val="00FC0284"/>
    <w:rsid w:val="00FC30CB"/>
    <w:rsid w:val="00FC30E0"/>
    <w:rsid w:val="00FC468E"/>
    <w:rsid w:val="00FC603E"/>
    <w:rsid w:val="00FC7656"/>
    <w:rsid w:val="00FD0CB9"/>
    <w:rsid w:val="00FD3D42"/>
    <w:rsid w:val="00FD3FF6"/>
    <w:rsid w:val="00FD40EB"/>
    <w:rsid w:val="00FE0079"/>
    <w:rsid w:val="00FE011D"/>
    <w:rsid w:val="00FE2490"/>
    <w:rsid w:val="00FE3EE0"/>
    <w:rsid w:val="00FE6961"/>
    <w:rsid w:val="00FE75A0"/>
    <w:rsid w:val="00FE7B79"/>
    <w:rsid w:val="00FF352F"/>
    <w:rsid w:val="00FF7736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3470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5F3470"/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5F3470"/>
    <w:pPr>
      <w:ind w:firstLine="72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5F34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34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4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F3470"/>
    <w:pPr>
      <w:widowControl w:val="0"/>
      <w:autoSpaceDE w:val="0"/>
      <w:autoSpaceDN w:val="0"/>
      <w:adjustRightInd w:val="0"/>
      <w:spacing w:line="200" w:lineRule="exact"/>
      <w:ind w:firstLine="288"/>
      <w:jc w:val="both"/>
    </w:pPr>
    <w:rPr>
      <w:rFonts w:ascii="Century Schoolbook" w:hAnsi="Century Schoolbook"/>
    </w:rPr>
  </w:style>
  <w:style w:type="character" w:customStyle="1" w:styleId="FontStyle179">
    <w:name w:val="Font Style179"/>
    <w:rsid w:val="005F3470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5060</Words>
  <Characters>28845</Characters>
  <Application>Microsoft Office Word</Application>
  <DocSecurity>0</DocSecurity>
  <Lines>240</Lines>
  <Paragraphs>67</Paragraphs>
  <ScaleCrop>false</ScaleCrop>
  <Company>Microsoft</Company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2014-08-12T13:58:00Z</dcterms:created>
  <dcterms:modified xsi:type="dcterms:W3CDTF">2014-08-12T13:59:00Z</dcterms:modified>
</cp:coreProperties>
</file>