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EB" w:rsidRDefault="004D7AE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165B4F">
        <w:rPr>
          <w:sz w:val="40"/>
          <w:szCs w:val="40"/>
        </w:rPr>
        <w:t xml:space="preserve"> Его  В</w:t>
      </w:r>
      <w:r>
        <w:rPr>
          <w:sz w:val="40"/>
          <w:szCs w:val="40"/>
        </w:rPr>
        <w:t>еличество   Огонь.</w:t>
      </w:r>
    </w:p>
    <w:p w:rsidR="004D7AEF" w:rsidRDefault="004D7AEF">
      <w:pPr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>Человек – создание природы. Он легко вписался в окружающую среду. Стал одним из ее составляющих. Все, что окружало человека: леса и реки, моря и горы, он научился использовать в своей повседневной жизни, для добычи пропитания, строительства жилья. Но в далекой старине людям было жить не очень уютно. Пещеры, в которых они жили, были холодными и темными, пища была сырой и невкусной. Людям приходилось добывать животных, питаться их сырым мясом, носить шкуры для обогрева. Но однажды появился на Земле их помощник – огонь! Огонь – тоже подарок природы. Огонь может возникнуть  от множества природных явлений: от молнии в небе, из лавы вулкана,</w:t>
      </w:r>
      <w:r w:rsidR="00165B4F">
        <w:rPr>
          <w:sz w:val="28"/>
          <w:szCs w:val="28"/>
        </w:rPr>
        <w:t xml:space="preserve"> </w:t>
      </w:r>
      <w:r>
        <w:rPr>
          <w:sz w:val="28"/>
          <w:szCs w:val="28"/>
        </w:rPr>
        <w:t>от тления торфа в жаркое лето.</w:t>
      </w:r>
    </w:p>
    <w:p w:rsidR="00165B4F" w:rsidRDefault="00165B4F">
      <w:pPr>
        <w:rPr>
          <w:sz w:val="28"/>
          <w:szCs w:val="28"/>
        </w:rPr>
      </w:pPr>
      <w:r>
        <w:rPr>
          <w:sz w:val="28"/>
          <w:szCs w:val="28"/>
        </w:rPr>
        <w:t xml:space="preserve">   Со временем люди поняли всю пользу огня и научились пользоваться им в своей жизни, условия которой изменились. Люди стали разводить костры в пещерах, готовить на огне пищу, обогревать свои жилища, обжигать посуду из глины. Огонь настолько облегчил жизнь человека, что ему поклонялись, слогали  о нем легенды и предания.</w:t>
      </w:r>
    </w:p>
    <w:p w:rsidR="00165B4F" w:rsidRDefault="00165B4F">
      <w:pPr>
        <w:rPr>
          <w:sz w:val="28"/>
          <w:szCs w:val="28"/>
        </w:rPr>
      </w:pPr>
      <w:r>
        <w:rPr>
          <w:sz w:val="28"/>
          <w:szCs w:val="28"/>
        </w:rPr>
        <w:t xml:space="preserve">   С тех давних пор прошло много лет. За это время Его Величество Огонь стал неотъемлимой  частью жизни современного человека,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служит ему.  Он стал необходимым для человеческого прогресса. Люди живут в просторных домах, в которых тепло и светло. Вместо костров пищу готовят на плитах, которые есть в каждой кухне.</w:t>
      </w:r>
      <w:r w:rsidR="00EB4645">
        <w:rPr>
          <w:sz w:val="28"/>
          <w:szCs w:val="28"/>
        </w:rPr>
        <w:t xml:space="preserve"> Огонь служит нам не только в быту. Огонь играет важную роль  в жизни все страны. Это огонь в мартеновских печах, где плавят сталь. Это олимпийский огонь на спортивных праздниках. Это Вечный огонь у памятников погибшим за Родину</w:t>
      </w:r>
      <w:proofErr w:type="gramStart"/>
      <w:r w:rsidR="00EB4645">
        <w:rPr>
          <w:sz w:val="28"/>
          <w:szCs w:val="28"/>
        </w:rPr>
        <w:t>.</w:t>
      </w:r>
      <w:proofErr w:type="gramEnd"/>
      <w:r w:rsidR="00EB4645">
        <w:rPr>
          <w:sz w:val="28"/>
          <w:szCs w:val="28"/>
        </w:rPr>
        <w:t xml:space="preserve"> И т.д.  Огонь – это чудо природы! Человек и огонь – друзья!</w:t>
      </w:r>
    </w:p>
    <w:p w:rsidR="00EB4645" w:rsidRDefault="00EB4645">
      <w:pPr>
        <w:rPr>
          <w:sz w:val="28"/>
          <w:szCs w:val="28"/>
        </w:rPr>
      </w:pPr>
      <w:r>
        <w:rPr>
          <w:sz w:val="28"/>
          <w:szCs w:val="28"/>
        </w:rPr>
        <w:t xml:space="preserve">   Но у огня есть и другая сторона. Огонь в одночасье может превратиться во врага. Достаточно одной маленькой искорки, чтобы вспыхнуло большое пламя! И тогда наступает беда. Огонь владеет большой разрушительной силой. Огонь – это стихия! Когда-то давно от одной искры сгорела Москва.</w:t>
      </w:r>
    </w:p>
    <w:p w:rsidR="00EB4645" w:rsidRDefault="00EB4645">
      <w:pPr>
        <w:rPr>
          <w:sz w:val="28"/>
          <w:szCs w:val="28"/>
        </w:rPr>
      </w:pPr>
      <w:r>
        <w:rPr>
          <w:sz w:val="28"/>
          <w:szCs w:val="28"/>
        </w:rPr>
        <w:t xml:space="preserve">   В основном все несчастья от огня, происходят по вине человека. Это от его небрежности огонь может все смести на своем пути: от детской игры со спичками; невыключенных бытовых приборов; от незатушенного костра; от уголька, выпавшего из незакрытой печи; </w:t>
      </w:r>
      <w:r w:rsidR="001E67D1">
        <w:rPr>
          <w:sz w:val="28"/>
          <w:szCs w:val="28"/>
        </w:rPr>
        <w:t xml:space="preserve">от бенгальского огня на елке. И т.д.  </w:t>
      </w:r>
      <w:r w:rsidR="001E67D1">
        <w:rPr>
          <w:sz w:val="28"/>
          <w:szCs w:val="28"/>
        </w:rPr>
        <w:lastRenderedPageBreak/>
        <w:t>Огонь-враг не щадит никого! В огне погибают люди и животные, сгорают дома и леса.</w:t>
      </w:r>
    </w:p>
    <w:p w:rsidR="001E67D1" w:rsidRDefault="001E67D1">
      <w:pPr>
        <w:rPr>
          <w:sz w:val="28"/>
          <w:szCs w:val="28"/>
        </w:rPr>
      </w:pPr>
      <w:r>
        <w:rPr>
          <w:sz w:val="28"/>
          <w:szCs w:val="28"/>
        </w:rPr>
        <w:t xml:space="preserve">   С огнем борются смелые и отважные люди – пожарные.  Это они, рискуя своим здоровьем и жизнью, приходят на помощь и вступают в борьбу с огнем. Это пожарные спасают людей от гибели и их дома от пожара. Это они порой погибают от чьей-то неразумной шалости.</w:t>
      </w:r>
    </w:p>
    <w:p w:rsidR="001E67D1" w:rsidRDefault="001E67D1">
      <w:pPr>
        <w:rPr>
          <w:sz w:val="28"/>
          <w:szCs w:val="28"/>
        </w:rPr>
      </w:pPr>
      <w:r>
        <w:rPr>
          <w:sz w:val="28"/>
          <w:szCs w:val="28"/>
        </w:rPr>
        <w:t xml:space="preserve">   Поэтому дети с раннего возраста должны знать и понимать, когда огонь – друг, а когда враг! Они должны владеть элементарными способами защиты и спасения от огня.  </w:t>
      </w:r>
      <w:proofErr w:type="gramStart"/>
      <w:r>
        <w:rPr>
          <w:sz w:val="28"/>
          <w:szCs w:val="28"/>
        </w:rPr>
        <w:t xml:space="preserve">Иметь представление о том, что в данный ситуации идет в помощь, а что во вред. </w:t>
      </w:r>
      <w:proofErr w:type="gramEnd"/>
      <w:r>
        <w:rPr>
          <w:sz w:val="28"/>
          <w:szCs w:val="28"/>
        </w:rPr>
        <w:t>Пусть огонь для всех  будет другом! Тогда не придется обращаться за помощью к доблестным пожарным!</w:t>
      </w:r>
    </w:p>
    <w:p w:rsidR="00165B4F" w:rsidRPr="004D7AEF" w:rsidRDefault="00165B4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165B4F" w:rsidRPr="004D7AEF" w:rsidSect="00E0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EF"/>
    <w:rsid w:val="00165B4F"/>
    <w:rsid w:val="001E67D1"/>
    <w:rsid w:val="00314B51"/>
    <w:rsid w:val="004D7AEF"/>
    <w:rsid w:val="00E021EB"/>
    <w:rsid w:val="00EB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</dc:creator>
  <cp:keywords/>
  <dc:description/>
  <cp:lastModifiedBy>*******</cp:lastModifiedBy>
  <cp:revision>1</cp:revision>
  <cp:lastPrinted>2014-04-12T17:36:00Z</cp:lastPrinted>
  <dcterms:created xsi:type="dcterms:W3CDTF">2014-04-12T16:50:00Z</dcterms:created>
  <dcterms:modified xsi:type="dcterms:W3CDTF">2014-04-12T17:37:00Z</dcterms:modified>
</cp:coreProperties>
</file>