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C6" w:rsidRDefault="001F73C6" w:rsidP="001F73C6">
      <w:pPr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1F73C6" w:rsidRDefault="001F73C6" w:rsidP="001F73C6">
      <w:pPr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1F73C6" w:rsidRDefault="001F73C6" w:rsidP="001F73C6">
      <w:pPr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1F73C6" w:rsidRDefault="001F73C6" w:rsidP="001F73C6">
      <w:pPr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1F73C6" w:rsidRDefault="001F73C6" w:rsidP="001F73C6">
      <w:pPr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1F73C6" w:rsidRDefault="001F73C6" w:rsidP="001F73C6">
      <w:pPr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1F73C6" w:rsidRPr="001F73C6" w:rsidRDefault="001F73C6" w:rsidP="001F73C6">
      <w:pPr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1F73C6">
        <w:rPr>
          <w:rFonts w:ascii="Times New Roman" w:eastAsia="Calibri" w:hAnsi="Times New Roman" w:cs="Times New Roman"/>
          <w:sz w:val="44"/>
          <w:szCs w:val="44"/>
        </w:rPr>
        <w:t>Перспективное планирование                      непосредственно образовательной деятельности</w:t>
      </w:r>
    </w:p>
    <w:p w:rsidR="001F73C6" w:rsidRPr="001F73C6" w:rsidRDefault="001F73C6" w:rsidP="001F73C6">
      <w:pPr>
        <w:rPr>
          <w:rFonts w:ascii="Times New Roman" w:eastAsia="Calibri" w:hAnsi="Times New Roman" w:cs="Times New Roman"/>
          <w:sz w:val="44"/>
          <w:szCs w:val="44"/>
        </w:rPr>
      </w:pPr>
    </w:p>
    <w:p w:rsidR="001F73C6" w:rsidRPr="001F73C6" w:rsidRDefault="001F73C6" w:rsidP="001F73C6">
      <w:pPr>
        <w:jc w:val="center"/>
        <w:rPr>
          <w:rFonts w:ascii="Times New Roman" w:eastAsia="Calibri" w:hAnsi="Times New Roman" w:cs="Times New Roman"/>
          <w:sz w:val="44"/>
          <w:szCs w:val="44"/>
        </w:rPr>
      </w:pPr>
      <w:r>
        <w:rPr>
          <w:rFonts w:ascii="Times New Roman" w:eastAsia="Calibri" w:hAnsi="Times New Roman" w:cs="Times New Roman"/>
          <w:sz w:val="44"/>
          <w:szCs w:val="44"/>
        </w:rPr>
        <w:t>Втор</w:t>
      </w:r>
      <w:r w:rsidRPr="001F73C6">
        <w:rPr>
          <w:rFonts w:ascii="Times New Roman" w:eastAsia="Calibri" w:hAnsi="Times New Roman" w:cs="Times New Roman"/>
          <w:sz w:val="44"/>
          <w:szCs w:val="44"/>
        </w:rPr>
        <w:t>ая младшая группа</w:t>
      </w:r>
    </w:p>
    <w:p w:rsidR="009512D8" w:rsidRDefault="009512D8">
      <w:pPr>
        <w:rPr>
          <w:rFonts w:ascii="Times New Roman" w:hAnsi="Times New Roman" w:cs="Times New Roman"/>
          <w:sz w:val="28"/>
          <w:szCs w:val="28"/>
        </w:rPr>
      </w:pPr>
    </w:p>
    <w:p w:rsidR="001F73C6" w:rsidRDefault="001F73C6">
      <w:pPr>
        <w:rPr>
          <w:rFonts w:ascii="Times New Roman" w:hAnsi="Times New Roman" w:cs="Times New Roman"/>
          <w:sz w:val="28"/>
          <w:szCs w:val="28"/>
        </w:rPr>
      </w:pPr>
    </w:p>
    <w:p w:rsidR="001F73C6" w:rsidRDefault="001F73C6">
      <w:pPr>
        <w:rPr>
          <w:rFonts w:ascii="Times New Roman" w:hAnsi="Times New Roman" w:cs="Times New Roman"/>
          <w:sz w:val="28"/>
          <w:szCs w:val="28"/>
        </w:rPr>
      </w:pPr>
    </w:p>
    <w:p w:rsidR="001F73C6" w:rsidRDefault="001F73C6">
      <w:pPr>
        <w:rPr>
          <w:rFonts w:ascii="Times New Roman" w:hAnsi="Times New Roman" w:cs="Times New Roman"/>
          <w:sz w:val="28"/>
          <w:szCs w:val="28"/>
        </w:rPr>
      </w:pPr>
    </w:p>
    <w:p w:rsidR="001F73C6" w:rsidRDefault="001F73C6">
      <w:pPr>
        <w:rPr>
          <w:rFonts w:ascii="Times New Roman" w:hAnsi="Times New Roman" w:cs="Times New Roman"/>
          <w:sz w:val="28"/>
          <w:szCs w:val="28"/>
        </w:rPr>
      </w:pPr>
    </w:p>
    <w:p w:rsidR="001F73C6" w:rsidRDefault="001F73C6">
      <w:pPr>
        <w:rPr>
          <w:rFonts w:ascii="Times New Roman" w:hAnsi="Times New Roman" w:cs="Times New Roman"/>
          <w:sz w:val="28"/>
          <w:szCs w:val="28"/>
        </w:rPr>
      </w:pPr>
    </w:p>
    <w:p w:rsidR="001F73C6" w:rsidRDefault="001F73C6">
      <w:pPr>
        <w:rPr>
          <w:rFonts w:ascii="Times New Roman" w:hAnsi="Times New Roman" w:cs="Times New Roman"/>
          <w:sz w:val="28"/>
          <w:szCs w:val="28"/>
        </w:rPr>
      </w:pPr>
    </w:p>
    <w:p w:rsidR="001F73C6" w:rsidRDefault="001F73C6">
      <w:pPr>
        <w:rPr>
          <w:rFonts w:ascii="Times New Roman" w:hAnsi="Times New Roman" w:cs="Times New Roman"/>
          <w:sz w:val="28"/>
          <w:szCs w:val="28"/>
        </w:rPr>
      </w:pPr>
    </w:p>
    <w:p w:rsidR="001F73C6" w:rsidRDefault="001F73C6">
      <w:pPr>
        <w:rPr>
          <w:rFonts w:ascii="Times New Roman" w:hAnsi="Times New Roman" w:cs="Times New Roman"/>
          <w:sz w:val="28"/>
          <w:szCs w:val="28"/>
        </w:rPr>
      </w:pPr>
    </w:p>
    <w:p w:rsidR="001F73C6" w:rsidRDefault="001F73C6">
      <w:pPr>
        <w:rPr>
          <w:rFonts w:ascii="Times New Roman" w:hAnsi="Times New Roman" w:cs="Times New Roman"/>
          <w:sz w:val="28"/>
          <w:szCs w:val="28"/>
        </w:rPr>
      </w:pPr>
    </w:p>
    <w:p w:rsidR="001F73C6" w:rsidRDefault="001F73C6">
      <w:pPr>
        <w:rPr>
          <w:rFonts w:ascii="Times New Roman" w:hAnsi="Times New Roman" w:cs="Times New Roman"/>
          <w:sz w:val="28"/>
          <w:szCs w:val="28"/>
        </w:rPr>
      </w:pPr>
    </w:p>
    <w:p w:rsidR="001F73C6" w:rsidRDefault="001F73C6">
      <w:pPr>
        <w:rPr>
          <w:rFonts w:ascii="Times New Roman" w:hAnsi="Times New Roman" w:cs="Times New Roman"/>
          <w:sz w:val="28"/>
          <w:szCs w:val="28"/>
        </w:rPr>
      </w:pPr>
    </w:p>
    <w:p w:rsidR="001F73C6" w:rsidRDefault="001F73C6">
      <w:pPr>
        <w:rPr>
          <w:rFonts w:ascii="Times New Roman" w:hAnsi="Times New Roman" w:cs="Times New Roman"/>
          <w:sz w:val="28"/>
          <w:szCs w:val="28"/>
        </w:rPr>
      </w:pPr>
    </w:p>
    <w:p w:rsidR="001F73C6" w:rsidRDefault="001F73C6">
      <w:pPr>
        <w:rPr>
          <w:rFonts w:ascii="Times New Roman" w:hAnsi="Times New Roman" w:cs="Times New Roman"/>
          <w:sz w:val="28"/>
          <w:szCs w:val="28"/>
        </w:rPr>
      </w:pPr>
    </w:p>
    <w:p w:rsidR="001F73C6" w:rsidRPr="001F73C6" w:rsidRDefault="001F73C6" w:rsidP="001F73C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73C6">
        <w:rPr>
          <w:rFonts w:ascii="Times New Roman" w:eastAsia="Calibri" w:hAnsi="Times New Roman" w:cs="Times New Roman"/>
          <w:sz w:val="28"/>
          <w:szCs w:val="28"/>
        </w:rPr>
        <w:lastRenderedPageBreak/>
        <w:t>Перспективное планирование  непосредственно образовательной деятельности</w:t>
      </w:r>
    </w:p>
    <w:p w:rsidR="001F73C6" w:rsidRPr="001F73C6" w:rsidRDefault="001F73C6" w:rsidP="001F73C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73C6">
        <w:rPr>
          <w:rFonts w:ascii="Times New Roman" w:eastAsia="Calibri" w:hAnsi="Times New Roman" w:cs="Times New Roman"/>
          <w:sz w:val="28"/>
          <w:szCs w:val="28"/>
        </w:rPr>
        <w:t>Образовательная область «Чтение художественной литературы»</w:t>
      </w:r>
    </w:p>
    <w:p w:rsidR="001F73C6" w:rsidRDefault="001F73C6" w:rsidP="001F73C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Втор</w:t>
      </w:r>
      <w:r w:rsidRPr="001F73C6">
        <w:rPr>
          <w:rFonts w:ascii="Times New Roman" w:eastAsia="Calibri" w:hAnsi="Times New Roman" w:cs="Times New Roman"/>
          <w:sz w:val="28"/>
          <w:szCs w:val="28"/>
        </w:rPr>
        <w:t>ая младшая группа</w:t>
      </w:r>
    </w:p>
    <w:tbl>
      <w:tblPr>
        <w:tblStyle w:val="a3"/>
        <w:tblW w:w="11057" w:type="dxa"/>
        <w:tblInd w:w="-176" w:type="dxa"/>
        <w:tblLook w:val="04A0"/>
      </w:tblPr>
      <w:tblGrid>
        <w:gridCol w:w="513"/>
        <w:gridCol w:w="1049"/>
        <w:gridCol w:w="1556"/>
        <w:gridCol w:w="1766"/>
        <w:gridCol w:w="4614"/>
        <w:gridCol w:w="1559"/>
      </w:tblGrid>
      <w:tr w:rsidR="001F73C6" w:rsidTr="00297B44">
        <w:trPr>
          <w:trHeight w:val="495"/>
        </w:trPr>
        <w:tc>
          <w:tcPr>
            <w:tcW w:w="513" w:type="dxa"/>
          </w:tcPr>
          <w:p w:rsidR="001F73C6" w:rsidRPr="001F73C6" w:rsidRDefault="001F73C6" w:rsidP="001F73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049" w:type="dxa"/>
          </w:tcPr>
          <w:p w:rsidR="001F73C6" w:rsidRPr="001F73C6" w:rsidRDefault="001F73C6" w:rsidP="001F73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Месяц </w:t>
            </w:r>
          </w:p>
        </w:tc>
        <w:tc>
          <w:tcPr>
            <w:tcW w:w="1556" w:type="dxa"/>
          </w:tcPr>
          <w:p w:rsidR="001F73C6" w:rsidRPr="001F73C6" w:rsidRDefault="001F73C6" w:rsidP="001F73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 недели</w:t>
            </w:r>
          </w:p>
        </w:tc>
        <w:tc>
          <w:tcPr>
            <w:tcW w:w="1766" w:type="dxa"/>
          </w:tcPr>
          <w:p w:rsidR="001F73C6" w:rsidRDefault="001F73C6" w:rsidP="001F73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Тема занятия</w:t>
            </w:r>
          </w:p>
        </w:tc>
        <w:tc>
          <w:tcPr>
            <w:tcW w:w="4614" w:type="dxa"/>
          </w:tcPr>
          <w:p w:rsidR="001F73C6" w:rsidRDefault="001F73C6" w:rsidP="001F73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3C6">
              <w:rPr>
                <w:rFonts w:ascii="Times New Roman" w:eastAsia="Calibri" w:hAnsi="Times New Roman" w:cs="Times New Roman"/>
              </w:rPr>
              <w:t>Задачи психолого-педагогической работы (по образовательным областям)</w:t>
            </w:r>
          </w:p>
        </w:tc>
        <w:tc>
          <w:tcPr>
            <w:tcW w:w="1559" w:type="dxa"/>
          </w:tcPr>
          <w:p w:rsidR="001F73C6" w:rsidRDefault="001F73C6" w:rsidP="001F73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Источник </w:t>
            </w:r>
          </w:p>
          <w:p w:rsidR="001F73C6" w:rsidRPr="001F73C6" w:rsidRDefault="001F73C6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2B15" w:rsidTr="00297B44">
        <w:trPr>
          <w:trHeight w:val="3360"/>
        </w:trPr>
        <w:tc>
          <w:tcPr>
            <w:tcW w:w="513" w:type="dxa"/>
          </w:tcPr>
          <w:p w:rsidR="001F73C6" w:rsidRDefault="001F73C6" w:rsidP="001F73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 </w:t>
            </w:r>
          </w:p>
        </w:tc>
        <w:tc>
          <w:tcPr>
            <w:tcW w:w="1049" w:type="dxa"/>
          </w:tcPr>
          <w:p w:rsidR="001F73C6" w:rsidRDefault="001F73C6" w:rsidP="001F73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556" w:type="dxa"/>
          </w:tcPr>
          <w:p w:rsidR="001F73C6" w:rsidRDefault="001F73C6" w:rsidP="001F73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73C6">
              <w:rPr>
                <w:rFonts w:ascii="Times New Roman" w:eastAsia="Calibri" w:hAnsi="Times New Roman" w:cs="Times New Roman"/>
              </w:rPr>
              <w:t>«Знакомство с ПДД, со светофором»</w:t>
            </w:r>
          </w:p>
        </w:tc>
        <w:tc>
          <w:tcPr>
            <w:tcW w:w="1766" w:type="dxa"/>
          </w:tcPr>
          <w:p w:rsidR="001F73C6" w:rsidRDefault="001F73C6" w:rsidP="009259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Кто у нас хороший, кто у нас пригожий. Чтение стихотворения С. Черного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Приставалка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614" w:type="dxa"/>
          </w:tcPr>
          <w:p w:rsidR="00412B15" w:rsidRPr="00412B15" w:rsidRDefault="00412B15" w:rsidP="00412B15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2B15">
              <w:rPr>
                <w:rFonts w:ascii="Times New Roman" w:eastAsia="Calibri" w:hAnsi="Times New Roman" w:cs="Times New Roman"/>
                <w:i/>
                <w:u w:val="single"/>
              </w:rPr>
              <w:t>Чтение х/л</w:t>
            </w:r>
            <w:r w:rsidRPr="00412B15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Вызвать у детей симпатию к сверстникам с помощью стихотворения</w:t>
            </w:r>
            <w:r w:rsidRPr="00412B15">
              <w:rPr>
                <w:rFonts w:ascii="Times New Roman" w:eastAsia="Calibri" w:hAnsi="Times New Roman" w:cs="Times New Roman"/>
              </w:rPr>
              <w:t>.</w:t>
            </w:r>
          </w:p>
          <w:p w:rsidR="00412B15" w:rsidRPr="00412B15" w:rsidRDefault="00412B15" w:rsidP="00412B15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2B15">
              <w:rPr>
                <w:rFonts w:ascii="Times New Roman" w:eastAsia="Calibri" w:hAnsi="Times New Roman" w:cs="Times New Roman"/>
              </w:rPr>
              <w:t>безопасного для человека поведения</w:t>
            </w:r>
          </w:p>
          <w:p w:rsidR="00235675" w:rsidRDefault="00235675" w:rsidP="00412B1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</w:t>
            </w:r>
            <w:proofErr w:type="gramStart"/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:</w:t>
            </w:r>
            <w:proofErr w:type="gramEnd"/>
          </w:p>
          <w:p w:rsidR="00412B15" w:rsidRPr="00412B15" w:rsidRDefault="00412B15" w:rsidP="00412B15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2B15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</w:p>
          <w:p w:rsidR="001F73C6" w:rsidRPr="001F73C6" w:rsidRDefault="001F73C6" w:rsidP="00412B1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1F73C6" w:rsidRPr="00412B15" w:rsidRDefault="001F73C6" w:rsidP="00412B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Занятия по развитию речи во второй младшей группе детского сада. Планы занятий. – 2-е изд., испр. и </w:t>
            </w:r>
            <w:r w:rsidR="00235675">
              <w:rPr>
                <w:rFonts w:ascii="Times New Roman" w:eastAsia="Calibri" w:hAnsi="Times New Roman" w:cs="Times New Roman"/>
                <w:sz w:val="20"/>
                <w:szCs w:val="20"/>
              </w:rPr>
              <w:t>доп. - М.:МОЗАИКА-СИНТЕЗ. – 2014. – 96с.</w:t>
            </w:r>
            <w:proofErr w:type="gramStart"/>
            <w:r w:rsidR="002356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2356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цв. вкл. (стр. 28-30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412B15" w:rsidTr="00297B44">
        <w:trPr>
          <w:trHeight w:val="3090"/>
        </w:trPr>
        <w:tc>
          <w:tcPr>
            <w:tcW w:w="513" w:type="dxa"/>
          </w:tcPr>
          <w:p w:rsidR="00412B15" w:rsidRDefault="00412B15" w:rsidP="001F73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049" w:type="dxa"/>
          </w:tcPr>
          <w:p w:rsidR="00412B15" w:rsidRDefault="00412B15" w:rsidP="001F73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556" w:type="dxa"/>
          </w:tcPr>
          <w:p w:rsidR="00412B15" w:rsidRPr="001F73C6" w:rsidRDefault="00412B15" w:rsidP="00412B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2B15">
              <w:rPr>
                <w:rFonts w:ascii="Times New Roman" w:eastAsia="Calibri" w:hAnsi="Times New Roman" w:cs="Times New Roman"/>
              </w:rPr>
              <w:t>«Я в мире человек</w:t>
            </w:r>
            <w:r>
              <w:rPr>
                <w:rFonts w:ascii="Times New Roman" w:eastAsia="Calibri" w:hAnsi="Times New Roman" w:cs="Times New Roman"/>
              </w:rPr>
              <w:t>, я вырасту здоровым</w:t>
            </w:r>
            <w:r w:rsidRPr="00412B1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66" w:type="dxa"/>
          </w:tcPr>
          <w:p w:rsidR="00412B15" w:rsidRDefault="00412B15" w:rsidP="009259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Чтение русской народной сказки «Кот, петух и лиса»</w:t>
            </w:r>
          </w:p>
        </w:tc>
        <w:tc>
          <w:tcPr>
            <w:tcW w:w="4614" w:type="dxa"/>
          </w:tcPr>
          <w:p w:rsidR="00412B15" w:rsidRPr="00412B15" w:rsidRDefault="00412B15" w:rsidP="00412B15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2B15">
              <w:rPr>
                <w:rFonts w:ascii="Times New Roman" w:eastAsia="Calibri" w:hAnsi="Times New Roman" w:cs="Times New Roman"/>
                <w:i/>
                <w:u w:val="single"/>
              </w:rPr>
              <w:t>Чтение х/л</w:t>
            </w:r>
            <w:r w:rsidRPr="00412B15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Познакомить детей со сказкой «Кот, петух и лиса» (обр. М.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Боголюбской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  <w:r w:rsidRPr="00412B15">
              <w:rPr>
                <w:rFonts w:ascii="Times New Roman" w:eastAsia="Calibri" w:hAnsi="Times New Roman" w:cs="Times New Roman"/>
              </w:rPr>
              <w:t>.</w:t>
            </w:r>
          </w:p>
          <w:p w:rsidR="00235675" w:rsidRDefault="00235675" w:rsidP="00412B1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</w:p>
          <w:p w:rsidR="00412B15" w:rsidRPr="00412B15" w:rsidRDefault="00412B15" w:rsidP="00412B15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2B15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</w:p>
          <w:p w:rsidR="00412B15" w:rsidRPr="00412B15" w:rsidRDefault="00412B15" w:rsidP="00412B15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</w:tc>
        <w:tc>
          <w:tcPr>
            <w:tcW w:w="1559" w:type="dxa"/>
          </w:tcPr>
          <w:p w:rsidR="00412B15" w:rsidRPr="00412B15" w:rsidRDefault="00412B15" w:rsidP="0023567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18"/>
                <w:szCs w:val="18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В.В.  Занятия по развитию речи во второй младшей группе детского сада. Планы занятий. </w:t>
            </w:r>
            <w:r w:rsidR="00235675">
              <w:rPr>
                <w:rFonts w:ascii="Times New Roman" w:eastAsia="Calibri" w:hAnsi="Times New Roman" w:cs="Times New Roman"/>
                <w:sz w:val="18"/>
                <w:szCs w:val="18"/>
              </w:rPr>
              <w:t>- М.:МОЗАИКА-СИНТЕЗ. – 2014. – 96</w:t>
            </w:r>
            <w:r w:rsidRPr="00412B15">
              <w:rPr>
                <w:rFonts w:ascii="Times New Roman" w:eastAsia="Calibri" w:hAnsi="Times New Roman" w:cs="Times New Roman"/>
                <w:sz w:val="18"/>
                <w:szCs w:val="18"/>
              </w:rPr>
              <w:t>с.</w:t>
            </w:r>
            <w:proofErr w:type="gramStart"/>
            <w:r w:rsidRPr="00412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412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2B15">
              <w:rPr>
                <w:rFonts w:ascii="Times New Roman" w:eastAsia="Calibri" w:hAnsi="Times New Roman" w:cs="Times New Roman"/>
                <w:sz w:val="18"/>
                <w:szCs w:val="18"/>
              </w:rPr>
              <w:t>цв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18"/>
                <w:szCs w:val="18"/>
              </w:rPr>
              <w:t>. вкл. (стр.</w:t>
            </w:r>
            <w:r w:rsidR="002356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31</w:t>
            </w:r>
            <w:r w:rsidRPr="001F73C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412B15" w:rsidTr="00297B44">
        <w:trPr>
          <w:trHeight w:val="3375"/>
        </w:trPr>
        <w:tc>
          <w:tcPr>
            <w:tcW w:w="513" w:type="dxa"/>
          </w:tcPr>
          <w:p w:rsidR="00412B15" w:rsidRDefault="00412B15" w:rsidP="001F73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049" w:type="dxa"/>
          </w:tcPr>
          <w:p w:rsidR="00412B15" w:rsidRDefault="00412B15" w:rsidP="001F73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556" w:type="dxa"/>
          </w:tcPr>
          <w:p w:rsidR="00412B15" w:rsidRPr="00412B15" w:rsidRDefault="00412B15" w:rsidP="00412B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2B15">
              <w:rPr>
                <w:rFonts w:ascii="Times New Roman" w:eastAsia="Calibri" w:hAnsi="Times New Roman" w:cs="Times New Roman"/>
              </w:rPr>
              <w:t>«Золотая осень»</w:t>
            </w:r>
          </w:p>
        </w:tc>
        <w:tc>
          <w:tcPr>
            <w:tcW w:w="1766" w:type="dxa"/>
          </w:tcPr>
          <w:p w:rsidR="00412B15" w:rsidRDefault="00412B15" w:rsidP="009259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Чтение стихотворения А. Блока «Зайчик», заучивание стихотворения А. Плещеева «Осень наступила»</w:t>
            </w:r>
          </w:p>
        </w:tc>
        <w:tc>
          <w:tcPr>
            <w:tcW w:w="4614" w:type="dxa"/>
          </w:tcPr>
          <w:p w:rsidR="00925988" w:rsidRDefault="00925988" w:rsidP="0092598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2B15">
              <w:rPr>
                <w:rFonts w:ascii="Times New Roman" w:eastAsia="Calibri" w:hAnsi="Times New Roman" w:cs="Times New Roman"/>
                <w:i/>
                <w:u w:val="single"/>
              </w:rPr>
              <w:t>Чтение х/л</w:t>
            </w:r>
            <w:r w:rsidRPr="00412B15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Помочь детям запомнить стихотворение А. Плещеева «Осень наступила». При восприятии стихотворения А. Блока «Зайчик» вызвать сочувствие к зайчику</w:t>
            </w:r>
            <w:r w:rsidRPr="00412B15">
              <w:rPr>
                <w:rFonts w:ascii="Times New Roman" w:eastAsia="Calibri" w:hAnsi="Times New Roman" w:cs="Times New Roman"/>
              </w:rPr>
              <w:t>.</w:t>
            </w:r>
          </w:p>
          <w:p w:rsidR="00235675" w:rsidRPr="00235675" w:rsidRDefault="00235675" w:rsidP="009259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</w:p>
          <w:p w:rsidR="00925988" w:rsidRPr="00412B15" w:rsidRDefault="00925988" w:rsidP="0092598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2B15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</w:p>
          <w:p w:rsidR="00412B15" w:rsidRPr="00412B15" w:rsidRDefault="00412B15" w:rsidP="0092598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</w:tc>
        <w:tc>
          <w:tcPr>
            <w:tcW w:w="1559" w:type="dxa"/>
          </w:tcPr>
          <w:p w:rsidR="00412B15" w:rsidRPr="001F73C6" w:rsidRDefault="00412B15" w:rsidP="00412B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25988"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="00925988"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Занятия по развитию речи во второй младшей группе детского сада. Планы занятий. – 2-е изд., </w:t>
            </w:r>
            <w:proofErr w:type="spellStart"/>
            <w:r w:rsidR="00925988"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испр</w:t>
            </w:r>
            <w:proofErr w:type="spellEnd"/>
            <w:r w:rsidR="00925988"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и доп. - М.:МОЗАИКА-СИНТЕЗ. – </w:t>
            </w:r>
            <w:r w:rsidR="00235675">
              <w:rPr>
                <w:rFonts w:ascii="Times New Roman" w:eastAsia="Calibri" w:hAnsi="Times New Roman" w:cs="Times New Roman"/>
                <w:sz w:val="20"/>
                <w:szCs w:val="20"/>
              </w:rPr>
              <w:t>2014. – 96с.</w:t>
            </w:r>
            <w:proofErr w:type="gramStart"/>
            <w:r w:rsidR="002356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2356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5675">
              <w:rPr>
                <w:rFonts w:ascii="Times New Roman" w:eastAsia="Calibri" w:hAnsi="Times New Roman" w:cs="Times New Roman"/>
                <w:sz w:val="20"/>
                <w:szCs w:val="20"/>
              </w:rPr>
              <w:t>цв</w:t>
            </w:r>
            <w:proofErr w:type="spellEnd"/>
            <w:r w:rsidR="00235675">
              <w:rPr>
                <w:rFonts w:ascii="Times New Roman" w:eastAsia="Calibri" w:hAnsi="Times New Roman" w:cs="Times New Roman"/>
                <w:sz w:val="20"/>
                <w:szCs w:val="20"/>
              </w:rPr>
              <w:t>. вкл. (стр. 40-41</w:t>
            </w:r>
            <w:r w:rsidR="00925988"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925988" w:rsidTr="00297B44">
        <w:trPr>
          <w:trHeight w:val="3360"/>
        </w:trPr>
        <w:tc>
          <w:tcPr>
            <w:tcW w:w="513" w:type="dxa"/>
          </w:tcPr>
          <w:p w:rsidR="00925988" w:rsidRDefault="00925988" w:rsidP="001F73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049" w:type="dxa"/>
          </w:tcPr>
          <w:p w:rsidR="00925988" w:rsidRDefault="00925988" w:rsidP="001F73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556" w:type="dxa"/>
          </w:tcPr>
          <w:p w:rsidR="00925988" w:rsidRPr="00412B15" w:rsidRDefault="00925988" w:rsidP="00412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Детям об огне и пожаре</w:t>
            </w:r>
          </w:p>
        </w:tc>
        <w:tc>
          <w:tcPr>
            <w:tcW w:w="1766" w:type="dxa"/>
          </w:tcPr>
          <w:p w:rsidR="00925988" w:rsidRDefault="00925988" w:rsidP="009259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Чтение русской народной сказки «Колобок». Дидактическое упражнение «Играем в слова»</w:t>
            </w:r>
          </w:p>
        </w:tc>
        <w:tc>
          <w:tcPr>
            <w:tcW w:w="4614" w:type="dxa"/>
          </w:tcPr>
          <w:p w:rsidR="00925988" w:rsidRDefault="00925988" w:rsidP="0092598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2B15">
              <w:rPr>
                <w:rFonts w:ascii="Times New Roman" w:eastAsia="Calibri" w:hAnsi="Times New Roman" w:cs="Times New Roman"/>
                <w:i/>
                <w:u w:val="single"/>
              </w:rPr>
              <w:t>Чтение х/л</w:t>
            </w:r>
            <w:r w:rsidRPr="00412B15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Познакомить со сказкой «Колобок» (обр. К. Ушинского)</w:t>
            </w:r>
            <w:r w:rsidRPr="00412B15">
              <w:rPr>
                <w:rFonts w:ascii="Times New Roman" w:eastAsia="Calibri" w:hAnsi="Times New Roman" w:cs="Times New Roman"/>
              </w:rPr>
              <w:t>.</w:t>
            </w:r>
          </w:p>
          <w:p w:rsidR="00235675" w:rsidRPr="00235675" w:rsidRDefault="00235675" w:rsidP="009259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</w:p>
          <w:p w:rsidR="00925988" w:rsidRPr="00412B15" w:rsidRDefault="00925988" w:rsidP="0092598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2B15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  <w:p w:rsidR="00925988" w:rsidRPr="00412B15" w:rsidRDefault="00925988" w:rsidP="00925988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</w:tc>
        <w:tc>
          <w:tcPr>
            <w:tcW w:w="1559" w:type="dxa"/>
          </w:tcPr>
          <w:p w:rsidR="00925988" w:rsidRDefault="00925988" w:rsidP="001F73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Занятия по развитию речи во второй младшей группе детского сада. Планы занятий. – 2-е изд., </w:t>
            </w: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испр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и доп. - М.:МОЗАИКА-СИНТЕЗ. – </w:t>
            </w:r>
            <w:r w:rsidR="00235675">
              <w:rPr>
                <w:rFonts w:ascii="Times New Roman" w:eastAsia="Calibri" w:hAnsi="Times New Roman" w:cs="Times New Roman"/>
                <w:sz w:val="20"/>
                <w:szCs w:val="20"/>
              </w:rPr>
              <w:t>2014. – 96с.</w:t>
            </w:r>
            <w:proofErr w:type="gramStart"/>
            <w:r w:rsidR="002356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2356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5675">
              <w:rPr>
                <w:rFonts w:ascii="Times New Roman" w:eastAsia="Calibri" w:hAnsi="Times New Roman" w:cs="Times New Roman"/>
                <w:sz w:val="20"/>
                <w:szCs w:val="20"/>
              </w:rPr>
              <w:t>цв</w:t>
            </w:r>
            <w:proofErr w:type="spellEnd"/>
            <w:r w:rsidR="00235675">
              <w:rPr>
                <w:rFonts w:ascii="Times New Roman" w:eastAsia="Calibri" w:hAnsi="Times New Roman" w:cs="Times New Roman"/>
                <w:sz w:val="20"/>
                <w:szCs w:val="20"/>
              </w:rPr>
              <w:t>. вкл. (стр. 38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925988" w:rsidTr="00297B44">
        <w:trPr>
          <w:trHeight w:val="3405"/>
        </w:trPr>
        <w:tc>
          <w:tcPr>
            <w:tcW w:w="513" w:type="dxa"/>
          </w:tcPr>
          <w:p w:rsidR="00925988" w:rsidRDefault="00925988" w:rsidP="001F73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5.</w:t>
            </w:r>
          </w:p>
        </w:tc>
        <w:tc>
          <w:tcPr>
            <w:tcW w:w="1049" w:type="dxa"/>
          </w:tcPr>
          <w:p w:rsidR="00925988" w:rsidRDefault="00925988" w:rsidP="001F73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556" w:type="dxa"/>
          </w:tcPr>
          <w:p w:rsidR="00925988" w:rsidRDefault="00925988" w:rsidP="00412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Знакомство с народной культурой и традициями</w:t>
            </w:r>
          </w:p>
        </w:tc>
        <w:tc>
          <w:tcPr>
            <w:tcW w:w="1766" w:type="dxa"/>
          </w:tcPr>
          <w:p w:rsidR="00925988" w:rsidRDefault="00925988" w:rsidP="001F73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Чтение стихотворений из цикла С. Маршака «Детки в клетке»</w:t>
            </w:r>
          </w:p>
        </w:tc>
        <w:tc>
          <w:tcPr>
            <w:tcW w:w="4614" w:type="dxa"/>
          </w:tcPr>
          <w:p w:rsidR="00925988" w:rsidRDefault="00925988" w:rsidP="0092598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2B15">
              <w:rPr>
                <w:rFonts w:ascii="Times New Roman" w:eastAsia="Calibri" w:hAnsi="Times New Roman" w:cs="Times New Roman"/>
                <w:i/>
                <w:u w:val="single"/>
              </w:rPr>
              <w:t>Чтение х/л</w:t>
            </w:r>
            <w:r w:rsidRPr="00412B15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Познакомить детей с яркими поэтическими образами животных из стихотворений С. Маршака</w:t>
            </w:r>
            <w:r w:rsidRPr="00412B15">
              <w:rPr>
                <w:rFonts w:ascii="Times New Roman" w:eastAsia="Calibri" w:hAnsi="Times New Roman" w:cs="Times New Roman"/>
              </w:rPr>
              <w:t>.</w:t>
            </w:r>
          </w:p>
          <w:p w:rsidR="00235675" w:rsidRPr="00235675" w:rsidRDefault="00235675" w:rsidP="009259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</w:p>
          <w:p w:rsidR="00925988" w:rsidRPr="00412B15" w:rsidRDefault="00925988" w:rsidP="0092598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2B15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</w:p>
          <w:p w:rsidR="00925988" w:rsidRPr="00412B15" w:rsidRDefault="00925988" w:rsidP="00925988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</w:tc>
        <w:tc>
          <w:tcPr>
            <w:tcW w:w="1559" w:type="dxa"/>
          </w:tcPr>
          <w:p w:rsidR="00925988" w:rsidRPr="00412B15" w:rsidRDefault="00925988" w:rsidP="008D36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Занятия по развитию речи во второй младшей группе детского сада. Планы занятий. – 2-е изд., </w:t>
            </w: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испр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и доп. - М.:МОЗАИКА-СИНТЕЗ. – </w:t>
            </w:r>
            <w:r w:rsidR="00235675">
              <w:rPr>
                <w:rFonts w:ascii="Times New Roman" w:eastAsia="Calibri" w:hAnsi="Times New Roman" w:cs="Times New Roman"/>
                <w:sz w:val="20"/>
                <w:szCs w:val="20"/>
              </w:rPr>
              <w:t>2014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– </w:t>
            </w:r>
            <w:r w:rsidR="00235675">
              <w:rPr>
                <w:rFonts w:ascii="Times New Roman" w:eastAsia="Calibri" w:hAnsi="Times New Roman" w:cs="Times New Roman"/>
                <w:sz w:val="20"/>
                <w:szCs w:val="20"/>
              </w:rPr>
              <w:t>96с.</w:t>
            </w:r>
            <w:proofErr w:type="gramStart"/>
            <w:r w:rsidR="002356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2356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5675">
              <w:rPr>
                <w:rFonts w:ascii="Times New Roman" w:eastAsia="Calibri" w:hAnsi="Times New Roman" w:cs="Times New Roman"/>
                <w:sz w:val="20"/>
                <w:szCs w:val="20"/>
              </w:rPr>
              <w:t>цв</w:t>
            </w:r>
            <w:proofErr w:type="spellEnd"/>
            <w:r w:rsidR="00235675">
              <w:rPr>
                <w:rFonts w:ascii="Times New Roman" w:eastAsia="Calibri" w:hAnsi="Times New Roman" w:cs="Times New Roman"/>
                <w:sz w:val="20"/>
                <w:szCs w:val="20"/>
              </w:rPr>
              <w:t>. вкл. (стр. 4</w:t>
            </w:r>
            <w:r w:rsidR="00AA50D0">
              <w:rPr>
                <w:rFonts w:ascii="Times New Roman" w:eastAsia="Calibri" w:hAnsi="Times New Roman" w:cs="Times New Roman"/>
                <w:sz w:val="20"/>
                <w:szCs w:val="20"/>
              </w:rPr>
              <w:t>6-7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925988" w:rsidTr="00297B44">
        <w:trPr>
          <w:trHeight w:val="3465"/>
        </w:trPr>
        <w:tc>
          <w:tcPr>
            <w:tcW w:w="513" w:type="dxa"/>
          </w:tcPr>
          <w:p w:rsidR="00925988" w:rsidRDefault="00925988" w:rsidP="001F73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1049" w:type="dxa"/>
          </w:tcPr>
          <w:p w:rsidR="00925988" w:rsidRDefault="008D363D" w:rsidP="001F73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556" w:type="dxa"/>
          </w:tcPr>
          <w:p w:rsidR="00925988" w:rsidRDefault="008D363D" w:rsidP="00412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Предметный мир ребенка </w:t>
            </w:r>
          </w:p>
        </w:tc>
        <w:tc>
          <w:tcPr>
            <w:tcW w:w="1766" w:type="dxa"/>
          </w:tcPr>
          <w:p w:rsidR="00925988" w:rsidRDefault="008D363D" w:rsidP="001F73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Чтение сказки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Снегурушка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лиса»</w:t>
            </w:r>
          </w:p>
        </w:tc>
        <w:tc>
          <w:tcPr>
            <w:tcW w:w="4614" w:type="dxa"/>
          </w:tcPr>
          <w:p w:rsidR="008D363D" w:rsidRDefault="008D363D" w:rsidP="008D363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2B15">
              <w:rPr>
                <w:rFonts w:ascii="Times New Roman" w:eastAsia="Calibri" w:hAnsi="Times New Roman" w:cs="Times New Roman"/>
                <w:i/>
                <w:u w:val="single"/>
              </w:rPr>
              <w:t>Чтение х/л</w:t>
            </w:r>
            <w:r w:rsidRPr="00412B15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Познакомить детей с русской народной сказкой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Снегурушка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лиса», с образом лисы (отличным от других сказок). Упражнять в выразительном чтении отрывка-причитания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Снегурушки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AA50D0" w:rsidRPr="00AA50D0" w:rsidRDefault="00AA50D0" w:rsidP="008D363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</w:p>
          <w:p w:rsidR="00925988" w:rsidRPr="00412B15" w:rsidRDefault="008D363D" w:rsidP="008D363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412B15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</w:p>
        </w:tc>
        <w:tc>
          <w:tcPr>
            <w:tcW w:w="1559" w:type="dxa"/>
          </w:tcPr>
          <w:p w:rsidR="00925988" w:rsidRPr="00412B15" w:rsidRDefault="008D363D" w:rsidP="008D36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Занятия по развитию речи во второй младшей группе детского сада. Планы занятий. – 2-е изд., </w:t>
            </w: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испр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и доп. - М.:МОЗАИКА-СИНТЕЗ. – </w:t>
            </w:r>
            <w:r w:rsidR="00AA50D0">
              <w:rPr>
                <w:rFonts w:ascii="Times New Roman" w:eastAsia="Calibri" w:hAnsi="Times New Roman" w:cs="Times New Roman"/>
                <w:sz w:val="20"/>
                <w:szCs w:val="20"/>
              </w:rPr>
              <w:t>2014. – 96с.</w:t>
            </w:r>
            <w:proofErr w:type="gramStart"/>
            <w:r w:rsidR="00AA50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AA50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50D0">
              <w:rPr>
                <w:rFonts w:ascii="Times New Roman" w:eastAsia="Calibri" w:hAnsi="Times New Roman" w:cs="Times New Roman"/>
                <w:sz w:val="20"/>
                <w:szCs w:val="20"/>
              </w:rPr>
              <w:t>цв</w:t>
            </w:r>
            <w:proofErr w:type="spellEnd"/>
            <w:r w:rsidR="00AA50D0">
              <w:rPr>
                <w:rFonts w:ascii="Times New Roman" w:eastAsia="Calibri" w:hAnsi="Times New Roman" w:cs="Times New Roman"/>
                <w:sz w:val="20"/>
                <w:szCs w:val="20"/>
              </w:rPr>
              <w:t>. вкл. (стр.50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8D363D" w:rsidTr="00297B44">
        <w:trPr>
          <w:trHeight w:val="3315"/>
        </w:trPr>
        <w:tc>
          <w:tcPr>
            <w:tcW w:w="513" w:type="dxa"/>
          </w:tcPr>
          <w:p w:rsidR="008D363D" w:rsidRDefault="008D363D" w:rsidP="001F73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1049" w:type="dxa"/>
          </w:tcPr>
          <w:p w:rsidR="008D363D" w:rsidRDefault="008D363D" w:rsidP="001F73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556" w:type="dxa"/>
          </w:tcPr>
          <w:p w:rsidR="008D363D" w:rsidRDefault="008D363D" w:rsidP="00412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Новогодняя карусель</w:t>
            </w:r>
          </w:p>
        </w:tc>
        <w:tc>
          <w:tcPr>
            <w:tcW w:w="1766" w:type="dxa"/>
          </w:tcPr>
          <w:p w:rsidR="008D363D" w:rsidRDefault="008D363D" w:rsidP="001F73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рассказа Л. Воронковой «Снег идет». Стихотворение А.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Босева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«Трое»</w:t>
            </w:r>
          </w:p>
        </w:tc>
        <w:tc>
          <w:tcPr>
            <w:tcW w:w="4614" w:type="dxa"/>
          </w:tcPr>
          <w:p w:rsidR="008D363D" w:rsidRDefault="008D363D" w:rsidP="008D363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2B15">
              <w:rPr>
                <w:rFonts w:ascii="Times New Roman" w:eastAsia="Calibri" w:hAnsi="Times New Roman" w:cs="Times New Roman"/>
                <w:i/>
                <w:u w:val="single"/>
              </w:rPr>
              <w:t>Чтение х/л</w:t>
            </w:r>
            <w:r w:rsidRPr="00412B15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Познакомить детей с рассказом Л. Воронковой «Снег идет», оживив в памяти детей собственные представления от обильного снегопада. Помочь запомнить стихотворение А.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Босева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«Трое».</w:t>
            </w:r>
          </w:p>
          <w:p w:rsidR="00AA50D0" w:rsidRDefault="00AA50D0" w:rsidP="00AA50D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</w:p>
          <w:p w:rsidR="008D363D" w:rsidRPr="00412B15" w:rsidRDefault="008D363D" w:rsidP="008D363D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412B15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</w:tc>
        <w:tc>
          <w:tcPr>
            <w:tcW w:w="1559" w:type="dxa"/>
          </w:tcPr>
          <w:p w:rsidR="008D363D" w:rsidRPr="00412B15" w:rsidRDefault="008D363D" w:rsidP="008D36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Занятия по развитию речи во второй младшей группе детского сада. Планы занятий. – 2-е изд., </w:t>
            </w: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испр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и доп. - М.:МОЗАИКА-СИНТЕЗ. – </w:t>
            </w:r>
            <w:r w:rsidR="00AA50D0">
              <w:rPr>
                <w:rFonts w:ascii="Times New Roman" w:eastAsia="Calibri" w:hAnsi="Times New Roman" w:cs="Times New Roman"/>
                <w:sz w:val="20"/>
                <w:szCs w:val="20"/>
              </w:rPr>
              <w:t>2014. – 96с.</w:t>
            </w:r>
            <w:proofErr w:type="gramStart"/>
            <w:r w:rsidR="00AA50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AA50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50D0">
              <w:rPr>
                <w:rFonts w:ascii="Times New Roman" w:eastAsia="Calibri" w:hAnsi="Times New Roman" w:cs="Times New Roman"/>
                <w:sz w:val="20"/>
                <w:szCs w:val="20"/>
              </w:rPr>
              <w:t>цв</w:t>
            </w:r>
            <w:proofErr w:type="spellEnd"/>
            <w:r w:rsidR="00AA50D0">
              <w:rPr>
                <w:rFonts w:ascii="Times New Roman" w:eastAsia="Calibri" w:hAnsi="Times New Roman" w:cs="Times New Roman"/>
                <w:sz w:val="20"/>
                <w:szCs w:val="20"/>
              </w:rPr>
              <w:t>. вкл. (стр.52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8D363D" w:rsidTr="00297B44">
        <w:trPr>
          <w:trHeight w:val="3450"/>
        </w:trPr>
        <w:tc>
          <w:tcPr>
            <w:tcW w:w="513" w:type="dxa"/>
          </w:tcPr>
          <w:p w:rsidR="008D363D" w:rsidRDefault="008D363D" w:rsidP="001F73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1049" w:type="dxa"/>
          </w:tcPr>
          <w:p w:rsidR="008D363D" w:rsidRDefault="008D363D" w:rsidP="001F73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январь </w:t>
            </w:r>
          </w:p>
        </w:tc>
        <w:tc>
          <w:tcPr>
            <w:tcW w:w="1556" w:type="dxa"/>
          </w:tcPr>
          <w:p w:rsidR="008D363D" w:rsidRDefault="008D363D" w:rsidP="00412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Зимушка-зима</w:t>
            </w:r>
          </w:p>
        </w:tc>
        <w:tc>
          <w:tcPr>
            <w:tcW w:w="1766" w:type="dxa"/>
          </w:tcPr>
          <w:p w:rsidR="008D363D" w:rsidRDefault="008D363D" w:rsidP="001F73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Чтение русской народной сказки «Гуси-лебеди»</w:t>
            </w:r>
          </w:p>
        </w:tc>
        <w:tc>
          <w:tcPr>
            <w:tcW w:w="4614" w:type="dxa"/>
          </w:tcPr>
          <w:p w:rsidR="008D363D" w:rsidRDefault="008D363D" w:rsidP="008D363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2B15">
              <w:rPr>
                <w:rFonts w:ascii="Times New Roman" w:eastAsia="Calibri" w:hAnsi="Times New Roman" w:cs="Times New Roman"/>
                <w:i/>
                <w:u w:val="single"/>
              </w:rPr>
              <w:t>Чтение х/л</w:t>
            </w:r>
            <w:r w:rsidRPr="00412B15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Познакомить детей со сказкой «Гуси-лебеди», вызвать желание послушать еще раз, поиграть в сказку</w:t>
            </w:r>
          </w:p>
          <w:p w:rsidR="008D363D" w:rsidRPr="00AA50D0" w:rsidRDefault="008D363D" w:rsidP="00AA50D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AA50D0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</w:p>
          <w:p w:rsidR="008D363D" w:rsidRDefault="008D363D" w:rsidP="008D363D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2B15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</w:p>
          <w:p w:rsidR="008D363D" w:rsidRDefault="008D363D" w:rsidP="008D363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D363D" w:rsidRDefault="008D363D" w:rsidP="008D363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D363D" w:rsidRPr="00412B15" w:rsidRDefault="008D363D" w:rsidP="008D363D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</w:tc>
        <w:tc>
          <w:tcPr>
            <w:tcW w:w="1559" w:type="dxa"/>
          </w:tcPr>
          <w:p w:rsidR="008D363D" w:rsidRPr="00412B15" w:rsidRDefault="008D363D" w:rsidP="008D36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Занятия по развитию речи во второй младшей группе детского сада. Планы занятий. – 2-е изд., </w:t>
            </w: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испр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и доп. - М.:МОЗАИКА-СИНТЕЗ. – </w:t>
            </w:r>
            <w:r w:rsidR="00AA50D0">
              <w:rPr>
                <w:rFonts w:ascii="Times New Roman" w:eastAsia="Calibri" w:hAnsi="Times New Roman" w:cs="Times New Roman"/>
                <w:sz w:val="20"/>
                <w:szCs w:val="20"/>
              </w:rPr>
              <w:t>2014. – 96с.</w:t>
            </w:r>
            <w:proofErr w:type="gramStart"/>
            <w:r w:rsidR="00AA50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AA50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50D0">
              <w:rPr>
                <w:rFonts w:ascii="Times New Roman" w:eastAsia="Calibri" w:hAnsi="Times New Roman" w:cs="Times New Roman"/>
                <w:sz w:val="20"/>
                <w:szCs w:val="20"/>
              </w:rPr>
              <w:t>цв</w:t>
            </w:r>
            <w:proofErr w:type="spellEnd"/>
            <w:r w:rsidR="00AA50D0">
              <w:rPr>
                <w:rFonts w:ascii="Times New Roman" w:eastAsia="Calibri" w:hAnsi="Times New Roman" w:cs="Times New Roman"/>
                <w:sz w:val="20"/>
                <w:szCs w:val="20"/>
              </w:rPr>
              <w:t>. вкл. (стр.54-55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6F5D68" w:rsidTr="00297B44">
        <w:trPr>
          <w:trHeight w:val="3348"/>
        </w:trPr>
        <w:tc>
          <w:tcPr>
            <w:tcW w:w="513" w:type="dxa"/>
          </w:tcPr>
          <w:p w:rsidR="006F5D68" w:rsidRDefault="006F5D68" w:rsidP="001F73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9.</w:t>
            </w:r>
          </w:p>
          <w:p w:rsidR="006F5D68" w:rsidRDefault="006F5D68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F5D68" w:rsidRDefault="006F5D68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F5D68" w:rsidRDefault="006F5D68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F5D68" w:rsidRDefault="006F5D68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F5D68" w:rsidRDefault="006F5D68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F5D68" w:rsidRDefault="006F5D68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F5D68" w:rsidRDefault="006F5D68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F5D68" w:rsidRDefault="006F5D68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F5D68" w:rsidRDefault="006F5D68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F5D68" w:rsidRDefault="006F5D68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F5D68" w:rsidRDefault="006F5D68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F5D68" w:rsidRDefault="006F5D68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C029B" w:rsidRDefault="000C029B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9" w:type="dxa"/>
          </w:tcPr>
          <w:p w:rsidR="006F5D68" w:rsidRDefault="006F5D68" w:rsidP="001F73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февраль </w:t>
            </w:r>
          </w:p>
          <w:p w:rsidR="006F5D68" w:rsidRDefault="006F5D68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F5D68" w:rsidRDefault="006F5D68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F5D68" w:rsidRDefault="006F5D68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F5D68" w:rsidRDefault="006F5D68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F5D68" w:rsidRDefault="006F5D68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F5D68" w:rsidRDefault="006F5D68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F5D68" w:rsidRDefault="006F5D68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F5D68" w:rsidRDefault="006F5D68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F5D68" w:rsidRDefault="006F5D68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F5D68" w:rsidRDefault="006F5D68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F5D68" w:rsidRDefault="006F5D68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F5D68" w:rsidRDefault="006F5D68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C029B" w:rsidRDefault="000C029B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6" w:type="dxa"/>
          </w:tcPr>
          <w:p w:rsidR="006F5D68" w:rsidRDefault="006F5D68" w:rsidP="00412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стране забавных игрушек</w:t>
            </w:r>
          </w:p>
          <w:p w:rsidR="006F5D68" w:rsidRDefault="006F5D68" w:rsidP="00412B1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F5D68" w:rsidRDefault="006F5D68" w:rsidP="00412B1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F5D68" w:rsidRDefault="006F5D68" w:rsidP="00412B1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F5D68" w:rsidRDefault="006F5D68" w:rsidP="00412B1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F5D68" w:rsidRDefault="006F5D68" w:rsidP="00412B1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F5D68" w:rsidRDefault="006F5D68" w:rsidP="00412B1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F5D68" w:rsidRDefault="006F5D68" w:rsidP="00412B1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F5D68" w:rsidRDefault="006F5D68" w:rsidP="00412B1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F5D68" w:rsidRDefault="006F5D68" w:rsidP="00412B1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F5D68" w:rsidRDefault="006F5D68" w:rsidP="00412B1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C029B" w:rsidRPr="000C029B" w:rsidRDefault="000C029B" w:rsidP="000C029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6" w:type="dxa"/>
          </w:tcPr>
          <w:p w:rsidR="006F5D68" w:rsidRDefault="006F5D68" w:rsidP="001F73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Чтение русской народной сказки «Лиса и заяц»</w:t>
            </w:r>
          </w:p>
          <w:p w:rsidR="006F5D68" w:rsidRDefault="006F5D68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F5D68" w:rsidRDefault="006F5D68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F5D68" w:rsidRDefault="006F5D68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F5D68" w:rsidRDefault="006F5D68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F5D68" w:rsidRDefault="006F5D68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F5D68" w:rsidRDefault="006F5D68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F5D68" w:rsidRDefault="006F5D68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F5D68" w:rsidRDefault="006F5D68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F5D68" w:rsidRDefault="006F5D68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F5D68" w:rsidRPr="000C029B" w:rsidRDefault="006F5D68" w:rsidP="000C02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14" w:type="dxa"/>
          </w:tcPr>
          <w:p w:rsidR="006F5D68" w:rsidRDefault="006F5D68" w:rsidP="006F5D6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2B15">
              <w:rPr>
                <w:rFonts w:ascii="Times New Roman" w:eastAsia="Calibri" w:hAnsi="Times New Roman" w:cs="Times New Roman"/>
                <w:i/>
                <w:u w:val="single"/>
              </w:rPr>
              <w:t>Чтение х/л</w:t>
            </w:r>
            <w:r w:rsidRPr="00412B15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Познакомить детей со сказкой «Лиса и заяц»  (обр. В. Даля), помочь понять смысл произведения (мал удалец, да храбрец)</w:t>
            </w:r>
          </w:p>
          <w:p w:rsidR="006F5D68" w:rsidRPr="003C69F4" w:rsidRDefault="006F5D68" w:rsidP="003C69F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3C69F4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</w:p>
          <w:p w:rsidR="006F5D68" w:rsidRDefault="006F5D68" w:rsidP="006F5D6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2B15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</w:p>
          <w:p w:rsidR="006F5D68" w:rsidRDefault="006F5D68" w:rsidP="008D363D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  <w:p w:rsidR="000C029B" w:rsidRPr="00412B15" w:rsidRDefault="000C029B" w:rsidP="000C029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</w:tc>
        <w:tc>
          <w:tcPr>
            <w:tcW w:w="1559" w:type="dxa"/>
          </w:tcPr>
          <w:p w:rsidR="006F5D68" w:rsidRPr="000C029B" w:rsidRDefault="006F5D68" w:rsidP="008D36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Занятия по развитию речи во второй младшей группе детского сада. Планы занятий. – 2-е изд., </w:t>
            </w: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испр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и доп. - М.:МОЗАИКА-СИНТЕЗ. – </w:t>
            </w:r>
            <w:r w:rsidR="003C69F4">
              <w:rPr>
                <w:rFonts w:ascii="Times New Roman" w:eastAsia="Calibri" w:hAnsi="Times New Roman" w:cs="Times New Roman"/>
                <w:sz w:val="20"/>
                <w:szCs w:val="20"/>
              </w:rPr>
              <w:t>2014. – 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вкл. (стр.59</w:t>
            </w:r>
            <w:r w:rsidR="003C69F4">
              <w:rPr>
                <w:rFonts w:ascii="Times New Roman" w:eastAsia="Calibri" w:hAnsi="Times New Roman" w:cs="Times New Roman"/>
                <w:sz w:val="20"/>
                <w:szCs w:val="20"/>
              </w:rPr>
              <w:t>-60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0C029B" w:rsidTr="00297B44">
        <w:trPr>
          <w:trHeight w:val="3720"/>
        </w:trPr>
        <w:tc>
          <w:tcPr>
            <w:tcW w:w="513" w:type="dxa"/>
          </w:tcPr>
          <w:p w:rsidR="000C029B" w:rsidRDefault="000C029B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C029B" w:rsidRDefault="000C029B" w:rsidP="001F73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  <w:p w:rsidR="000C029B" w:rsidRDefault="000C029B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C029B" w:rsidRDefault="000C029B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C029B" w:rsidRDefault="000C029B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C029B" w:rsidRDefault="000C029B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C029B" w:rsidRDefault="000C029B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C029B" w:rsidRDefault="000C029B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C029B" w:rsidRDefault="000C029B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C029B" w:rsidRDefault="000C029B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C029B" w:rsidRDefault="000C029B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C029B" w:rsidRDefault="000C029B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C029B" w:rsidRDefault="000C029B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C029B" w:rsidRDefault="000C029B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9" w:type="dxa"/>
          </w:tcPr>
          <w:p w:rsidR="000C029B" w:rsidRDefault="000C029B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C029B" w:rsidRDefault="000C029B" w:rsidP="001F73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февраль </w:t>
            </w:r>
          </w:p>
          <w:p w:rsidR="000C029B" w:rsidRDefault="000C029B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C029B" w:rsidRDefault="000C029B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C029B" w:rsidRDefault="000C029B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C029B" w:rsidRDefault="000C029B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C029B" w:rsidRDefault="000C029B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C029B" w:rsidRDefault="000C029B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C029B" w:rsidRDefault="000C029B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C029B" w:rsidRDefault="000C029B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C029B" w:rsidRDefault="000C029B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C029B" w:rsidRDefault="000C029B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C029B" w:rsidRDefault="000C029B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C029B" w:rsidRDefault="000C029B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6" w:type="dxa"/>
          </w:tcPr>
          <w:p w:rsidR="000C029B" w:rsidRDefault="000C029B" w:rsidP="00412B1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C029B" w:rsidRDefault="000C029B" w:rsidP="00412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День защитника отечества</w:t>
            </w:r>
          </w:p>
          <w:p w:rsidR="000C029B" w:rsidRDefault="000C029B" w:rsidP="000C029B">
            <w:pPr>
              <w:rPr>
                <w:rFonts w:ascii="Times New Roman" w:eastAsia="Calibri" w:hAnsi="Times New Roman" w:cs="Times New Roman"/>
              </w:rPr>
            </w:pPr>
          </w:p>
          <w:p w:rsidR="000C029B" w:rsidRDefault="000C029B" w:rsidP="000C029B">
            <w:pPr>
              <w:rPr>
                <w:rFonts w:ascii="Times New Roman" w:eastAsia="Calibri" w:hAnsi="Times New Roman" w:cs="Times New Roman"/>
              </w:rPr>
            </w:pPr>
          </w:p>
          <w:p w:rsidR="000C029B" w:rsidRDefault="000C029B" w:rsidP="000C029B">
            <w:pPr>
              <w:rPr>
                <w:rFonts w:ascii="Times New Roman" w:eastAsia="Calibri" w:hAnsi="Times New Roman" w:cs="Times New Roman"/>
              </w:rPr>
            </w:pPr>
          </w:p>
          <w:p w:rsidR="000C029B" w:rsidRDefault="000C029B" w:rsidP="000C029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C029B" w:rsidRDefault="000C029B" w:rsidP="000C029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C029B" w:rsidRDefault="000C029B" w:rsidP="000C029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C029B" w:rsidRDefault="000C029B" w:rsidP="000C029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C029B" w:rsidRDefault="000C029B" w:rsidP="000C029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C029B" w:rsidRDefault="000C029B" w:rsidP="000C029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C029B" w:rsidRDefault="000C029B" w:rsidP="000C029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6" w:type="dxa"/>
          </w:tcPr>
          <w:p w:rsidR="000C029B" w:rsidRDefault="000C029B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C029B" w:rsidRDefault="000C029B" w:rsidP="001F73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Заучивание стихотворения В.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Берестова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«Петушки распетушились»</w:t>
            </w:r>
          </w:p>
          <w:p w:rsidR="000C029B" w:rsidRPr="000C029B" w:rsidRDefault="000C029B" w:rsidP="000C029B">
            <w:pPr>
              <w:rPr>
                <w:rFonts w:ascii="Times New Roman" w:eastAsia="Calibri" w:hAnsi="Times New Roman" w:cs="Times New Roman"/>
              </w:rPr>
            </w:pPr>
          </w:p>
          <w:p w:rsidR="000C029B" w:rsidRPr="000C029B" w:rsidRDefault="000C029B" w:rsidP="000C029B">
            <w:pPr>
              <w:rPr>
                <w:rFonts w:ascii="Times New Roman" w:eastAsia="Calibri" w:hAnsi="Times New Roman" w:cs="Times New Roman"/>
              </w:rPr>
            </w:pPr>
          </w:p>
          <w:p w:rsidR="000C029B" w:rsidRPr="000C029B" w:rsidRDefault="000C029B" w:rsidP="000C029B">
            <w:pPr>
              <w:rPr>
                <w:rFonts w:ascii="Times New Roman" w:eastAsia="Calibri" w:hAnsi="Times New Roman" w:cs="Times New Roman"/>
              </w:rPr>
            </w:pPr>
          </w:p>
          <w:p w:rsidR="000C029B" w:rsidRDefault="000C029B" w:rsidP="000C029B">
            <w:pPr>
              <w:rPr>
                <w:rFonts w:ascii="Times New Roman" w:eastAsia="Calibri" w:hAnsi="Times New Roman" w:cs="Times New Roman"/>
              </w:rPr>
            </w:pPr>
          </w:p>
          <w:p w:rsidR="000C029B" w:rsidRPr="000C029B" w:rsidRDefault="000C029B" w:rsidP="000C029B">
            <w:pPr>
              <w:rPr>
                <w:rFonts w:ascii="Times New Roman" w:eastAsia="Calibri" w:hAnsi="Times New Roman" w:cs="Times New Roman"/>
              </w:rPr>
            </w:pPr>
          </w:p>
          <w:p w:rsidR="000C029B" w:rsidRDefault="000C029B" w:rsidP="000C029B">
            <w:pPr>
              <w:rPr>
                <w:rFonts w:ascii="Times New Roman" w:eastAsia="Calibri" w:hAnsi="Times New Roman" w:cs="Times New Roman"/>
              </w:rPr>
            </w:pPr>
          </w:p>
          <w:p w:rsidR="000C029B" w:rsidRDefault="000C029B" w:rsidP="000C029B">
            <w:pPr>
              <w:rPr>
                <w:rFonts w:ascii="Times New Roman" w:eastAsia="Calibri" w:hAnsi="Times New Roman" w:cs="Times New Roman"/>
              </w:rPr>
            </w:pPr>
          </w:p>
          <w:p w:rsidR="000C029B" w:rsidRDefault="000C029B" w:rsidP="000C02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14" w:type="dxa"/>
          </w:tcPr>
          <w:p w:rsidR="000C029B" w:rsidRDefault="000C029B" w:rsidP="008D363D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  <w:p w:rsidR="000C029B" w:rsidRDefault="000C029B" w:rsidP="006F5D6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2B15">
              <w:rPr>
                <w:rFonts w:ascii="Times New Roman" w:eastAsia="Calibri" w:hAnsi="Times New Roman" w:cs="Times New Roman"/>
                <w:i/>
                <w:u w:val="single"/>
              </w:rPr>
              <w:t>Чтение х/л</w:t>
            </w:r>
            <w:r w:rsidRPr="00412B15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Помочь детям запомнить стихотворение В.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Берестова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учить выразительно, читать его.</w:t>
            </w:r>
          </w:p>
          <w:p w:rsidR="000C029B" w:rsidRPr="003C69F4" w:rsidRDefault="000C029B" w:rsidP="003C69F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3C69F4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</w:p>
          <w:p w:rsidR="000C029B" w:rsidRDefault="000C029B" w:rsidP="006F5D6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2B15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  <w:p w:rsidR="000C029B" w:rsidRDefault="000C029B" w:rsidP="008D363D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  <w:p w:rsidR="000C029B" w:rsidRPr="00412B15" w:rsidRDefault="000C029B" w:rsidP="000C029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</w:tc>
        <w:tc>
          <w:tcPr>
            <w:tcW w:w="1559" w:type="dxa"/>
          </w:tcPr>
          <w:p w:rsidR="000C029B" w:rsidRPr="00412B15" w:rsidRDefault="000C029B" w:rsidP="008D36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Занятия по развитию речи во второй младшей группе детского сада. Планы занятий. – 2-е изд., </w:t>
            </w: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испр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и доп. - М.:МОЗАИКА-СИНТЕЗ. – </w:t>
            </w:r>
            <w:r w:rsidR="003C69F4">
              <w:rPr>
                <w:rFonts w:ascii="Times New Roman" w:eastAsia="Calibri" w:hAnsi="Times New Roman" w:cs="Times New Roman"/>
                <w:sz w:val="20"/>
                <w:szCs w:val="20"/>
              </w:rPr>
              <w:t>2014. – 96с.</w:t>
            </w:r>
            <w:proofErr w:type="gramStart"/>
            <w:r w:rsidR="003C69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3C69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C69F4">
              <w:rPr>
                <w:rFonts w:ascii="Times New Roman" w:eastAsia="Calibri" w:hAnsi="Times New Roman" w:cs="Times New Roman"/>
                <w:sz w:val="20"/>
                <w:szCs w:val="20"/>
              </w:rPr>
              <w:t>цв</w:t>
            </w:r>
            <w:proofErr w:type="spellEnd"/>
            <w:r w:rsidR="003C69F4">
              <w:rPr>
                <w:rFonts w:ascii="Times New Roman" w:eastAsia="Calibri" w:hAnsi="Times New Roman" w:cs="Times New Roman"/>
                <w:sz w:val="20"/>
                <w:szCs w:val="20"/>
              </w:rPr>
              <w:t>. вкл. (стр.62-63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0C029B" w:rsidTr="00297B44">
        <w:trPr>
          <w:trHeight w:val="3670"/>
        </w:trPr>
        <w:tc>
          <w:tcPr>
            <w:tcW w:w="513" w:type="dxa"/>
          </w:tcPr>
          <w:p w:rsidR="000C029B" w:rsidRDefault="000C029B" w:rsidP="001F73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  <w:p w:rsidR="000C029B" w:rsidRDefault="000C029B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C029B" w:rsidRDefault="000C029B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C029B" w:rsidRDefault="000C029B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C029B" w:rsidRDefault="000C029B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C029B" w:rsidRDefault="000C029B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C029B" w:rsidRDefault="000C029B" w:rsidP="001F73C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9" w:type="dxa"/>
          </w:tcPr>
          <w:p w:rsidR="000C029B" w:rsidRDefault="000C029B" w:rsidP="001F73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556" w:type="dxa"/>
          </w:tcPr>
          <w:p w:rsidR="000C029B" w:rsidRDefault="000C029B" w:rsidP="000C029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Мамин день – 8 Марта</w:t>
            </w:r>
          </w:p>
        </w:tc>
        <w:tc>
          <w:tcPr>
            <w:tcW w:w="1766" w:type="dxa"/>
          </w:tcPr>
          <w:p w:rsidR="000C029B" w:rsidRDefault="000C029B" w:rsidP="000C02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Чтение стихотворения И. Косякова «Все она». Дидактическое упражнение «Очень мамочку люблю, потому, что…»</w:t>
            </w:r>
          </w:p>
        </w:tc>
        <w:tc>
          <w:tcPr>
            <w:tcW w:w="4614" w:type="dxa"/>
          </w:tcPr>
          <w:p w:rsidR="000C029B" w:rsidRPr="00412B15" w:rsidRDefault="000C029B" w:rsidP="000C029B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2B15">
              <w:rPr>
                <w:rFonts w:ascii="Times New Roman" w:eastAsia="Calibri" w:hAnsi="Times New Roman" w:cs="Times New Roman"/>
                <w:i/>
                <w:u w:val="single"/>
              </w:rPr>
              <w:t>Чтение х/л</w:t>
            </w:r>
            <w:r w:rsidRPr="00412B15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Познакомить детей со стихотворением И. Косякова «Все она»</w:t>
            </w:r>
          </w:p>
          <w:p w:rsidR="003C69F4" w:rsidRPr="003C69F4" w:rsidRDefault="003C69F4" w:rsidP="000C029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</w:p>
          <w:p w:rsidR="000C029B" w:rsidRDefault="000C029B" w:rsidP="000C029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412B15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  <w:r w:rsidRPr="00925988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</w:p>
          <w:p w:rsidR="000C029B" w:rsidRPr="00412B15" w:rsidRDefault="000C029B" w:rsidP="003C69F4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</w:tc>
        <w:tc>
          <w:tcPr>
            <w:tcW w:w="1559" w:type="dxa"/>
          </w:tcPr>
          <w:p w:rsidR="000C029B" w:rsidRPr="00412B15" w:rsidRDefault="000C029B" w:rsidP="003C69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Занятия по развитию речи во второй младшей группе</w:t>
            </w:r>
            <w:r w:rsidR="003C69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детского сада. Планы занятий. 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М.:МОЗАИКА-СИНТЕЗ. – </w:t>
            </w:r>
            <w:r w:rsidR="003C69F4">
              <w:rPr>
                <w:rFonts w:ascii="Times New Roman" w:eastAsia="Calibri" w:hAnsi="Times New Roman" w:cs="Times New Roman"/>
                <w:sz w:val="20"/>
                <w:szCs w:val="20"/>
              </w:rPr>
              <w:t>2014. – 96с.</w:t>
            </w:r>
            <w:proofErr w:type="gramStart"/>
            <w:r w:rsidR="003C69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3C69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C69F4">
              <w:rPr>
                <w:rFonts w:ascii="Times New Roman" w:eastAsia="Calibri" w:hAnsi="Times New Roman" w:cs="Times New Roman"/>
                <w:sz w:val="20"/>
                <w:szCs w:val="20"/>
              </w:rPr>
              <w:t>цв</w:t>
            </w:r>
            <w:proofErr w:type="spellEnd"/>
            <w:r w:rsidR="003C69F4">
              <w:rPr>
                <w:rFonts w:ascii="Times New Roman" w:eastAsia="Calibri" w:hAnsi="Times New Roman" w:cs="Times New Roman"/>
                <w:sz w:val="20"/>
                <w:szCs w:val="20"/>
              </w:rPr>
              <w:t>. вкл. (стр.64-6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0C029B" w:rsidTr="00297B44">
        <w:trPr>
          <w:trHeight w:val="3465"/>
        </w:trPr>
        <w:tc>
          <w:tcPr>
            <w:tcW w:w="513" w:type="dxa"/>
          </w:tcPr>
          <w:p w:rsidR="000C029B" w:rsidRDefault="000C029B" w:rsidP="001F73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1049" w:type="dxa"/>
          </w:tcPr>
          <w:p w:rsidR="000C029B" w:rsidRDefault="000C029B" w:rsidP="001F73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556" w:type="dxa"/>
          </w:tcPr>
          <w:p w:rsidR="000C029B" w:rsidRDefault="000C029B" w:rsidP="000C029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Весняночка</w:t>
            </w:r>
            <w:proofErr w:type="spellEnd"/>
          </w:p>
        </w:tc>
        <w:tc>
          <w:tcPr>
            <w:tcW w:w="1766" w:type="dxa"/>
          </w:tcPr>
          <w:p w:rsidR="000C029B" w:rsidRDefault="00297B44" w:rsidP="00297B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Чтение стихотворения А. Плещеева</w:t>
            </w:r>
            <w:r w:rsidR="000C029B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«Весна». Дидактическое упражнение «Когда это бывает?»</w:t>
            </w:r>
          </w:p>
          <w:p w:rsidR="000C029B" w:rsidRDefault="000C029B" w:rsidP="000C02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14" w:type="dxa"/>
          </w:tcPr>
          <w:p w:rsidR="00297B44" w:rsidRDefault="00297B44" w:rsidP="00297B4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2B15">
              <w:rPr>
                <w:rFonts w:ascii="Times New Roman" w:eastAsia="Calibri" w:hAnsi="Times New Roman" w:cs="Times New Roman"/>
                <w:i/>
                <w:u w:val="single"/>
              </w:rPr>
              <w:t>Чтение х/л</w:t>
            </w:r>
            <w:r w:rsidRPr="00412B15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Познакомить детей со стихотворением  А. Плещеева «Весна».</w:t>
            </w:r>
          </w:p>
          <w:p w:rsidR="003C69F4" w:rsidRDefault="003C69F4" w:rsidP="00297B44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</w:p>
          <w:p w:rsidR="00297B44" w:rsidRDefault="00297B44" w:rsidP="00297B44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2B15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</w:p>
          <w:p w:rsidR="000C029B" w:rsidRPr="00412B15" w:rsidRDefault="000C029B" w:rsidP="00297B44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</w:tc>
        <w:tc>
          <w:tcPr>
            <w:tcW w:w="1559" w:type="dxa"/>
          </w:tcPr>
          <w:p w:rsidR="000C029B" w:rsidRPr="00412B15" w:rsidRDefault="000C029B" w:rsidP="000C02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Занятия по развитию речи во второй младшей группе детского сада. Планы занятий. – 2-е изд., </w:t>
            </w: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испр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и доп. - М.:МОЗАИКА-СИНТЕЗ. – </w:t>
            </w:r>
            <w:r w:rsidR="003C69F4">
              <w:rPr>
                <w:rFonts w:ascii="Times New Roman" w:eastAsia="Calibri" w:hAnsi="Times New Roman" w:cs="Times New Roman"/>
                <w:sz w:val="20"/>
                <w:szCs w:val="20"/>
              </w:rPr>
              <w:t>2014. – 96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вкл. (стр.</w:t>
            </w:r>
            <w:r w:rsidR="003C69F4">
              <w:rPr>
                <w:rFonts w:ascii="Times New Roman" w:eastAsia="Calibri" w:hAnsi="Times New Roman" w:cs="Times New Roman"/>
                <w:sz w:val="20"/>
                <w:szCs w:val="20"/>
              </w:rPr>
              <w:t>71-72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297B44" w:rsidTr="00297B44">
        <w:trPr>
          <w:trHeight w:val="2415"/>
        </w:trPr>
        <w:tc>
          <w:tcPr>
            <w:tcW w:w="513" w:type="dxa"/>
          </w:tcPr>
          <w:p w:rsidR="00297B44" w:rsidRDefault="00297B44" w:rsidP="001F73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13.</w:t>
            </w:r>
          </w:p>
        </w:tc>
        <w:tc>
          <w:tcPr>
            <w:tcW w:w="1049" w:type="dxa"/>
          </w:tcPr>
          <w:p w:rsidR="00297B44" w:rsidRDefault="00297B44" w:rsidP="001F73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556" w:type="dxa"/>
          </w:tcPr>
          <w:p w:rsidR="00297B44" w:rsidRDefault="00297B44" w:rsidP="000C029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Здоровье </w:t>
            </w:r>
          </w:p>
        </w:tc>
        <w:tc>
          <w:tcPr>
            <w:tcW w:w="1766" w:type="dxa"/>
          </w:tcPr>
          <w:p w:rsidR="00297B44" w:rsidRDefault="00297B44" w:rsidP="000C02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Чтение русской народной сказки «У страха глаза велики»</w:t>
            </w:r>
          </w:p>
        </w:tc>
        <w:tc>
          <w:tcPr>
            <w:tcW w:w="4614" w:type="dxa"/>
          </w:tcPr>
          <w:p w:rsidR="00297B44" w:rsidRDefault="00297B44" w:rsidP="00297B4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2B15">
              <w:rPr>
                <w:rFonts w:ascii="Times New Roman" w:eastAsia="Calibri" w:hAnsi="Times New Roman" w:cs="Times New Roman"/>
                <w:i/>
                <w:u w:val="single"/>
              </w:rPr>
              <w:t>Чтение х/л</w:t>
            </w:r>
            <w:r w:rsidRPr="00412B15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напомнить детям известные им сказки и познакомить со сказкой « У страха глаза велики».</w:t>
            </w:r>
          </w:p>
          <w:p w:rsidR="003C69F4" w:rsidRDefault="00297B44" w:rsidP="003C69F4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3C69F4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</w:p>
          <w:p w:rsidR="00297B44" w:rsidRPr="00412B15" w:rsidRDefault="00297B44" w:rsidP="003C69F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412B15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</w:tc>
        <w:tc>
          <w:tcPr>
            <w:tcW w:w="1559" w:type="dxa"/>
          </w:tcPr>
          <w:p w:rsidR="00297B44" w:rsidRDefault="00297B44" w:rsidP="00297B4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Занятия по развитию речи во второй младшей группе</w:t>
            </w:r>
            <w:r w:rsidR="003C69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детского сада. Планы занятий.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- М.:МОЗАИК</w:t>
            </w:r>
            <w:proofErr w:type="gram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А-</w:t>
            </w:r>
            <w:proofErr w:type="gram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СИНТЕЗ. – </w:t>
            </w:r>
            <w:r w:rsidR="003C69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2014. – 96с. : </w:t>
            </w:r>
            <w:proofErr w:type="spellStart"/>
            <w:r w:rsidR="003C69F4">
              <w:rPr>
                <w:rFonts w:ascii="Times New Roman" w:eastAsia="Calibri" w:hAnsi="Times New Roman" w:cs="Times New Roman"/>
                <w:sz w:val="20"/>
                <w:szCs w:val="20"/>
              </w:rPr>
              <w:t>цв</w:t>
            </w:r>
            <w:proofErr w:type="spellEnd"/>
            <w:r w:rsidR="003C69F4">
              <w:rPr>
                <w:rFonts w:ascii="Times New Roman" w:eastAsia="Calibri" w:hAnsi="Times New Roman" w:cs="Times New Roman"/>
                <w:sz w:val="20"/>
                <w:szCs w:val="20"/>
              </w:rPr>
              <w:t>. вкл. (стр.68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297B44" w:rsidRPr="00412B15" w:rsidRDefault="00297B44" w:rsidP="000C02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7B44" w:rsidTr="00297B44">
        <w:trPr>
          <w:trHeight w:val="3420"/>
        </w:trPr>
        <w:tc>
          <w:tcPr>
            <w:tcW w:w="513" w:type="dxa"/>
          </w:tcPr>
          <w:p w:rsidR="00297B44" w:rsidRDefault="00297B44" w:rsidP="001F73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1049" w:type="dxa"/>
          </w:tcPr>
          <w:p w:rsidR="00297B44" w:rsidRDefault="00297B44" w:rsidP="001F73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556" w:type="dxa"/>
          </w:tcPr>
          <w:p w:rsidR="00297B44" w:rsidRDefault="00297B44" w:rsidP="000C029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День птиц</w:t>
            </w:r>
          </w:p>
        </w:tc>
        <w:tc>
          <w:tcPr>
            <w:tcW w:w="1766" w:type="dxa"/>
          </w:tcPr>
          <w:p w:rsidR="00297B44" w:rsidRDefault="00297B44" w:rsidP="000C02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и драматизация народной песенки «Курочка </w:t>
            </w:r>
            <w:proofErr w:type="gramStart"/>
            <w:r>
              <w:rPr>
                <w:rFonts w:ascii="Times New Roman" w:eastAsia="Calibri" w:hAnsi="Times New Roman" w:cs="Times New Roman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</w:rPr>
              <w:t>ябушечка</w:t>
            </w:r>
            <w:proofErr w:type="spellEnd"/>
            <w:r>
              <w:rPr>
                <w:rFonts w:ascii="Times New Roman" w:eastAsia="Calibri" w:hAnsi="Times New Roman" w:cs="Times New Roman"/>
              </w:rPr>
              <w:t>». Рассматривание сюжетных картин</w:t>
            </w:r>
          </w:p>
        </w:tc>
        <w:tc>
          <w:tcPr>
            <w:tcW w:w="4614" w:type="dxa"/>
          </w:tcPr>
          <w:p w:rsidR="00297B44" w:rsidRDefault="00297B44" w:rsidP="00297B4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2B15">
              <w:rPr>
                <w:rFonts w:ascii="Times New Roman" w:eastAsia="Calibri" w:hAnsi="Times New Roman" w:cs="Times New Roman"/>
              </w:rPr>
              <w:t xml:space="preserve"> </w:t>
            </w:r>
            <w:r w:rsidRPr="00412B15">
              <w:rPr>
                <w:rFonts w:ascii="Times New Roman" w:eastAsia="Calibri" w:hAnsi="Times New Roman" w:cs="Times New Roman"/>
                <w:i/>
                <w:u w:val="single"/>
              </w:rPr>
              <w:t>Чтение х/л</w:t>
            </w:r>
            <w:r w:rsidRPr="00412B15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познакомить детей с  народной песенкой «Курочка - рябушечка».</w:t>
            </w:r>
          </w:p>
          <w:p w:rsidR="003C69F4" w:rsidRDefault="003C69F4" w:rsidP="00297B44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</w:p>
          <w:p w:rsidR="00297B44" w:rsidRDefault="00297B44" w:rsidP="00297B44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2B15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</w:p>
          <w:p w:rsidR="00297B44" w:rsidRPr="00412B15" w:rsidRDefault="00297B44" w:rsidP="000C029B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</w:tc>
        <w:tc>
          <w:tcPr>
            <w:tcW w:w="1559" w:type="dxa"/>
          </w:tcPr>
          <w:p w:rsidR="00297B44" w:rsidRPr="00412B15" w:rsidRDefault="00297B44" w:rsidP="00297B4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Занятия по развитию речи во второй младшей группе детского сада. Планы занятий. – 2-е изд., </w:t>
            </w: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испр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. и доп. - М.:МОЗАИК</w:t>
            </w:r>
            <w:proofErr w:type="gram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А-</w:t>
            </w:r>
            <w:proofErr w:type="gram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СИНТЕЗ. – </w:t>
            </w:r>
            <w:r w:rsidR="003C69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2014. – 96с. : </w:t>
            </w:r>
            <w:proofErr w:type="spellStart"/>
            <w:r w:rsidR="003C69F4">
              <w:rPr>
                <w:rFonts w:ascii="Times New Roman" w:eastAsia="Calibri" w:hAnsi="Times New Roman" w:cs="Times New Roman"/>
                <w:sz w:val="20"/>
                <w:szCs w:val="20"/>
              </w:rPr>
              <w:t>цв</w:t>
            </w:r>
            <w:proofErr w:type="spellEnd"/>
            <w:r w:rsidR="003C69F4">
              <w:rPr>
                <w:rFonts w:ascii="Times New Roman" w:eastAsia="Calibri" w:hAnsi="Times New Roman" w:cs="Times New Roman"/>
                <w:sz w:val="20"/>
                <w:szCs w:val="20"/>
              </w:rPr>
              <w:t>. вкл. (стр.73-74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297B44" w:rsidTr="00297B44">
        <w:trPr>
          <w:trHeight w:val="245"/>
        </w:trPr>
        <w:tc>
          <w:tcPr>
            <w:tcW w:w="513" w:type="dxa"/>
          </w:tcPr>
          <w:p w:rsidR="00297B44" w:rsidRDefault="00297B44" w:rsidP="001F73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1049" w:type="dxa"/>
          </w:tcPr>
          <w:p w:rsidR="00297B44" w:rsidRDefault="00297B44" w:rsidP="001F73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556" w:type="dxa"/>
          </w:tcPr>
          <w:p w:rsidR="00297B44" w:rsidRDefault="00297B44" w:rsidP="000C029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Лето </w:t>
            </w:r>
          </w:p>
        </w:tc>
        <w:tc>
          <w:tcPr>
            <w:tcW w:w="1766" w:type="dxa"/>
          </w:tcPr>
          <w:p w:rsidR="00297B44" w:rsidRDefault="00297B44" w:rsidP="00297B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Чтение русской народной сказки «Бычок – черный бочок, белые копытца». Литературная викторина.</w:t>
            </w:r>
          </w:p>
        </w:tc>
        <w:tc>
          <w:tcPr>
            <w:tcW w:w="4614" w:type="dxa"/>
          </w:tcPr>
          <w:p w:rsidR="00297B44" w:rsidRDefault="00297B44" w:rsidP="00297B4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2B15">
              <w:rPr>
                <w:rFonts w:ascii="Times New Roman" w:eastAsia="Calibri" w:hAnsi="Times New Roman" w:cs="Times New Roman"/>
                <w:i/>
                <w:u w:val="single"/>
              </w:rPr>
              <w:t>Чтение х/л</w:t>
            </w:r>
            <w:r w:rsidRPr="00412B15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3D1439">
              <w:rPr>
                <w:rFonts w:ascii="Times New Roman" w:eastAsia="Calibri" w:hAnsi="Times New Roman" w:cs="Times New Roman"/>
              </w:rPr>
              <w:t>Познакомить детей с русской народной сказкой «Бычок – черный бочок, белые копытца» (обр. М. Булатова). Помочь вспомнить название и содержание сказок, которые им читали на занятии.</w:t>
            </w:r>
            <w:bookmarkStart w:id="0" w:name="_GoBack"/>
            <w:bookmarkEnd w:id="0"/>
          </w:p>
          <w:p w:rsidR="00C76F23" w:rsidRDefault="00C76F23" w:rsidP="00297B44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</w:p>
          <w:p w:rsidR="00297B44" w:rsidRDefault="00297B44" w:rsidP="00297B44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2B15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</w:p>
          <w:p w:rsidR="00297B44" w:rsidRPr="00412B15" w:rsidRDefault="00297B44" w:rsidP="000C029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297B44" w:rsidRPr="00412B15" w:rsidRDefault="00297B44" w:rsidP="00297B4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Занятия по развитию речи во второй младшей группе детского сада. Планы занятий. – 2-е изд., </w:t>
            </w: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испр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. и доп. - М.:МОЗАИК</w:t>
            </w:r>
            <w:proofErr w:type="gram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А-</w:t>
            </w:r>
            <w:proofErr w:type="gram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СИНТЕЗ. – </w:t>
            </w:r>
            <w:r w:rsidR="00C76F23">
              <w:rPr>
                <w:rFonts w:ascii="Times New Roman" w:eastAsia="Calibri" w:hAnsi="Times New Roman" w:cs="Times New Roman"/>
                <w:sz w:val="20"/>
                <w:szCs w:val="20"/>
              </w:rPr>
              <w:t>2014. – 96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: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вкл. (стр.76</w:t>
            </w:r>
            <w:r w:rsidR="00C76F23">
              <w:rPr>
                <w:rFonts w:ascii="Times New Roman" w:eastAsia="Calibri" w:hAnsi="Times New Roman" w:cs="Times New Roman"/>
                <w:sz w:val="20"/>
                <w:szCs w:val="20"/>
              </w:rPr>
              <w:t>-78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</w:tbl>
    <w:p w:rsidR="001F73C6" w:rsidRPr="001F73C6" w:rsidRDefault="001F73C6" w:rsidP="001F73C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73C6" w:rsidRDefault="001F73C6">
      <w:pPr>
        <w:rPr>
          <w:rFonts w:ascii="Times New Roman" w:hAnsi="Times New Roman" w:cs="Times New Roman"/>
          <w:sz w:val="28"/>
          <w:szCs w:val="28"/>
        </w:rPr>
      </w:pPr>
    </w:p>
    <w:p w:rsidR="001F73C6" w:rsidRDefault="001F73C6">
      <w:pPr>
        <w:rPr>
          <w:rFonts w:ascii="Times New Roman" w:hAnsi="Times New Roman" w:cs="Times New Roman"/>
          <w:sz w:val="28"/>
          <w:szCs w:val="28"/>
        </w:rPr>
      </w:pPr>
    </w:p>
    <w:p w:rsidR="001F73C6" w:rsidRPr="001F73C6" w:rsidRDefault="001F73C6">
      <w:pPr>
        <w:rPr>
          <w:rFonts w:ascii="Times New Roman" w:hAnsi="Times New Roman" w:cs="Times New Roman"/>
          <w:sz w:val="28"/>
          <w:szCs w:val="28"/>
        </w:rPr>
      </w:pPr>
    </w:p>
    <w:sectPr w:rsidR="001F73C6" w:rsidRPr="001F73C6" w:rsidSect="001F73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3C6"/>
    <w:rsid w:val="00074507"/>
    <w:rsid w:val="000C029B"/>
    <w:rsid w:val="000D475A"/>
    <w:rsid w:val="001F73C6"/>
    <w:rsid w:val="00235675"/>
    <w:rsid w:val="00297B44"/>
    <w:rsid w:val="00310693"/>
    <w:rsid w:val="003C69F4"/>
    <w:rsid w:val="003D1439"/>
    <w:rsid w:val="003F6761"/>
    <w:rsid w:val="00412B15"/>
    <w:rsid w:val="006F5D68"/>
    <w:rsid w:val="00720188"/>
    <w:rsid w:val="008D363D"/>
    <w:rsid w:val="00925988"/>
    <w:rsid w:val="009512D8"/>
    <w:rsid w:val="00AA50D0"/>
    <w:rsid w:val="00C76F23"/>
    <w:rsid w:val="00E9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73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73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Sys</cp:lastModifiedBy>
  <cp:revision>7</cp:revision>
  <dcterms:created xsi:type="dcterms:W3CDTF">2014-03-22T16:11:00Z</dcterms:created>
  <dcterms:modified xsi:type="dcterms:W3CDTF">2014-11-04T16:52:00Z</dcterms:modified>
</cp:coreProperties>
</file>