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EC" w:rsidRDefault="00D04CF7" w:rsidP="007F19E1">
      <w:pPr>
        <w:spacing w:before="100" w:beforeAutospacing="1" w:after="100" w:afterAutospacing="1"/>
        <w:ind w:left="1134" w:right="-57"/>
        <w:rPr>
          <w:rFonts w:ascii="Times New Roman" w:hAnsi="Times New Roman" w:cs="Times New Roman"/>
          <w:sz w:val="28"/>
          <w:szCs w:val="28"/>
        </w:rPr>
      </w:pPr>
      <w:r>
        <w:rPr>
          <w:rFonts w:ascii="Times New Roman" w:hAnsi="Times New Roman" w:cs="Times New Roman"/>
          <w:sz w:val="28"/>
          <w:szCs w:val="28"/>
        </w:rPr>
        <w:t xml:space="preserve">Заявка на участие  в </w:t>
      </w:r>
      <w:r>
        <w:rPr>
          <w:rFonts w:ascii="Calibri" w:hAnsi="Calibri" w:cs="Times New Roman"/>
          <w:sz w:val="28"/>
          <w:szCs w:val="28"/>
        </w:rPr>
        <w:t>Ѵ</w:t>
      </w:r>
      <w:r>
        <w:rPr>
          <w:rFonts w:ascii="Times New Roman" w:hAnsi="Times New Roman" w:cs="Times New Roman"/>
          <w:sz w:val="28"/>
          <w:szCs w:val="28"/>
        </w:rPr>
        <w:t xml:space="preserve">ΙΙΙ </w:t>
      </w:r>
      <w:r w:rsidR="00D801EC" w:rsidRPr="00D801EC">
        <w:rPr>
          <w:rFonts w:ascii="Times New Roman" w:hAnsi="Times New Roman" w:cs="Times New Roman"/>
          <w:sz w:val="28"/>
          <w:szCs w:val="28"/>
        </w:rPr>
        <w:t>международном конкурсе</w:t>
      </w:r>
    </w:p>
    <w:p w:rsidR="00D801EC" w:rsidRDefault="00D801EC" w:rsidP="007F19E1">
      <w:pPr>
        <w:spacing w:before="100" w:beforeAutospacing="1" w:after="100" w:afterAutospacing="1"/>
        <w:ind w:left="1134" w:right="-57"/>
        <w:rPr>
          <w:rFonts w:ascii="Times New Roman" w:hAnsi="Times New Roman" w:cs="Times New Roman"/>
          <w:sz w:val="28"/>
          <w:szCs w:val="28"/>
        </w:rPr>
      </w:pPr>
      <w:r w:rsidRPr="00D801EC">
        <w:rPr>
          <w:rFonts w:ascii="Times New Roman" w:hAnsi="Times New Roman" w:cs="Times New Roman"/>
          <w:sz w:val="28"/>
          <w:szCs w:val="28"/>
        </w:rPr>
        <w:t xml:space="preserve"> образовательных </w:t>
      </w:r>
      <w:r>
        <w:rPr>
          <w:rFonts w:ascii="Times New Roman" w:hAnsi="Times New Roman" w:cs="Times New Roman"/>
          <w:sz w:val="28"/>
          <w:szCs w:val="28"/>
        </w:rPr>
        <w:t>проектов «Диалог – путь к пониманию»</w:t>
      </w:r>
    </w:p>
    <w:p w:rsidR="00D801EC" w:rsidRDefault="00D801EC" w:rsidP="00D04CF7">
      <w:pPr>
        <w:spacing w:before="100" w:beforeAutospacing="1" w:after="100" w:afterAutospacing="1"/>
        <w:ind w:left="1134" w:right="-57"/>
        <w:rPr>
          <w:rFonts w:ascii="Times New Roman" w:hAnsi="Times New Roman" w:cs="Times New Roman"/>
          <w:sz w:val="28"/>
          <w:szCs w:val="28"/>
        </w:rPr>
      </w:pPr>
      <w:r>
        <w:rPr>
          <w:rFonts w:ascii="Times New Roman" w:hAnsi="Times New Roman" w:cs="Times New Roman"/>
          <w:sz w:val="28"/>
          <w:szCs w:val="28"/>
        </w:rPr>
        <w:t xml:space="preserve">по вопросам интеграции мигрантов и представителей </w:t>
      </w:r>
      <w:proofErr w:type="spellStart"/>
      <w:r>
        <w:rPr>
          <w:rFonts w:ascii="Times New Roman" w:hAnsi="Times New Roman" w:cs="Times New Roman"/>
          <w:sz w:val="28"/>
          <w:szCs w:val="28"/>
        </w:rPr>
        <w:t>иноэтничных</w:t>
      </w:r>
      <w:proofErr w:type="spellEnd"/>
      <w:r>
        <w:rPr>
          <w:rFonts w:ascii="Times New Roman" w:hAnsi="Times New Roman" w:cs="Times New Roman"/>
          <w:sz w:val="28"/>
          <w:szCs w:val="28"/>
        </w:rPr>
        <w:t xml:space="preserve"> групп  средствами образования </w:t>
      </w:r>
    </w:p>
    <w:p w:rsidR="00D801EC" w:rsidRPr="00D04CF7" w:rsidRDefault="00D801EC" w:rsidP="007F19E1">
      <w:pPr>
        <w:spacing w:before="100" w:beforeAutospacing="1" w:after="100" w:afterAutospacing="1"/>
        <w:ind w:left="1134" w:right="-113"/>
        <w:rPr>
          <w:rFonts w:ascii="Times New Roman" w:hAnsi="Times New Roman" w:cs="Times New Roman"/>
          <w:b/>
          <w:sz w:val="28"/>
          <w:szCs w:val="28"/>
        </w:rPr>
      </w:pPr>
      <w:r w:rsidRPr="00D801EC">
        <w:rPr>
          <w:rFonts w:ascii="Times New Roman" w:hAnsi="Times New Roman" w:cs="Times New Roman"/>
          <w:b/>
          <w:sz w:val="28"/>
          <w:szCs w:val="28"/>
        </w:rPr>
        <w:t>Название проекта</w:t>
      </w:r>
      <w:r w:rsidR="0098089A">
        <w:rPr>
          <w:rFonts w:ascii="Times New Roman" w:hAnsi="Times New Roman" w:cs="Times New Roman"/>
          <w:b/>
          <w:sz w:val="28"/>
          <w:szCs w:val="28"/>
        </w:rPr>
        <w:t>:</w:t>
      </w:r>
      <w:r w:rsidR="00D04CF7" w:rsidRPr="00D04CF7">
        <w:rPr>
          <w:rFonts w:ascii="Times New Roman" w:hAnsi="Times New Roman" w:cs="Times New Roman"/>
          <w:b/>
          <w:sz w:val="28"/>
          <w:szCs w:val="28"/>
        </w:rPr>
        <w:t xml:space="preserve"> </w:t>
      </w:r>
      <w:r w:rsidR="00D04CF7" w:rsidRPr="00D04CF7">
        <w:rPr>
          <w:rFonts w:ascii="Times New Roman" w:hAnsi="Times New Roman" w:cs="Times New Roman"/>
          <w:sz w:val="28"/>
          <w:szCs w:val="28"/>
        </w:rPr>
        <w:t>классный час «</w:t>
      </w:r>
      <w:r w:rsidR="00D04CF7">
        <w:rPr>
          <w:rFonts w:ascii="Times New Roman" w:hAnsi="Times New Roman" w:cs="Times New Roman"/>
          <w:sz w:val="28"/>
          <w:szCs w:val="28"/>
        </w:rPr>
        <w:t>Россия и Греция дружба</w:t>
      </w:r>
      <w:r w:rsidR="00D04CF7" w:rsidRPr="00D04CF7">
        <w:rPr>
          <w:rFonts w:ascii="Times New Roman" w:hAnsi="Times New Roman" w:cs="Times New Roman"/>
          <w:sz w:val="28"/>
          <w:szCs w:val="28"/>
        </w:rPr>
        <w:t xml:space="preserve"> на</w:t>
      </w:r>
      <w:r w:rsidR="00D04CF7">
        <w:rPr>
          <w:rFonts w:ascii="Times New Roman" w:hAnsi="Times New Roman" w:cs="Times New Roman"/>
          <w:sz w:val="28"/>
          <w:szCs w:val="28"/>
        </w:rPr>
        <w:t xml:space="preserve"> </w:t>
      </w:r>
      <w:r w:rsidR="00D04CF7" w:rsidRPr="00D04CF7">
        <w:rPr>
          <w:rFonts w:ascii="Times New Roman" w:hAnsi="Times New Roman" w:cs="Times New Roman"/>
          <w:sz w:val="28"/>
          <w:szCs w:val="28"/>
        </w:rPr>
        <w:t>века»</w:t>
      </w:r>
    </w:p>
    <w:p w:rsidR="00D801EC" w:rsidRDefault="00D801EC" w:rsidP="007F19E1">
      <w:pPr>
        <w:spacing w:before="100" w:beforeAutospacing="1" w:after="100" w:afterAutospacing="1"/>
        <w:ind w:left="1134" w:right="-57"/>
        <w:rPr>
          <w:rFonts w:ascii="Times New Roman" w:hAnsi="Times New Roman" w:cs="Times New Roman"/>
          <w:sz w:val="28"/>
          <w:szCs w:val="28"/>
        </w:rPr>
      </w:pPr>
      <w:r w:rsidRPr="00D801EC">
        <w:rPr>
          <w:rFonts w:ascii="Times New Roman" w:hAnsi="Times New Roman" w:cs="Times New Roman"/>
          <w:b/>
          <w:sz w:val="28"/>
          <w:szCs w:val="28"/>
        </w:rPr>
        <w:t>Вид проекта</w:t>
      </w:r>
      <w:r w:rsidR="0098089A">
        <w:rPr>
          <w:rFonts w:ascii="Times New Roman" w:hAnsi="Times New Roman" w:cs="Times New Roman"/>
          <w:b/>
          <w:sz w:val="28"/>
          <w:szCs w:val="28"/>
        </w:rPr>
        <w:t>:</w:t>
      </w:r>
      <w:r>
        <w:rPr>
          <w:rFonts w:ascii="Times New Roman" w:hAnsi="Times New Roman" w:cs="Times New Roman"/>
          <w:sz w:val="28"/>
          <w:szCs w:val="28"/>
        </w:rPr>
        <w:t xml:space="preserve">  </w:t>
      </w:r>
      <w:r w:rsidRPr="00D801EC">
        <w:rPr>
          <w:rFonts w:ascii="Times New Roman" w:hAnsi="Times New Roman" w:cs="Times New Roman"/>
          <w:sz w:val="28"/>
          <w:szCs w:val="28"/>
        </w:rPr>
        <w:t xml:space="preserve"> персональный</w:t>
      </w:r>
    </w:p>
    <w:p w:rsidR="0098089A" w:rsidRDefault="0098089A" w:rsidP="007F19E1">
      <w:pPr>
        <w:spacing w:before="100" w:beforeAutospacing="1" w:after="100" w:afterAutospacing="1"/>
        <w:ind w:left="1134" w:right="-57"/>
        <w:rPr>
          <w:rFonts w:ascii="Times New Roman" w:hAnsi="Times New Roman" w:cs="Times New Roman"/>
          <w:sz w:val="28"/>
          <w:szCs w:val="28"/>
        </w:rPr>
      </w:pPr>
      <w:r w:rsidRPr="0098089A">
        <w:rPr>
          <w:rFonts w:ascii="Times New Roman" w:hAnsi="Times New Roman" w:cs="Times New Roman"/>
          <w:b/>
          <w:sz w:val="28"/>
          <w:szCs w:val="28"/>
        </w:rPr>
        <w:t>Категория проекта</w:t>
      </w:r>
      <w:r w:rsidR="007F19E1">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В</w:t>
      </w:r>
      <w:proofErr w:type="gramEnd"/>
      <w:r w:rsidR="00671768">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98089A">
        <w:rPr>
          <w:rFonts w:ascii="Times New Roman" w:hAnsi="Times New Roman" w:cs="Times New Roman"/>
          <w:sz w:val="28"/>
          <w:szCs w:val="28"/>
        </w:rPr>
        <w:t>средняя школа</w:t>
      </w:r>
    </w:p>
    <w:p w:rsidR="0098089A" w:rsidRDefault="0098089A" w:rsidP="007F19E1">
      <w:pPr>
        <w:spacing w:before="100" w:beforeAutospacing="1" w:after="100" w:afterAutospacing="1"/>
        <w:ind w:left="1134" w:right="-57"/>
        <w:rPr>
          <w:rFonts w:ascii="Times New Roman" w:hAnsi="Times New Roman" w:cs="Times New Roman"/>
          <w:sz w:val="28"/>
          <w:szCs w:val="28"/>
        </w:rPr>
      </w:pPr>
      <w:r w:rsidRPr="0098089A">
        <w:rPr>
          <w:rFonts w:ascii="Times New Roman" w:hAnsi="Times New Roman" w:cs="Times New Roman"/>
          <w:b/>
          <w:sz w:val="28"/>
          <w:szCs w:val="28"/>
        </w:rPr>
        <w:t>Номинация</w:t>
      </w:r>
      <w:r>
        <w:rPr>
          <w:rFonts w:ascii="Times New Roman" w:hAnsi="Times New Roman" w:cs="Times New Roman"/>
          <w:sz w:val="28"/>
          <w:szCs w:val="28"/>
        </w:rPr>
        <w:t>: «Изучаем и познаём»</w:t>
      </w:r>
    </w:p>
    <w:p w:rsidR="00166A08" w:rsidRDefault="0098089A" w:rsidP="007F19E1">
      <w:pPr>
        <w:spacing w:before="100" w:beforeAutospacing="1" w:after="100" w:afterAutospacing="1"/>
        <w:ind w:left="1134" w:right="-57"/>
        <w:rPr>
          <w:rFonts w:ascii="Times New Roman" w:hAnsi="Times New Roman" w:cs="Times New Roman"/>
          <w:sz w:val="28"/>
          <w:szCs w:val="28"/>
        </w:rPr>
      </w:pPr>
      <w:r w:rsidRPr="0098089A">
        <w:rPr>
          <w:rFonts w:ascii="Times New Roman" w:hAnsi="Times New Roman" w:cs="Times New Roman"/>
          <w:b/>
          <w:sz w:val="28"/>
          <w:szCs w:val="28"/>
        </w:rPr>
        <w:t>Автор проекта:</w:t>
      </w:r>
      <w:r w:rsidR="00166A08">
        <w:rPr>
          <w:rFonts w:ascii="Times New Roman" w:hAnsi="Times New Roman" w:cs="Times New Roman"/>
          <w:b/>
          <w:sz w:val="28"/>
          <w:szCs w:val="28"/>
        </w:rPr>
        <w:t xml:space="preserve"> </w:t>
      </w:r>
      <w:r w:rsidR="00166A08" w:rsidRPr="00166A08">
        <w:rPr>
          <w:rFonts w:ascii="Times New Roman" w:hAnsi="Times New Roman" w:cs="Times New Roman"/>
          <w:sz w:val="28"/>
          <w:szCs w:val="28"/>
        </w:rPr>
        <w:t>учитель истории и обществознания</w:t>
      </w:r>
      <w:r w:rsidR="00166A08">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98089A" w:rsidRDefault="00166A08" w:rsidP="007F19E1">
      <w:pPr>
        <w:spacing w:before="100" w:beforeAutospacing="1" w:after="100" w:afterAutospacing="1"/>
        <w:ind w:left="1134" w:right="-57"/>
        <w:rPr>
          <w:rFonts w:ascii="Times New Roman" w:hAnsi="Times New Roman" w:cs="Times New Roman"/>
          <w:sz w:val="28"/>
          <w:szCs w:val="28"/>
        </w:rPr>
      </w:pPr>
      <w:r>
        <w:rPr>
          <w:rFonts w:ascii="Times New Roman" w:hAnsi="Times New Roman" w:cs="Times New Roman"/>
          <w:sz w:val="28"/>
          <w:szCs w:val="28"/>
        </w:rPr>
        <w:t xml:space="preserve">                               </w:t>
      </w:r>
      <w:r w:rsidR="0098089A">
        <w:rPr>
          <w:rFonts w:ascii="Times New Roman" w:hAnsi="Times New Roman" w:cs="Times New Roman"/>
          <w:sz w:val="28"/>
          <w:szCs w:val="28"/>
        </w:rPr>
        <w:t>Минаева Венера Сайфулловна</w:t>
      </w:r>
    </w:p>
    <w:p w:rsidR="00166A08" w:rsidRPr="007F19E1" w:rsidRDefault="0098089A"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color w:val="000000"/>
          <w:sz w:val="28"/>
          <w:szCs w:val="28"/>
          <w:lang w:eastAsia="ru-RU"/>
        </w:rPr>
      </w:pPr>
      <w:r w:rsidRPr="00166A08">
        <w:rPr>
          <w:rFonts w:ascii="Times New Roman" w:eastAsia="Times New Roman" w:hAnsi="Times New Roman" w:cs="Times New Roman"/>
          <w:b/>
          <w:bCs/>
          <w:iCs/>
          <w:color w:val="000000"/>
          <w:sz w:val="28"/>
          <w:szCs w:val="28"/>
          <w:u w:val="single"/>
          <w:lang w:eastAsia="ru-RU"/>
        </w:rPr>
        <w:t>Организация:</w:t>
      </w:r>
      <w:r w:rsidRPr="00166A08">
        <w:rPr>
          <w:rFonts w:ascii="Times New Roman" w:eastAsia="Times New Roman" w:hAnsi="Times New Roman" w:cs="Times New Roman"/>
          <w:bCs/>
          <w:iCs/>
          <w:color w:val="000000"/>
          <w:sz w:val="28"/>
          <w:szCs w:val="28"/>
          <w:lang w:eastAsia="ru-RU"/>
        </w:rPr>
        <w:t> Муниципальное казённое общеобразовательное учреждение</w:t>
      </w:r>
      <w:r w:rsidR="007F19E1">
        <w:rPr>
          <w:rFonts w:ascii="Times New Roman" w:eastAsia="Times New Roman" w:hAnsi="Times New Roman" w:cs="Times New Roman"/>
          <w:color w:val="000000"/>
          <w:sz w:val="28"/>
          <w:szCs w:val="28"/>
          <w:lang w:eastAsia="ru-RU"/>
        </w:rPr>
        <w:t xml:space="preserve">  </w:t>
      </w:r>
      <w:r w:rsidRPr="00166A08">
        <w:rPr>
          <w:rFonts w:ascii="Times New Roman" w:eastAsia="Times New Roman" w:hAnsi="Times New Roman" w:cs="Times New Roman"/>
          <w:bCs/>
          <w:iCs/>
          <w:color w:val="000000"/>
          <w:sz w:val="28"/>
          <w:szCs w:val="28"/>
          <w:lang w:eastAsia="ru-RU"/>
        </w:rPr>
        <w:t xml:space="preserve">«Средняя общеобразовательная школа № 24» </w:t>
      </w:r>
    </w:p>
    <w:p w:rsidR="0098089A"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28"/>
          <w:szCs w:val="28"/>
          <w:lang w:eastAsia="ru-RU"/>
        </w:rPr>
        <w:t>Регион</w:t>
      </w:r>
      <w:r w:rsidR="00166A08" w:rsidRPr="00166A08">
        <w:rPr>
          <w:rFonts w:ascii="Times New Roman" w:eastAsia="Times New Roman" w:hAnsi="Times New Roman" w:cs="Times New Roman"/>
          <w:b/>
          <w:bCs/>
          <w:iCs/>
          <w:color w:val="000000"/>
          <w:sz w:val="28"/>
          <w:szCs w:val="28"/>
          <w:lang w:eastAsia="ru-RU"/>
        </w:rPr>
        <w:t>:</w:t>
      </w:r>
      <w:r w:rsidR="00166A08">
        <w:rPr>
          <w:rFonts w:ascii="Times New Roman" w:eastAsia="Times New Roman" w:hAnsi="Times New Roman" w:cs="Times New Roman"/>
          <w:bCs/>
          <w:iCs/>
          <w:color w:val="000000"/>
          <w:sz w:val="28"/>
          <w:szCs w:val="28"/>
          <w:lang w:eastAsia="ru-RU"/>
        </w:rPr>
        <w:t xml:space="preserve"> </w:t>
      </w:r>
      <w:r w:rsidRPr="00166A08">
        <w:rPr>
          <w:rFonts w:ascii="Times New Roman" w:eastAsia="Times New Roman" w:hAnsi="Times New Roman" w:cs="Times New Roman"/>
          <w:bCs/>
          <w:iCs/>
          <w:color w:val="000000"/>
          <w:sz w:val="28"/>
          <w:szCs w:val="28"/>
          <w:lang w:eastAsia="ru-RU"/>
        </w:rPr>
        <w:t>357</w:t>
      </w:r>
      <w:r>
        <w:rPr>
          <w:rFonts w:ascii="Times New Roman" w:eastAsia="Times New Roman" w:hAnsi="Times New Roman" w:cs="Times New Roman"/>
          <w:bCs/>
          <w:iCs/>
          <w:color w:val="000000"/>
          <w:sz w:val="28"/>
          <w:szCs w:val="28"/>
          <w:lang w:eastAsia="ru-RU"/>
        </w:rPr>
        <w:t> </w:t>
      </w:r>
      <w:r w:rsidRPr="00166A08">
        <w:rPr>
          <w:rFonts w:ascii="Times New Roman" w:eastAsia="Times New Roman" w:hAnsi="Times New Roman" w:cs="Times New Roman"/>
          <w:bCs/>
          <w:iCs/>
          <w:color w:val="000000"/>
          <w:sz w:val="28"/>
          <w:szCs w:val="28"/>
          <w:lang w:eastAsia="ru-RU"/>
        </w:rPr>
        <w:t>390</w:t>
      </w:r>
      <w:r>
        <w:rPr>
          <w:rFonts w:ascii="Times New Roman" w:eastAsia="Times New Roman" w:hAnsi="Times New Roman" w:cs="Times New Roman"/>
          <w:bCs/>
          <w:iCs/>
          <w:color w:val="000000"/>
          <w:sz w:val="28"/>
          <w:szCs w:val="28"/>
          <w:lang w:eastAsia="ru-RU"/>
        </w:rPr>
        <w:t xml:space="preserve">, </w:t>
      </w:r>
      <w:r w:rsidR="00166A08">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Ставропольский  край,</w:t>
      </w:r>
      <w:r w:rsidR="0098089A" w:rsidRPr="00166A08">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Предгорный район</w:t>
      </w:r>
      <w:r w:rsidR="001F106E">
        <w:rPr>
          <w:rFonts w:ascii="Times New Roman" w:eastAsia="Times New Roman" w:hAnsi="Times New Roman" w:cs="Times New Roman"/>
          <w:bCs/>
          <w:iCs/>
          <w:color w:val="000000"/>
          <w:sz w:val="28"/>
          <w:szCs w:val="28"/>
          <w:lang w:eastAsia="ru-RU"/>
        </w:rPr>
        <w:t>,</w:t>
      </w:r>
    </w:p>
    <w:p w:rsidR="007F19E1" w:rsidRPr="00166A08"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станица Суворовская</w:t>
      </w:r>
      <w:r w:rsidR="001F106E">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ул. Шоссейная,1</w:t>
      </w:r>
      <w:r w:rsidR="001F106E">
        <w:rPr>
          <w:rFonts w:ascii="Times New Roman" w:eastAsia="Times New Roman" w:hAnsi="Times New Roman" w:cs="Times New Roman"/>
          <w:bCs/>
          <w:iCs/>
          <w:color w:val="000000"/>
          <w:sz w:val="28"/>
          <w:szCs w:val="28"/>
          <w:lang w:eastAsia="ru-RU"/>
        </w:rPr>
        <w:t>.</w:t>
      </w:r>
    </w:p>
    <w:p w:rsidR="0098089A" w:rsidRPr="00166A08" w:rsidRDefault="0098089A"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Cs/>
          <w:iCs/>
          <w:color w:val="000000"/>
          <w:sz w:val="28"/>
          <w:szCs w:val="28"/>
          <w:lang w:eastAsia="ru-RU"/>
        </w:rPr>
      </w:pPr>
      <w:r w:rsidRPr="00166A08">
        <w:rPr>
          <w:rFonts w:ascii="Times New Roman" w:eastAsia="Times New Roman" w:hAnsi="Times New Roman" w:cs="Times New Roman"/>
          <w:b/>
          <w:bCs/>
          <w:iCs/>
          <w:color w:val="000000"/>
          <w:sz w:val="28"/>
          <w:szCs w:val="28"/>
          <w:lang w:eastAsia="ru-RU"/>
        </w:rPr>
        <w:t>Рабочий телефон</w:t>
      </w:r>
      <w:r w:rsidRPr="00166A08">
        <w:rPr>
          <w:rFonts w:ascii="Times New Roman" w:eastAsia="Times New Roman" w:hAnsi="Times New Roman" w:cs="Times New Roman"/>
          <w:bCs/>
          <w:iCs/>
          <w:color w:val="000000"/>
          <w:sz w:val="28"/>
          <w:szCs w:val="28"/>
          <w:lang w:eastAsia="ru-RU"/>
        </w:rPr>
        <w:t xml:space="preserve">         8(</w:t>
      </w:r>
      <w:r w:rsidR="00166A08" w:rsidRPr="00166A08">
        <w:rPr>
          <w:rFonts w:ascii="Times New Roman" w:eastAsia="Times New Roman" w:hAnsi="Times New Roman" w:cs="Times New Roman"/>
          <w:bCs/>
          <w:iCs/>
          <w:color w:val="000000"/>
          <w:sz w:val="28"/>
          <w:szCs w:val="28"/>
          <w:lang w:eastAsia="ru-RU"/>
        </w:rPr>
        <w:t>8</w:t>
      </w:r>
      <w:r w:rsidR="00960519" w:rsidRPr="00960519">
        <w:rPr>
          <w:rFonts w:ascii="Times New Roman" w:eastAsia="Times New Roman" w:hAnsi="Times New Roman" w:cs="Times New Roman"/>
          <w:bCs/>
          <w:iCs/>
          <w:color w:val="000000"/>
          <w:sz w:val="28"/>
          <w:szCs w:val="28"/>
          <w:lang w:eastAsia="ru-RU"/>
        </w:rPr>
        <w:t>-</w:t>
      </w:r>
      <w:r w:rsidRPr="00166A08">
        <w:rPr>
          <w:rFonts w:ascii="Times New Roman" w:eastAsia="Times New Roman" w:hAnsi="Times New Roman" w:cs="Times New Roman"/>
          <w:bCs/>
          <w:iCs/>
          <w:color w:val="000000"/>
          <w:sz w:val="28"/>
          <w:szCs w:val="28"/>
          <w:lang w:eastAsia="ru-RU"/>
        </w:rPr>
        <w:t>7</w:t>
      </w:r>
      <w:r w:rsidR="00960519" w:rsidRPr="00960519">
        <w:rPr>
          <w:rFonts w:ascii="Times New Roman" w:eastAsia="Times New Roman" w:hAnsi="Times New Roman" w:cs="Times New Roman"/>
          <w:bCs/>
          <w:iCs/>
          <w:color w:val="000000"/>
          <w:sz w:val="28"/>
          <w:szCs w:val="28"/>
          <w:lang w:eastAsia="ru-RU"/>
        </w:rPr>
        <w:t>-</w:t>
      </w:r>
      <w:r w:rsidRPr="00166A08">
        <w:rPr>
          <w:rFonts w:ascii="Times New Roman" w:eastAsia="Times New Roman" w:hAnsi="Times New Roman" w:cs="Times New Roman"/>
          <w:bCs/>
          <w:iCs/>
          <w:color w:val="000000"/>
          <w:sz w:val="28"/>
          <w:szCs w:val="28"/>
          <w:lang w:eastAsia="ru-RU"/>
        </w:rPr>
        <w:t>961)</w:t>
      </w:r>
      <w:r w:rsidR="00166A08" w:rsidRPr="00166A08">
        <w:rPr>
          <w:rFonts w:ascii="Times New Roman" w:eastAsia="Times New Roman" w:hAnsi="Times New Roman" w:cs="Times New Roman"/>
          <w:bCs/>
          <w:iCs/>
          <w:color w:val="000000"/>
          <w:sz w:val="28"/>
          <w:szCs w:val="28"/>
          <w:lang w:eastAsia="ru-RU"/>
        </w:rPr>
        <w:t>26-6-55</w:t>
      </w:r>
    </w:p>
    <w:p w:rsidR="0098089A" w:rsidRPr="00166A08" w:rsidRDefault="0098089A"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Cs/>
          <w:iCs/>
          <w:color w:val="000000"/>
          <w:sz w:val="28"/>
          <w:szCs w:val="28"/>
          <w:lang w:eastAsia="ru-RU"/>
        </w:rPr>
      </w:pPr>
      <w:r w:rsidRPr="00166A08">
        <w:rPr>
          <w:rFonts w:ascii="Times New Roman" w:eastAsia="Times New Roman" w:hAnsi="Times New Roman" w:cs="Times New Roman"/>
          <w:b/>
          <w:bCs/>
          <w:iCs/>
          <w:color w:val="000000"/>
          <w:sz w:val="28"/>
          <w:szCs w:val="28"/>
          <w:lang w:eastAsia="ru-RU"/>
        </w:rPr>
        <w:t>Мобильный телефон</w:t>
      </w:r>
      <w:r w:rsidR="00166A08" w:rsidRPr="00166A08">
        <w:rPr>
          <w:rFonts w:ascii="Times New Roman" w:eastAsia="Times New Roman" w:hAnsi="Times New Roman" w:cs="Times New Roman"/>
          <w:bCs/>
          <w:iCs/>
          <w:color w:val="000000"/>
          <w:sz w:val="28"/>
          <w:szCs w:val="28"/>
          <w:lang w:eastAsia="ru-RU"/>
        </w:rPr>
        <w:t xml:space="preserve">    89034437745</w:t>
      </w:r>
    </w:p>
    <w:p w:rsidR="0098089A" w:rsidRDefault="0098089A"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r w:rsidRPr="00166A08">
        <w:rPr>
          <w:rFonts w:ascii="Times New Roman" w:eastAsia="Times New Roman" w:hAnsi="Times New Roman" w:cs="Times New Roman"/>
          <w:b/>
          <w:bCs/>
          <w:iCs/>
          <w:color w:val="000000"/>
          <w:sz w:val="28"/>
          <w:szCs w:val="28"/>
          <w:lang w:eastAsia="ru-RU"/>
        </w:rPr>
        <w:t>Электронный адрес</w:t>
      </w:r>
      <w:r w:rsidR="00166A08" w:rsidRPr="00166A08">
        <w:rPr>
          <w:rFonts w:ascii="Times New Roman" w:eastAsia="Times New Roman" w:hAnsi="Times New Roman" w:cs="Times New Roman"/>
          <w:b/>
          <w:bCs/>
          <w:iCs/>
          <w:color w:val="000000"/>
          <w:sz w:val="28"/>
          <w:szCs w:val="28"/>
          <w:lang w:eastAsia="ru-RU"/>
        </w:rPr>
        <w:t xml:space="preserve">        </w:t>
      </w:r>
      <w:r w:rsidR="00166A08" w:rsidRPr="00166A08">
        <w:rPr>
          <w:rStyle w:val="header-user-name"/>
          <w:rFonts w:ascii="Times New Roman" w:hAnsi="Times New Roman" w:cs="Times New Roman"/>
          <w:sz w:val="28"/>
          <w:szCs w:val="28"/>
          <w:u w:val="single"/>
        </w:rPr>
        <w:t>veneraminaeva2013@yandex.ru</w:t>
      </w:r>
      <w:r w:rsidR="00166A08" w:rsidRPr="00166A08">
        <w:rPr>
          <w:rFonts w:ascii="Times New Roman" w:eastAsia="Times New Roman" w:hAnsi="Times New Roman" w:cs="Times New Roman"/>
          <w:b/>
          <w:bCs/>
          <w:iCs/>
          <w:color w:val="000000"/>
          <w:sz w:val="28"/>
          <w:szCs w:val="28"/>
          <w:lang w:eastAsia="ru-RU"/>
        </w:rPr>
        <w:t xml:space="preserve">  </w:t>
      </w:r>
    </w:p>
    <w:p w:rsidR="007F19E1"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28"/>
          <w:szCs w:val="28"/>
          <w:lang w:eastAsia="ru-RU"/>
        </w:rPr>
        <w:t>Приложения:</w:t>
      </w:r>
      <w:r w:rsidR="000C6AC8" w:rsidRPr="000C6AC8">
        <w:rPr>
          <w:rFonts w:ascii="Times New Roman" w:eastAsia="Times New Roman" w:hAnsi="Times New Roman" w:cs="Times New Roman"/>
          <w:b/>
          <w:bCs/>
          <w:iCs/>
          <w:color w:val="000000"/>
          <w:sz w:val="28"/>
          <w:szCs w:val="28"/>
          <w:lang w:eastAsia="ru-RU"/>
        </w:rPr>
        <w:t xml:space="preserve"> </w:t>
      </w:r>
      <w:r w:rsidR="000C6AC8">
        <w:rPr>
          <w:rFonts w:ascii="Times New Roman" w:eastAsia="Times New Roman" w:hAnsi="Times New Roman" w:cs="Times New Roman"/>
          <w:b/>
          <w:bCs/>
          <w:iCs/>
          <w:color w:val="000000"/>
          <w:sz w:val="28"/>
          <w:szCs w:val="28"/>
          <w:lang w:eastAsia="ru-RU"/>
        </w:rPr>
        <w:t>1.</w:t>
      </w:r>
      <w:r w:rsidR="000C6AC8">
        <w:rPr>
          <w:rFonts w:ascii="Times New Roman" w:eastAsia="Times New Roman" w:hAnsi="Times New Roman" w:cs="Times New Roman"/>
          <w:bCs/>
          <w:iCs/>
          <w:color w:val="000000"/>
          <w:sz w:val="28"/>
          <w:szCs w:val="28"/>
          <w:lang w:eastAsia="ru-RU"/>
        </w:rPr>
        <w:t xml:space="preserve"> </w:t>
      </w:r>
      <w:r w:rsidR="000C6AC8" w:rsidRPr="000C6AC8">
        <w:rPr>
          <w:rFonts w:ascii="Times New Roman" w:eastAsia="Times New Roman" w:hAnsi="Times New Roman" w:cs="Times New Roman"/>
          <w:bCs/>
          <w:iCs/>
          <w:color w:val="000000"/>
          <w:sz w:val="28"/>
          <w:szCs w:val="28"/>
          <w:lang w:eastAsia="ru-RU"/>
        </w:rPr>
        <w:t>компьютерная презентация</w:t>
      </w:r>
    </w:p>
    <w:p w:rsidR="000C6AC8" w:rsidRDefault="000C6AC8"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2.</w:t>
      </w:r>
      <w:r w:rsidR="00F805A3">
        <w:rPr>
          <w:rFonts w:ascii="Times New Roman" w:eastAsia="Times New Roman" w:hAnsi="Times New Roman" w:cs="Times New Roman"/>
          <w:bCs/>
          <w:iCs/>
          <w:color w:val="000000"/>
          <w:sz w:val="28"/>
          <w:szCs w:val="28"/>
          <w:lang w:eastAsia="ru-RU"/>
        </w:rPr>
        <w:t xml:space="preserve"> музыкальное сопровождение</w:t>
      </w:r>
    </w:p>
    <w:p w:rsidR="00671768" w:rsidRDefault="00671768"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3. видео</w:t>
      </w:r>
    </w:p>
    <w:p w:rsidR="000C6AC8" w:rsidRPr="000C6AC8" w:rsidRDefault="000C6AC8"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p>
    <w:p w:rsidR="007F19E1"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p>
    <w:p w:rsidR="007F19E1"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p>
    <w:p w:rsidR="001F106E" w:rsidRDefault="001F106E" w:rsidP="007F19E1">
      <w:pPr>
        <w:shd w:val="clear" w:color="auto" w:fill="FFFFFF"/>
        <w:spacing w:before="100" w:beforeAutospacing="1" w:after="100" w:afterAutospacing="1" w:line="240" w:lineRule="auto"/>
        <w:ind w:right="-57"/>
        <w:jc w:val="both"/>
        <w:rPr>
          <w:rFonts w:ascii="Times New Roman" w:eastAsia="Times New Roman" w:hAnsi="Times New Roman" w:cs="Times New Roman"/>
          <w:bCs/>
          <w:iCs/>
          <w:color w:val="000000"/>
          <w:sz w:val="28"/>
          <w:szCs w:val="28"/>
          <w:lang w:eastAsia="ru-RU"/>
        </w:rPr>
      </w:pPr>
    </w:p>
    <w:p w:rsidR="00D04CF7" w:rsidRDefault="00D04CF7" w:rsidP="007F19E1">
      <w:pPr>
        <w:shd w:val="clear" w:color="auto" w:fill="FFFFFF"/>
        <w:spacing w:before="100" w:beforeAutospacing="1" w:after="100" w:afterAutospacing="1" w:line="240" w:lineRule="auto"/>
        <w:ind w:right="-57"/>
        <w:jc w:val="both"/>
        <w:rPr>
          <w:rFonts w:ascii="Times New Roman" w:eastAsia="Times New Roman" w:hAnsi="Times New Roman" w:cs="Times New Roman"/>
          <w:bCs/>
          <w:iCs/>
          <w:color w:val="000000"/>
          <w:sz w:val="28"/>
          <w:szCs w:val="28"/>
          <w:lang w:eastAsia="ru-RU"/>
        </w:rPr>
      </w:pPr>
    </w:p>
    <w:p w:rsidR="007F19E1" w:rsidRDefault="001F0FCB" w:rsidP="007F19E1">
      <w:pPr>
        <w:shd w:val="clear" w:color="auto" w:fill="FFFFFF"/>
        <w:spacing w:before="100" w:beforeAutospacing="1" w:after="100" w:afterAutospacing="1" w:line="240" w:lineRule="auto"/>
        <w:ind w:right="-57"/>
        <w:jc w:val="both"/>
        <w:rPr>
          <w:rFonts w:ascii="Times New Roman" w:eastAsia="Times New Roman" w:hAnsi="Times New Roman" w:cs="Times New Roman"/>
          <w:color w:val="000000"/>
          <w:sz w:val="28"/>
          <w:szCs w:val="28"/>
          <w:lang w:eastAsia="ru-RU"/>
        </w:rPr>
      </w:pPr>
      <w:r w:rsidRPr="00827911">
        <w:rPr>
          <w:rFonts w:ascii="Times New Roman" w:eastAsia="Times New Roman" w:hAnsi="Times New Roman" w:cs="Times New Roman"/>
          <w:bCs/>
          <w:iCs/>
          <w:color w:val="000000"/>
          <w:sz w:val="28"/>
          <w:szCs w:val="28"/>
          <w:lang w:eastAsia="ru-RU"/>
        </w:rPr>
        <w:t xml:space="preserve"> </w:t>
      </w:r>
      <w:r w:rsidR="007F19E1" w:rsidRPr="00166A08">
        <w:rPr>
          <w:rFonts w:ascii="Times New Roman" w:eastAsia="Times New Roman" w:hAnsi="Times New Roman" w:cs="Times New Roman"/>
          <w:bCs/>
          <w:iCs/>
          <w:color w:val="000000"/>
          <w:sz w:val="28"/>
          <w:szCs w:val="28"/>
          <w:lang w:eastAsia="ru-RU"/>
        </w:rPr>
        <w:t>Муниципальное казённое общеобразовательное учреждение</w:t>
      </w:r>
      <w:r w:rsidR="007F19E1">
        <w:rPr>
          <w:rFonts w:ascii="Times New Roman" w:eastAsia="Times New Roman" w:hAnsi="Times New Roman" w:cs="Times New Roman"/>
          <w:color w:val="000000"/>
          <w:sz w:val="28"/>
          <w:szCs w:val="28"/>
          <w:lang w:eastAsia="ru-RU"/>
        </w:rPr>
        <w:t xml:space="preserve">  </w:t>
      </w:r>
    </w:p>
    <w:p w:rsidR="007F19E1" w:rsidRDefault="007F19E1" w:rsidP="007F19E1">
      <w:pPr>
        <w:shd w:val="clear" w:color="auto" w:fill="FFFFFF"/>
        <w:spacing w:before="100" w:beforeAutospacing="1" w:after="100" w:afterAutospacing="1" w:line="240" w:lineRule="auto"/>
        <w:ind w:right="-57"/>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66A08">
        <w:rPr>
          <w:rFonts w:ascii="Times New Roman" w:eastAsia="Times New Roman" w:hAnsi="Times New Roman" w:cs="Times New Roman"/>
          <w:bCs/>
          <w:iCs/>
          <w:color w:val="000000"/>
          <w:sz w:val="28"/>
          <w:szCs w:val="28"/>
          <w:lang w:eastAsia="ru-RU"/>
        </w:rPr>
        <w:t>«</w:t>
      </w:r>
      <w:r w:rsidR="001F106E">
        <w:rPr>
          <w:rFonts w:ascii="Times New Roman" w:eastAsia="Times New Roman" w:hAnsi="Times New Roman" w:cs="Times New Roman"/>
          <w:bCs/>
          <w:iCs/>
          <w:color w:val="000000"/>
          <w:sz w:val="28"/>
          <w:szCs w:val="28"/>
          <w:lang w:eastAsia="ru-RU"/>
        </w:rPr>
        <w:t>С</w:t>
      </w:r>
      <w:r w:rsidRPr="00166A08">
        <w:rPr>
          <w:rFonts w:ascii="Times New Roman" w:eastAsia="Times New Roman" w:hAnsi="Times New Roman" w:cs="Times New Roman"/>
          <w:bCs/>
          <w:iCs/>
          <w:color w:val="000000"/>
          <w:sz w:val="28"/>
          <w:szCs w:val="28"/>
          <w:lang w:eastAsia="ru-RU"/>
        </w:rPr>
        <w:t>редня</w:t>
      </w:r>
      <w:r w:rsidR="001F106E">
        <w:rPr>
          <w:rFonts w:ascii="Times New Roman" w:eastAsia="Times New Roman" w:hAnsi="Times New Roman" w:cs="Times New Roman"/>
          <w:bCs/>
          <w:iCs/>
          <w:color w:val="000000"/>
          <w:sz w:val="28"/>
          <w:szCs w:val="28"/>
          <w:lang w:eastAsia="ru-RU"/>
        </w:rPr>
        <w:t>я общеобразовательная ш</w:t>
      </w:r>
      <w:r w:rsidRPr="00166A08">
        <w:rPr>
          <w:rFonts w:ascii="Times New Roman" w:eastAsia="Times New Roman" w:hAnsi="Times New Roman" w:cs="Times New Roman"/>
          <w:bCs/>
          <w:iCs/>
          <w:color w:val="000000"/>
          <w:sz w:val="28"/>
          <w:szCs w:val="28"/>
          <w:lang w:eastAsia="ru-RU"/>
        </w:rPr>
        <w:t>кола № 24»</w:t>
      </w:r>
    </w:p>
    <w:p w:rsidR="007F19E1"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p>
    <w:p w:rsidR="007F19E1"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p>
    <w:p w:rsidR="007F19E1"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p>
    <w:p w:rsidR="001F106E" w:rsidRDefault="007F19E1" w:rsidP="007F19E1">
      <w:pPr>
        <w:shd w:val="clear" w:color="auto" w:fill="FFFFFF"/>
        <w:spacing w:before="100" w:beforeAutospacing="1"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F106E">
        <w:rPr>
          <w:rFonts w:ascii="Times New Roman" w:hAnsi="Times New Roman" w:cs="Times New Roman"/>
          <w:b/>
          <w:sz w:val="28"/>
          <w:szCs w:val="28"/>
        </w:rPr>
        <w:t xml:space="preserve"> </w:t>
      </w:r>
    </w:p>
    <w:p w:rsidR="00F94607" w:rsidRPr="002E0B59" w:rsidRDefault="00F94607" w:rsidP="007F19E1">
      <w:pPr>
        <w:shd w:val="clear" w:color="auto" w:fill="FFFFFF"/>
        <w:spacing w:before="100" w:beforeAutospacing="1" w:after="0" w:line="240" w:lineRule="auto"/>
        <w:rPr>
          <w:rFonts w:ascii="Times New Roman" w:hAnsi="Times New Roman" w:cs="Times New Roman"/>
          <w:b/>
          <w:sz w:val="28"/>
          <w:szCs w:val="28"/>
        </w:rPr>
      </w:pPr>
    </w:p>
    <w:p w:rsidR="007F19E1" w:rsidRDefault="007F19E1" w:rsidP="007F19E1">
      <w:pPr>
        <w:shd w:val="clear" w:color="auto" w:fill="FFFFFF"/>
        <w:spacing w:before="100" w:beforeAutospacing="1" w:after="0" w:line="240" w:lineRule="auto"/>
        <w:rPr>
          <w:rFonts w:ascii="Verdana" w:eastAsia="Times New Roman" w:hAnsi="Verdana" w:cs="Times New Roman"/>
          <w:b/>
          <w:bCs/>
          <w:i/>
          <w:iCs/>
          <w:color w:val="000000"/>
          <w:sz w:val="32"/>
          <w:szCs w:val="32"/>
          <w:lang w:eastAsia="ru-RU"/>
        </w:rPr>
      </w:pPr>
      <w:r>
        <w:rPr>
          <w:rFonts w:ascii="Times New Roman" w:hAnsi="Times New Roman" w:cs="Times New Roman"/>
          <w:b/>
          <w:sz w:val="28"/>
          <w:szCs w:val="28"/>
        </w:rPr>
        <w:t xml:space="preserve"> </w:t>
      </w:r>
      <w:r w:rsidRPr="00A212EB">
        <w:rPr>
          <w:rFonts w:ascii="Verdana" w:eastAsia="Times New Roman" w:hAnsi="Verdana" w:cs="Times New Roman"/>
          <w:b/>
          <w:bCs/>
          <w:i/>
          <w:iCs/>
          <w:color w:val="000000"/>
          <w:sz w:val="32"/>
          <w:szCs w:val="32"/>
          <w:u w:val="single"/>
          <w:lang w:eastAsia="ru-RU"/>
        </w:rPr>
        <w:t>Проект</w:t>
      </w:r>
      <w:r w:rsidRPr="00A212EB">
        <w:rPr>
          <w:rFonts w:ascii="Verdana" w:eastAsia="Times New Roman" w:hAnsi="Verdana" w:cs="Times New Roman"/>
          <w:b/>
          <w:bCs/>
          <w:i/>
          <w:iCs/>
          <w:color w:val="000000"/>
          <w:sz w:val="32"/>
          <w:lang w:eastAsia="ru-RU"/>
        </w:rPr>
        <w:t> </w:t>
      </w:r>
      <w:r w:rsidR="001F106E">
        <w:rPr>
          <w:rFonts w:ascii="Verdana" w:eastAsia="Times New Roman" w:hAnsi="Verdana" w:cs="Times New Roman"/>
          <w:b/>
          <w:bCs/>
          <w:i/>
          <w:iCs/>
          <w:color w:val="000000"/>
          <w:sz w:val="32"/>
          <w:szCs w:val="32"/>
          <w:lang w:eastAsia="ru-RU"/>
        </w:rPr>
        <w:t>классного  часа</w:t>
      </w:r>
      <w:r w:rsidR="00914C08" w:rsidRPr="00914C08">
        <w:rPr>
          <w:rFonts w:ascii="Verdana" w:eastAsia="Times New Roman" w:hAnsi="Verdana" w:cs="Times New Roman"/>
          <w:b/>
          <w:bCs/>
          <w:i/>
          <w:iCs/>
          <w:color w:val="000000"/>
          <w:sz w:val="32"/>
          <w:szCs w:val="32"/>
          <w:lang w:eastAsia="ru-RU"/>
        </w:rPr>
        <w:t xml:space="preserve"> </w:t>
      </w:r>
      <w:r w:rsidR="00914C08">
        <w:rPr>
          <w:rFonts w:ascii="Verdana" w:eastAsia="Times New Roman" w:hAnsi="Verdana" w:cs="Times New Roman"/>
          <w:b/>
          <w:bCs/>
          <w:i/>
          <w:iCs/>
          <w:color w:val="000000"/>
          <w:sz w:val="32"/>
          <w:szCs w:val="32"/>
          <w:lang w:eastAsia="ru-RU"/>
        </w:rPr>
        <w:t>в</w:t>
      </w:r>
      <w:r w:rsidR="00914C08" w:rsidRPr="00914C08">
        <w:rPr>
          <w:rFonts w:ascii="Verdana" w:eastAsia="Times New Roman" w:hAnsi="Verdana" w:cs="Times New Roman"/>
          <w:b/>
          <w:bCs/>
          <w:i/>
          <w:iCs/>
          <w:color w:val="000000"/>
          <w:sz w:val="32"/>
          <w:szCs w:val="32"/>
          <w:lang w:eastAsia="ru-RU"/>
        </w:rPr>
        <w:t xml:space="preserve"> 8-</w:t>
      </w:r>
      <w:r w:rsidR="00914C08">
        <w:rPr>
          <w:rFonts w:ascii="Verdana" w:eastAsia="Times New Roman" w:hAnsi="Verdana" w:cs="Times New Roman"/>
          <w:b/>
          <w:bCs/>
          <w:i/>
          <w:iCs/>
          <w:color w:val="000000"/>
          <w:sz w:val="32"/>
          <w:szCs w:val="32"/>
          <w:lang w:eastAsia="ru-RU"/>
        </w:rPr>
        <w:t>х классах</w:t>
      </w:r>
    </w:p>
    <w:p w:rsidR="00914C08" w:rsidRPr="00914C08" w:rsidRDefault="00914C08" w:rsidP="007F19E1">
      <w:pPr>
        <w:shd w:val="clear" w:color="auto" w:fill="FFFFFF"/>
        <w:spacing w:before="100" w:beforeAutospacing="1" w:after="0" w:line="240" w:lineRule="auto"/>
        <w:rPr>
          <w:rFonts w:ascii="Verdana" w:eastAsia="Times New Roman" w:hAnsi="Verdana" w:cs="Times New Roman"/>
          <w:color w:val="000000"/>
          <w:lang w:eastAsia="ru-RU"/>
        </w:rPr>
      </w:pPr>
      <w:r>
        <w:rPr>
          <w:rFonts w:ascii="Verdana" w:eastAsia="Times New Roman" w:hAnsi="Verdana" w:cs="Times New Roman"/>
          <w:b/>
          <w:bCs/>
          <w:i/>
          <w:iCs/>
          <w:color w:val="000000"/>
          <w:sz w:val="32"/>
          <w:szCs w:val="32"/>
          <w:lang w:eastAsia="ru-RU"/>
        </w:rPr>
        <w:t>«Россия и Греция</w:t>
      </w:r>
      <w:r w:rsidR="00F94607" w:rsidRPr="002E0B59">
        <w:rPr>
          <w:rFonts w:ascii="Verdana" w:eastAsia="Times New Roman" w:hAnsi="Verdana" w:cs="Times New Roman"/>
          <w:b/>
          <w:bCs/>
          <w:i/>
          <w:iCs/>
          <w:color w:val="000000"/>
          <w:sz w:val="32"/>
          <w:szCs w:val="32"/>
          <w:lang w:eastAsia="ru-RU"/>
        </w:rPr>
        <w:t xml:space="preserve"> </w:t>
      </w:r>
      <w:r>
        <w:rPr>
          <w:rFonts w:ascii="Verdana" w:eastAsia="Times New Roman" w:hAnsi="Verdana" w:cs="Times New Roman"/>
          <w:b/>
          <w:bCs/>
          <w:i/>
          <w:iCs/>
          <w:color w:val="000000"/>
          <w:sz w:val="32"/>
          <w:szCs w:val="32"/>
          <w:lang w:eastAsia="ru-RU"/>
        </w:rPr>
        <w:t>- дружба на века»</w:t>
      </w:r>
    </w:p>
    <w:p w:rsidR="007F19E1" w:rsidRPr="00A212EB" w:rsidRDefault="001F106E" w:rsidP="001F106E">
      <w:pPr>
        <w:shd w:val="clear" w:color="auto" w:fill="FFFFFF"/>
        <w:spacing w:before="100" w:beforeAutospacing="1" w:after="0" w:line="240" w:lineRule="auto"/>
        <w:rPr>
          <w:rFonts w:ascii="Verdana" w:eastAsia="Times New Roman" w:hAnsi="Verdana" w:cs="Times New Roman"/>
          <w:color w:val="000000"/>
          <w:lang w:eastAsia="ru-RU"/>
        </w:rPr>
      </w:pPr>
      <w:r>
        <w:rPr>
          <w:rFonts w:ascii="Verdana" w:eastAsia="Times New Roman" w:hAnsi="Verdana" w:cs="Times New Roman"/>
          <w:b/>
          <w:bCs/>
          <w:i/>
          <w:iCs/>
          <w:color w:val="000000"/>
          <w:sz w:val="32"/>
          <w:szCs w:val="32"/>
          <w:lang w:eastAsia="ru-RU"/>
        </w:rPr>
        <w:t xml:space="preserve"> </w:t>
      </w:r>
      <w:r w:rsidR="007F19E1" w:rsidRPr="00A212EB">
        <w:rPr>
          <w:rFonts w:ascii="Verdana" w:eastAsia="Times New Roman" w:hAnsi="Verdana" w:cs="Times New Roman"/>
          <w:b/>
          <w:bCs/>
          <w:i/>
          <w:iCs/>
          <w:color w:val="000000"/>
          <w:sz w:val="32"/>
          <w:szCs w:val="32"/>
          <w:lang w:eastAsia="ru-RU"/>
        </w:rPr>
        <w:t>В номинации «</w:t>
      </w:r>
      <w:r w:rsidRPr="001F106E">
        <w:rPr>
          <w:rFonts w:ascii="Times New Roman" w:hAnsi="Times New Roman" w:cs="Times New Roman"/>
          <w:b/>
          <w:sz w:val="32"/>
          <w:szCs w:val="32"/>
        </w:rPr>
        <w:t>Изучаем и познаём</w:t>
      </w:r>
      <w:r w:rsidR="007F19E1" w:rsidRPr="001F106E">
        <w:rPr>
          <w:rFonts w:ascii="Verdana" w:eastAsia="Times New Roman" w:hAnsi="Verdana" w:cs="Times New Roman"/>
          <w:b/>
          <w:bCs/>
          <w:i/>
          <w:iCs/>
          <w:color w:val="000000"/>
          <w:sz w:val="32"/>
          <w:szCs w:val="32"/>
          <w:lang w:eastAsia="ru-RU"/>
        </w:rPr>
        <w:t>»</w:t>
      </w:r>
    </w:p>
    <w:p w:rsidR="007F19E1" w:rsidRPr="00A212EB" w:rsidRDefault="007F19E1" w:rsidP="007F19E1">
      <w:pPr>
        <w:shd w:val="clear" w:color="auto" w:fill="FFFFFF"/>
        <w:spacing w:before="100" w:beforeAutospacing="1" w:after="0" w:line="240" w:lineRule="auto"/>
        <w:jc w:val="center"/>
        <w:rPr>
          <w:rFonts w:ascii="Verdana" w:eastAsia="Times New Roman" w:hAnsi="Verdana" w:cs="Times New Roman"/>
          <w:color w:val="000000"/>
          <w:lang w:eastAsia="ru-RU"/>
        </w:rPr>
      </w:pPr>
      <w:r w:rsidRPr="00A212EB">
        <w:rPr>
          <w:rFonts w:ascii="Verdana" w:eastAsia="Times New Roman" w:hAnsi="Verdana" w:cs="Times New Roman"/>
          <w:b/>
          <w:bCs/>
          <w:i/>
          <w:iCs/>
          <w:color w:val="000000"/>
          <w:sz w:val="32"/>
          <w:szCs w:val="32"/>
          <w:lang w:eastAsia="ru-RU"/>
        </w:rPr>
        <w:t> </w:t>
      </w:r>
    </w:p>
    <w:p w:rsidR="007F19E1" w:rsidRPr="00A212EB" w:rsidRDefault="007F19E1" w:rsidP="007F19E1">
      <w:pPr>
        <w:shd w:val="clear" w:color="auto" w:fill="FFFFFF"/>
        <w:spacing w:before="100" w:beforeAutospacing="1" w:after="0" w:line="240" w:lineRule="auto"/>
        <w:jc w:val="both"/>
        <w:rPr>
          <w:rFonts w:ascii="Verdana" w:eastAsia="Times New Roman" w:hAnsi="Verdana" w:cs="Times New Roman"/>
          <w:color w:val="000000"/>
          <w:lang w:eastAsia="ru-RU"/>
        </w:rPr>
      </w:pPr>
      <w:r w:rsidRPr="00A212EB">
        <w:rPr>
          <w:rFonts w:ascii="Verdana" w:eastAsia="Times New Roman" w:hAnsi="Verdana" w:cs="Times New Roman"/>
          <w:b/>
          <w:bCs/>
          <w:i/>
          <w:iCs/>
          <w:color w:val="000000"/>
          <w:sz w:val="32"/>
          <w:szCs w:val="32"/>
          <w:lang w:eastAsia="ru-RU"/>
        </w:rPr>
        <w:t> </w:t>
      </w:r>
    </w:p>
    <w:p w:rsidR="00583FD8" w:rsidRPr="00583FD8" w:rsidRDefault="007F19E1" w:rsidP="00583FD8">
      <w:pPr>
        <w:spacing w:before="100" w:beforeAutospacing="1" w:after="100" w:afterAutospacing="1"/>
        <w:ind w:right="-57"/>
        <w:rPr>
          <w:rFonts w:ascii="Times New Roman" w:hAnsi="Times New Roman" w:cs="Times New Roman"/>
          <w:b/>
          <w:sz w:val="28"/>
          <w:szCs w:val="28"/>
        </w:rPr>
      </w:pPr>
      <w:r w:rsidRPr="00A212EB">
        <w:rPr>
          <w:rFonts w:ascii="Verdana" w:eastAsia="Times New Roman" w:hAnsi="Verdana" w:cs="Times New Roman"/>
          <w:b/>
          <w:bCs/>
          <w:i/>
          <w:iCs/>
          <w:color w:val="000000"/>
          <w:sz w:val="32"/>
          <w:szCs w:val="32"/>
          <w:lang w:eastAsia="ru-RU"/>
        </w:rPr>
        <w:t> </w:t>
      </w:r>
      <w:r w:rsidR="001F0FCB" w:rsidRPr="0098089A">
        <w:rPr>
          <w:rFonts w:ascii="Times New Roman" w:hAnsi="Times New Roman" w:cs="Times New Roman"/>
          <w:b/>
          <w:sz w:val="28"/>
          <w:szCs w:val="28"/>
        </w:rPr>
        <w:t>Автор проекта:</w:t>
      </w:r>
      <w:r w:rsidR="001F0FCB">
        <w:rPr>
          <w:rFonts w:ascii="Times New Roman" w:hAnsi="Times New Roman" w:cs="Times New Roman"/>
          <w:b/>
          <w:sz w:val="28"/>
          <w:szCs w:val="28"/>
        </w:rPr>
        <w:t xml:space="preserve"> </w:t>
      </w:r>
      <w:r w:rsidR="001F0FCB" w:rsidRPr="00166A08">
        <w:rPr>
          <w:rFonts w:ascii="Times New Roman" w:hAnsi="Times New Roman" w:cs="Times New Roman"/>
          <w:sz w:val="28"/>
          <w:szCs w:val="28"/>
        </w:rPr>
        <w:t>учитель истории и обществознания</w:t>
      </w:r>
    </w:p>
    <w:p w:rsidR="001F0FCB" w:rsidRDefault="001F0FCB" w:rsidP="00583FD8">
      <w:pPr>
        <w:spacing w:before="100" w:beforeAutospacing="1" w:after="100" w:afterAutospacing="1"/>
        <w:ind w:right="-57"/>
        <w:rPr>
          <w:rFonts w:ascii="Times New Roman" w:hAnsi="Times New Roman" w:cs="Times New Roman"/>
          <w:sz w:val="28"/>
          <w:szCs w:val="28"/>
        </w:rPr>
      </w:pPr>
      <w:r>
        <w:rPr>
          <w:rFonts w:ascii="Times New Roman" w:hAnsi="Times New Roman" w:cs="Times New Roman"/>
          <w:sz w:val="28"/>
          <w:szCs w:val="28"/>
        </w:rPr>
        <w:t>Минаева Венера Сайфулловна</w:t>
      </w:r>
    </w:p>
    <w:p w:rsidR="007F19E1" w:rsidRPr="00A212EB" w:rsidRDefault="007F19E1" w:rsidP="007F19E1">
      <w:pPr>
        <w:shd w:val="clear" w:color="auto" w:fill="FFFFFF"/>
        <w:spacing w:before="100" w:beforeAutospacing="1" w:after="0" w:line="240" w:lineRule="auto"/>
        <w:jc w:val="both"/>
        <w:rPr>
          <w:rFonts w:ascii="Verdana" w:eastAsia="Times New Roman" w:hAnsi="Verdana" w:cs="Times New Roman"/>
          <w:color w:val="000000"/>
          <w:lang w:eastAsia="ru-RU"/>
        </w:rPr>
      </w:pPr>
    </w:p>
    <w:p w:rsidR="007F19E1" w:rsidRDefault="007F19E1" w:rsidP="007F19E1">
      <w:pPr>
        <w:spacing w:before="100" w:beforeAutospacing="1" w:after="100" w:afterAutospacing="1"/>
        <w:ind w:left="1134" w:right="-113"/>
        <w:rPr>
          <w:rFonts w:ascii="Times New Roman" w:hAnsi="Times New Roman" w:cs="Times New Roman"/>
          <w:sz w:val="28"/>
          <w:szCs w:val="28"/>
        </w:rPr>
      </w:pPr>
    </w:p>
    <w:p w:rsidR="007F19E1"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p>
    <w:p w:rsidR="007F19E1"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p>
    <w:p w:rsidR="007F19E1" w:rsidRDefault="007F19E1" w:rsidP="007F19E1">
      <w:pPr>
        <w:shd w:val="clear" w:color="auto" w:fill="FFFFFF"/>
        <w:spacing w:before="100" w:beforeAutospacing="1" w:after="100" w:afterAutospacing="1" w:line="240" w:lineRule="auto"/>
        <w:ind w:left="1134" w:right="-57"/>
        <w:jc w:val="both"/>
        <w:rPr>
          <w:rFonts w:ascii="Times New Roman" w:eastAsia="Times New Roman" w:hAnsi="Times New Roman" w:cs="Times New Roman"/>
          <w:b/>
          <w:bCs/>
          <w:iCs/>
          <w:color w:val="000000"/>
          <w:sz w:val="28"/>
          <w:szCs w:val="28"/>
          <w:lang w:eastAsia="ru-RU"/>
        </w:rPr>
      </w:pPr>
    </w:p>
    <w:p w:rsidR="007F19E1" w:rsidRDefault="007F19E1" w:rsidP="0098089A">
      <w:pPr>
        <w:shd w:val="clear" w:color="auto" w:fill="FFFFFF"/>
        <w:spacing w:before="100" w:beforeAutospacing="1" w:after="0" w:line="240" w:lineRule="auto"/>
        <w:jc w:val="both"/>
        <w:rPr>
          <w:rFonts w:ascii="Times New Roman" w:eastAsia="Times New Roman" w:hAnsi="Times New Roman" w:cs="Times New Roman"/>
          <w:b/>
          <w:bCs/>
          <w:iCs/>
          <w:color w:val="000000"/>
          <w:sz w:val="28"/>
          <w:szCs w:val="28"/>
          <w:lang w:eastAsia="ru-RU"/>
        </w:rPr>
      </w:pPr>
    </w:p>
    <w:p w:rsidR="00D801EC" w:rsidRPr="001F0FCB" w:rsidRDefault="001F0FCB" w:rsidP="00D801EC">
      <w:pPr>
        <w:shd w:val="clear" w:color="auto" w:fill="FFFFFF"/>
        <w:spacing w:before="100" w:beforeAutospacing="1" w:after="0" w:line="240" w:lineRule="auto"/>
        <w:rPr>
          <w:rFonts w:ascii="Times New Roman" w:hAnsi="Times New Roman" w:cs="Times New Roman"/>
          <w:sz w:val="28"/>
          <w:szCs w:val="28"/>
        </w:rPr>
      </w:pPr>
      <w:r w:rsidRPr="001F0FCB">
        <w:rPr>
          <w:rFonts w:ascii="Times New Roman" w:eastAsia="Times New Roman" w:hAnsi="Times New Roman" w:cs="Times New Roman"/>
          <w:b/>
          <w:bCs/>
          <w:iCs/>
          <w:color w:val="000000"/>
          <w:sz w:val="28"/>
          <w:szCs w:val="28"/>
          <w:lang w:eastAsia="ru-RU"/>
        </w:rPr>
        <w:t xml:space="preserve">                                      </w:t>
      </w:r>
      <w:r>
        <w:rPr>
          <w:rFonts w:ascii="Times New Roman" w:hAnsi="Times New Roman" w:cs="Times New Roman"/>
          <w:sz w:val="28"/>
          <w:szCs w:val="28"/>
        </w:rPr>
        <w:t xml:space="preserve">ст. </w:t>
      </w:r>
      <w:proofErr w:type="gramStart"/>
      <w:r>
        <w:rPr>
          <w:rFonts w:ascii="Times New Roman" w:hAnsi="Times New Roman" w:cs="Times New Roman"/>
          <w:sz w:val="28"/>
          <w:szCs w:val="28"/>
        </w:rPr>
        <w:t>Суворовская</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 xml:space="preserve">2013 </w:t>
      </w:r>
      <w:r>
        <w:rPr>
          <w:rFonts w:ascii="Times New Roman" w:hAnsi="Times New Roman" w:cs="Times New Roman"/>
          <w:sz w:val="28"/>
          <w:szCs w:val="28"/>
        </w:rPr>
        <w:t>год</w:t>
      </w:r>
    </w:p>
    <w:p w:rsidR="00914C08" w:rsidRDefault="00BE66DA" w:rsidP="00D801EC">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BE66DA">
        <w:rPr>
          <w:rFonts w:ascii="Times New Roman" w:eastAsia="Times New Roman" w:hAnsi="Times New Roman" w:cs="Times New Roman"/>
          <w:noProof/>
          <w:sz w:val="28"/>
          <w:szCs w:val="28"/>
          <w:lang w:eastAsia="ru-RU"/>
        </w:rPr>
        <w:lastRenderedPageBreak/>
        <w:drawing>
          <wp:inline distT="0" distB="0" distL="0" distR="0">
            <wp:extent cx="3333750" cy="2006600"/>
            <wp:effectExtent l="19050" t="0" r="0" b="0"/>
            <wp:docPr id="2" name="Рисунок 1" descr="Ставрополь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врополье">
                      <a:hlinkClick r:id="rId6"/>
                    </pic:cNvPr>
                    <pic:cNvPicPr>
                      <a:picLocks noChangeAspect="1" noChangeArrowheads="1"/>
                    </pic:cNvPicPr>
                  </pic:nvPicPr>
                  <pic:blipFill>
                    <a:blip r:embed="rId7" cstate="print"/>
                    <a:srcRect/>
                    <a:stretch>
                      <a:fillRect/>
                    </a:stretch>
                  </pic:blipFill>
                  <pic:spPr bwMode="auto">
                    <a:xfrm>
                      <a:off x="0" y="0"/>
                      <a:ext cx="3333750" cy="2006600"/>
                    </a:xfrm>
                    <a:prstGeom prst="rect">
                      <a:avLst/>
                    </a:prstGeom>
                    <a:noFill/>
                    <a:ln w="9525">
                      <a:noFill/>
                      <a:miter lim="800000"/>
                      <a:headEnd/>
                      <a:tailEnd/>
                    </a:ln>
                  </pic:spPr>
                </pic:pic>
              </a:graphicData>
            </a:graphic>
          </wp:inline>
        </w:drawing>
      </w:r>
    </w:p>
    <w:p w:rsidR="00ED5859" w:rsidRPr="00524982" w:rsidRDefault="00ED5859" w:rsidP="00ED5859">
      <w:pPr>
        <w:shd w:val="clear" w:color="auto" w:fill="FFFFFF"/>
        <w:spacing w:after="0" w:line="240" w:lineRule="auto"/>
        <w:rPr>
          <w:rFonts w:ascii="Times New Roman" w:eastAsia="Times New Roman" w:hAnsi="Times New Roman" w:cs="Times New Roman"/>
          <w:sz w:val="28"/>
          <w:szCs w:val="28"/>
          <w:lang w:eastAsia="ru-RU"/>
        </w:rPr>
      </w:pPr>
    </w:p>
    <w:p w:rsidR="0082327E" w:rsidRPr="00702F6D" w:rsidRDefault="00ED5859" w:rsidP="0082327E">
      <w:pPr>
        <w:shd w:val="clear" w:color="auto" w:fill="FFFFFF"/>
        <w:spacing w:after="0" w:line="240" w:lineRule="auto"/>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sz w:val="28"/>
          <w:szCs w:val="28"/>
          <w:lang w:eastAsia="ru-RU"/>
        </w:rPr>
        <w:t xml:space="preserve">1. </w:t>
      </w:r>
      <w:proofErr w:type="gramStart"/>
      <w:r w:rsidRPr="00702F6D">
        <w:rPr>
          <w:rFonts w:ascii="Times New Roman" w:eastAsia="Times New Roman" w:hAnsi="Times New Roman" w:cs="Times New Roman"/>
          <w:color w:val="000000"/>
          <w:sz w:val="28"/>
          <w:szCs w:val="28"/>
          <w:lang w:eastAsia="ru-RU"/>
        </w:rPr>
        <w:t>Краткий  анализ миграционной ситуации в регионе и влияние её  на ситуацию в образовательной учреждении.</w:t>
      </w:r>
      <w:proofErr w:type="gramEnd"/>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 xml:space="preserve">                         Если давать характеристику национальному составу населения Ставропольского края и рейтингу наи</w:t>
      </w:r>
      <w:r w:rsidRPr="00702F6D">
        <w:rPr>
          <w:color w:val="000000"/>
          <w:sz w:val="28"/>
          <w:szCs w:val="28"/>
        </w:rPr>
        <w:softHyphen/>
        <w:t xml:space="preserve">более многочисленных национальностей, можно привести следующие данные: </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 xml:space="preserve">  по данным Всероссийской переписи населения 2010 года  перечень лидирующих национальностей на Ставрополье претерпел изменения. Это обусловлено естественным вос</w:t>
      </w:r>
      <w:r w:rsidRPr="00702F6D">
        <w:rPr>
          <w:color w:val="000000"/>
          <w:sz w:val="28"/>
          <w:szCs w:val="28"/>
        </w:rPr>
        <w:softHyphen/>
        <w:t>производством групп населения; про</w:t>
      </w:r>
      <w:r w:rsidRPr="00702F6D">
        <w:rPr>
          <w:color w:val="000000"/>
          <w:sz w:val="28"/>
          <w:szCs w:val="28"/>
        </w:rPr>
        <w:softHyphen/>
        <w:t>цессами изменения этнического само</w:t>
      </w:r>
      <w:r w:rsidRPr="00702F6D">
        <w:rPr>
          <w:color w:val="000000"/>
          <w:sz w:val="28"/>
          <w:szCs w:val="28"/>
        </w:rPr>
        <w:softHyphen/>
        <w:t>сознания под влиянием смешанных браков; внешней миграцией.</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Русское население по-прежнему является наиболее многочисленным (2232,2 тыс. человек) и составляет 80,9% населения края. По сравнению с 2002 годом численность русских в крае увеличилась всего на 0,4 тысячи человек, а доля их во всём населении края сократилась на 0,7 процента.</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Второе место по численности на</w:t>
      </w:r>
      <w:r w:rsidRPr="00702F6D">
        <w:rPr>
          <w:color w:val="000000"/>
          <w:sz w:val="28"/>
          <w:szCs w:val="28"/>
        </w:rPr>
        <w:softHyphen/>
        <w:t>селения в крае традиционно занима</w:t>
      </w:r>
      <w:r w:rsidRPr="00702F6D">
        <w:rPr>
          <w:color w:val="000000"/>
          <w:sz w:val="28"/>
          <w:szCs w:val="28"/>
        </w:rPr>
        <w:softHyphen/>
        <w:t>ют армяне — 5,9% населения края. По данным ВПН-2010, численность ар</w:t>
      </w:r>
      <w:r w:rsidRPr="00702F6D">
        <w:rPr>
          <w:color w:val="000000"/>
          <w:sz w:val="28"/>
          <w:szCs w:val="28"/>
        </w:rPr>
        <w:softHyphen/>
        <w:t>мян в крае составила 161,3 тысячи.</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Третью по численности нацио</w:t>
      </w:r>
      <w:r w:rsidRPr="00702F6D">
        <w:rPr>
          <w:color w:val="000000"/>
          <w:sz w:val="28"/>
          <w:szCs w:val="28"/>
        </w:rPr>
        <w:softHyphen/>
        <w:t xml:space="preserve">нальность края впервые составили даргинцы (сменив украинцев) — 49,3 тысячи человек, численность лиц этой национальности выросла за </w:t>
      </w:r>
      <w:proofErr w:type="spellStart"/>
      <w:r w:rsidRPr="00702F6D">
        <w:rPr>
          <w:color w:val="000000"/>
          <w:sz w:val="28"/>
          <w:szCs w:val="28"/>
        </w:rPr>
        <w:t>межпере</w:t>
      </w:r>
      <w:r w:rsidRPr="00702F6D">
        <w:rPr>
          <w:color w:val="000000"/>
          <w:sz w:val="28"/>
          <w:szCs w:val="28"/>
        </w:rPr>
        <w:softHyphen/>
        <w:t>писной</w:t>
      </w:r>
      <w:proofErr w:type="spellEnd"/>
      <w:r w:rsidRPr="00702F6D">
        <w:rPr>
          <w:color w:val="000000"/>
          <w:sz w:val="28"/>
          <w:szCs w:val="28"/>
        </w:rPr>
        <w:t xml:space="preserve"> период на 22,6%. За послед</w:t>
      </w:r>
      <w:r w:rsidRPr="00702F6D">
        <w:rPr>
          <w:color w:val="000000"/>
          <w:sz w:val="28"/>
          <w:szCs w:val="28"/>
        </w:rPr>
        <w:softHyphen/>
        <w:t>ние сорок лет (с-переписи населения 1970 года) численность даргинцев в крае увеличилась в 7,4 раза.</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Греки — четвёртая по численно</w:t>
      </w:r>
      <w:r w:rsidRPr="00702F6D">
        <w:rPr>
          <w:color w:val="000000"/>
          <w:sz w:val="28"/>
          <w:szCs w:val="28"/>
        </w:rPr>
        <w:softHyphen/>
        <w:t>сти национальность в Ставропольском крае. Численность греков в крае в 2010 году составила 33,6 тыс. человек.</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С 2002 по 2010 годы в крае зна</w:t>
      </w:r>
      <w:r w:rsidRPr="00702F6D">
        <w:rPr>
          <w:color w:val="000000"/>
          <w:sz w:val="28"/>
          <w:szCs w:val="28"/>
        </w:rPr>
        <w:softHyphen/>
        <w:t>чительно выросла численность цы</w:t>
      </w:r>
      <w:r w:rsidRPr="00702F6D">
        <w:rPr>
          <w:color w:val="000000"/>
          <w:sz w:val="28"/>
          <w:szCs w:val="28"/>
        </w:rPr>
        <w:softHyphen/>
        <w:t>ган — на 11,8 тысячи человек, или в 1,6 раза, переместившись в рейтин</w:t>
      </w:r>
      <w:r w:rsidRPr="00702F6D">
        <w:rPr>
          <w:color w:val="000000"/>
          <w:sz w:val="28"/>
          <w:szCs w:val="28"/>
        </w:rPr>
        <w:softHyphen/>
        <w:t>ге национальностей с седьмого на пя</w:t>
      </w:r>
      <w:r w:rsidRPr="00702F6D">
        <w:rPr>
          <w:color w:val="000000"/>
          <w:sz w:val="28"/>
          <w:szCs w:val="28"/>
        </w:rPr>
        <w:softHyphen/>
        <w:t>тое место. По данным переписи насе</w:t>
      </w:r>
      <w:r w:rsidRPr="00702F6D">
        <w:rPr>
          <w:color w:val="000000"/>
          <w:sz w:val="28"/>
          <w:szCs w:val="28"/>
        </w:rPr>
        <w:softHyphen/>
        <w:t>ления 2010 года, на территории края постоянно проживают 30,9 тысячи цы</w:t>
      </w:r>
      <w:r w:rsidRPr="00702F6D">
        <w:rPr>
          <w:color w:val="000000"/>
          <w:sz w:val="28"/>
          <w:szCs w:val="28"/>
        </w:rPr>
        <w:softHyphen/>
        <w:t>ган.</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lastRenderedPageBreak/>
        <w:t>Численность лиц, отнесших себя к украинцам, поданным переписи, со</w:t>
      </w:r>
      <w:r w:rsidRPr="00702F6D">
        <w:rPr>
          <w:color w:val="000000"/>
          <w:sz w:val="28"/>
          <w:szCs w:val="28"/>
        </w:rPr>
        <w:softHyphen/>
        <w:t>ставила 30,4 тысячи человек. Теперь украинцы не третья, а шестая по чис</w:t>
      </w:r>
      <w:r w:rsidRPr="00702F6D">
        <w:rPr>
          <w:color w:val="000000"/>
          <w:sz w:val="28"/>
          <w:szCs w:val="28"/>
        </w:rPr>
        <w:softHyphen/>
        <w:t>ленности национальность в крае.</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Седьмая из наиболее многочис</w:t>
      </w:r>
      <w:r w:rsidRPr="00702F6D">
        <w:rPr>
          <w:color w:val="000000"/>
          <w:sz w:val="28"/>
          <w:szCs w:val="28"/>
        </w:rPr>
        <w:softHyphen/>
        <w:t>ленных национальностей в крае — ногайцы. По данным переписи, их в крае проживает 22 тысячи человек.</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Значительно увеличилась в Став</w:t>
      </w:r>
      <w:r w:rsidRPr="00702F6D">
        <w:rPr>
          <w:color w:val="000000"/>
          <w:sz w:val="28"/>
          <w:szCs w:val="28"/>
        </w:rPr>
        <w:softHyphen/>
        <w:t>ропольском крае численность азер</w:t>
      </w:r>
      <w:r w:rsidRPr="00702F6D">
        <w:rPr>
          <w:color w:val="000000"/>
          <w:sz w:val="28"/>
          <w:szCs w:val="28"/>
        </w:rPr>
        <w:softHyphen/>
        <w:t>байджанцев — восьмой по числен</w:t>
      </w:r>
      <w:r w:rsidRPr="00702F6D">
        <w:rPr>
          <w:color w:val="000000"/>
          <w:sz w:val="28"/>
          <w:szCs w:val="28"/>
        </w:rPr>
        <w:softHyphen/>
        <w:t>ности национальности. По данным последней переписи населения, чис</w:t>
      </w:r>
      <w:r w:rsidRPr="00702F6D">
        <w:rPr>
          <w:color w:val="000000"/>
          <w:sz w:val="28"/>
          <w:szCs w:val="28"/>
        </w:rPr>
        <w:softHyphen/>
        <w:t>ленность азербайджанцев в крае со</w:t>
      </w:r>
      <w:r w:rsidRPr="00702F6D">
        <w:rPr>
          <w:color w:val="000000"/>
          <w:sz w:val="28"/>
          <w:szCs w:val="28"/>
        </w:rPr>
        <w:softHyphen/>
        <w:t>ставила 17,8 тысячи человек, увели</w:t>
      </w:r>
      <w:r w:rsidRPr="00702F6D">
        <w:rPr>
          <w:color w:val="000000"/>
          <w:sz w:val="28"/>
          <w:szCs w:val="28"/>
        </w:rPr>
        <w:softHyphen/>
        <w:t xml:space="preserve">чившись за </w:t>
      </w:r>
      <w:proofErr w:type="spellStart"/>
      <w:r w:rsidRPr="00702F6D">
        <w:rPr>
          <w:color w:val="000000"/>
          <w:sz w:val="28"/>
          <w:szCs w:val="28"/>
        </w:rPr>
        <w:t>межпереписной</w:t>
      </w:r>
      <w:proofErr w:type="spellEnd"/>
      <w:r w:rsidRPr="00702F6D">
        <w:rPr>
          <w:color w:val="000000"/>
          <w:sz w:val="28"/>
          <w:szCs w:val="28"/>
        </w:rPr>
        <w:t xml:space="preserve"> период на 18,1%, а за полвека (с переписи 1959 года) в 15,3 раза.</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Карачаевцы — девятая по чис</w:t>
      </w:r>
      <w:r w:rsidRPr="00702F6D">
        <w:rPr>
          <w:color w:val="000000"/>
          <w:sz w:val="28"/>
          <w:szCs w:val="28"/>
        </w:rPr>
        <w:softHyphen/>
        <w:t>ленности национальность края. Из 15,6 тысячи карачаевцев, проживаю</w:t>
      </w:r>
      <w:r w:rsidRPr="00702F6D">
        <w:rPr>
          <w:color w:val="000000"/>
          <w:sz w:val="28"/>
          <w:szCs w:val="28"/>
        </w:rPr>
        <w:softHyphen/>
        <w:t>щих на территории края, 7,7 тысячи являются жителями Кисловодска.</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Численность проживающих в крае туркмен (десятая по численности на</w:t>
      </w:r>
      <w:r w:rsidRPr="00702F6D">
        <w:rPr>
          <w:color w:val="000000"/>
          <w:sz w:val="28"/>
          <w:szCs w:val="28"/>
        </w:rPr>
        <w:softHyphen/>
        <w:t>циональность в крае) составила, по данным переписи, 15 тысяч человек. В Ставропольском крае проживает 40,8% всего туркменского населения страны.</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Чеченцы являются одиннадца</w:t>
      </w:r>
      <w:r w:rsidRPr="00702F6D">
        <w:rPr>
          <w:color w:val="000000"/>
          <w:sz w:val="28"/>
          <w:szCs w:val="28"/>
        </w:rPr>
        <w:softHyphen/>
        <w:t xml:space="preserve">той по численности национальностью края. За последний </w:t>
      </w:r>
      <w:proofErr w:type="spellStart"/>
      <w:r w:rsidRPr="00702F6D">
        <w:rPr>
          <w:color w:val="000000"/>
          <w:sz w:val="28"/>
          <w:szCs w:val="28"/>
        </w:rPr>
        <w:t>межпереписной</w:t>
      </w:r>
      <w:proofErr w:type="spellEnd"/>
      <w:r w:rsidRPr="00702F6D">
        <w:rPr>
          <w:color w:val="000000"/>
          <w:sz w:val="28"/>
          <w:szCs w:val="28"/>
        </w:rPr>
        <w:t xml:space="preserve"> период численность чеченского насе</w:t>
      </w:r>
      <w:r w:rsidRPr="00702F6D">
        <w:rPr>
          <w:color w:val="000000"/>
          <w:sz w:val="28"/>
          <w:szCs w:val="28"/>
        </w:rPr>
        <w:softHyphen/>
        <w:t>ления в крае уменьшилась на 9,3% и составила на дату ВПН-2010 12,0 ты</w:t>
      </w:r>
      <w:r w:rsidRPr="00702F6D">
        <w:rPr>
          <w:color w:val="000000"/>
          <w:sz w:val="28"/>
          <w:szCs w:val="28"/>
        </w:rPr>
        <w:softHyphen/>
        <w:t>сяч человек.</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Двенадцатая по численности на</w:t>
      </w:r>
      <w:r w:rsidRPr="00702F6D">
        <w:rPr>
          <w:color w:val="000000"/>
          <w:sz w:val="28"/>
          <w:szCs w:val="28"/>
        </w:rPr>
        <w:softHyphen/>
        <w:t>циональность в крае — татары, чис</w:t>
      </w:r>
      <w:r w:rsidRPr="00702F6D">
        <w:rPr>
          <w:color w:val="000000"/>
          <w:sz w:val="28"/>
          <w:szCs w:val="28"/>
        </w:rPr>
        <w:softHyphen/>
        <w:t>ленность которых составляет 11,8 ты</w:t>
      </w:r>
      <w:r w:rsidRPr="00702F6D">
        <w:rPr>
          <w:color w:val="000000"/>
          <w:sz w:val="28"/>
          <w:szCs w:val="28"/>
        </w:rPr>
        <w:softHyphen/>
        <w:t>сячи человек.</w:t>
      </w:r>
    </w:p>
    <w:p w:rsidR="0082327E" w:rsidRPr="00702F6D" w:rsidRDefault="0082327E" w:rsidP="0082327E">
      <w:pPr>
        <w:pStyle w:val="a4"/>
        <w:shd w:val="clear" w:color="auto" w:fill="FFFFFF"/>
        <w:spacing w:before="0" w:beforeAutospacing="0" w:after="0" w:afterAutospacing="0" w:line="400" w:lineRule="atLeast"/>
        <w:jc w:val="both"/>
        <w:rPr>
          <w:color w:val="000000"/>
          <w:sz w:val="28"/>
          <w:szCs w:val="28"/>
        </w:rPr>
      </w:pPr>
      <w:r w:rsidRPr="00702F6D">
        <w:rPr>
          <w:color w:val="000000"/>
          <w:sz w:val="28"/>
          <w:szCs w:val="28"/>
        </w:rPr>
        <w:t>Последней из 13-ти национально</w:t>
      </w:r>
      <w:r w:rsidRPr="00702F6D">
        <w:rPr>
          <w:color w:val="000000"/>
          <w:sz w:val="28"/>
          <w:szCs w:val="28"/>
        </w:rPr>
        <w:softHyphen/>
        <w:t>стей, численность которых на терри</w:t>
      </w:r>
      <w:r w:rsidRPr="00702F6D">
        <w:rPr>
          <w:color w:val="000000"/>
          <w:sz w:val="28"/>
          <w:szCs w:val="28"/>
        </w:rPr>
        <w:softHyphen/>
        <w:t>тории края превышает 10 тысяч че</w:t>
      </w:r>
      <w:r w:rsidRPr="00702F6D">
        <w:rPr>
          <w:color w:val="000000"/>
          <w:sz w:val="28"/>
          <w:szCs w:val="28"/>
        </w:rPr>
        <w:softHyphen/>
        <w:t>ловек, являются турки. Численность турок, проживающих на территории края, составила по итогам переписи 10,4 тысячи человек.</w:t>
      </w:r>
    </w:p>
    <w:p w:rsidR="002E0B59" w:rsidRPr="00702F6D" w:rsidRDefault="0082327E" w:rsidP="00520C88">
      <w:pPr>
        <w:pStyle w:val="textdoc"/>
        <w:shd w:val="clear" w:color="auto" w:fill="FFFFFF"/>
        <w:spacing w:before="0" w:beforeAutospacing="0" w:after="0" w:afterAutospacing="0" w:line="336" w:lineRule="atLeast"/>
        <w:textAlignment w:val="baseline"/>
        <w:rPr>
          <w:sz w:val="28"/>
          <w:szCs w:val="28"/>
        </w:rPr>
      </w:pPr>
      <w:r w:rsidRPr="00702F6D">
        <w:rPr>
          <w:color w:val="000000"/>
          <w:sz w:val="28"/>
          <w:szCs w:val="28"/>
        </w:rPr>
        <w:t xml:space="preserve"> </w:t>
      </w:r>
      <w:r w:rsidR="002E0B59" w:rsidRPr="00702F6D">
        <w:rPr>
          <w:color w:val="202020"/>
          <w:sz w:val="28"/>
          <w:szCs w:val="28"/>
        </w:rPr>
        <w:t xml:space="preserve">Концепции краевой программы “Ставрополье на пути к культуре мира” в качестве угрозы стабильности межнациональных отношений выделены такие факторы, как угроза террористических актов, экспансия некоторых территорий, усиленная миграция, влияние ваххабизма, изменение иерархии народов и этнических групп. </w:t>
      </w:r>
    </w:p>
    <w:p w:rsidR="002E0B59" w:rsidRPr="00702F6D" w:rsidRDefault="00AF31E2" w:rsidP="002E0B59">
      <w:pPr>
        <w:pStyle w:val="a4"/>
        <w:shd w:val="clear" w:color="auto" w:fill="FFFFFF"/>
        <w:spacing w:before="0" w:beforeAutospacing="0" w:after="200" w:afterAutospacing="0" w:line="400" w:lineRule="atLeast"/>
        <w:rPr>
          <w:color w:val="202020"/>
          <w:sz w:val="28"/>
          <w:szCs w:val="28"/>
        </w:rPr>
      </w:pPr>
      <w:r w:rsidRPr="00702F6D">
        <w:rPr>
          <w:color w:val="202020"/>
          <w:sz w:val="28"/>
          <w:szCs w:val="28"/>
        </w:rPr>
        <w:t xml:space="preserve"> </w:t>
      </w:r>
      <w:r w:rsidR="0082327E" w:rsidRPr="00702F6D">
        <w:rPr>
          <w:color w:val="202020"/>
          <w:sz w:val="28"/>
          <w:szCs w:val="28"/>
        </w:rPr>
        <w:t xml:space="preserve">  </w:t>
      </w:r>
      <w:r w:rsidR="002E0B59" w:rsidRPr="00702F6D">
        <w:rPr>
          <w:color w:val="202020"/>
          <w:sz w:val="28"/>
          <w:szCs w:val="28"/>
        </w:rPr>
        <w:t>По мнению органов государственной власти края, миграционные процессы в Ставрополе привели к увеличению численности национальных диаспор, образовались компактные места проживания армя</w:t>
      </w:r>
      <w:r w:rsidR="00BE66DA" w:rsidRPr="00702F6D">
        <w:rPr>
          <w:color w:val="202020"/>
          <w:sz w:val="28"/>
          <w:szCs w:val="28"/>
        </w:rPr>
        <w:t xml:space="preserve">н, чеченцев, курдов, греков </w:t>
      </w:r>
      <w:r w:rsidR="002E0B59" w:rsidRPr="00702F6D">
        <w:rPr>
          <w:color w:val="202020"/>
          <w:sz w:val="28"/>
          <w:szCs w:val="28"/>
        </w:rPr>
        <w:t xml:space="preserve"> и других национальностей</w:t>
      </w:r>
      <w:r w:rsidR="00BE66DA" w:rsidRPr="00702F6D">
        <w:rPr>
          <w:color w:val="202020"/>
          <w:sz w:val="28"/>
          <w:szCs w:val="28"/>
        </w:rPr>
        <w:t>.</w:t>
      </w:r>
    </w:p>
    <w:p w:rsidR="00D04CF7" w:rsidRPr="00702F6D" w:rsidRDefault="00AF31E2" w:rsidP="002E0B59">
      <w:pPr>
        <w:pStyle w:val="a4"/>
        <w:shd w:val="clear" w:color="auto" w:fill="FFFFFF"/>
        <w:spacing w:before="0" w:beforeAutospacing="0" w:after="200" w:afterAutospacing="0" w:line="400" w:lineRule="atLeast"/>
        <w:rPr>
          <w:color w:val="202020"/>
          <w:sz w:val="28"/>
          <w:szCs w:val="28"/>
        </w:rPr>
      </w:pPr>
      <w:r w:rsidRPr="00702F6D">
        <w:rPr>
          <w:color w:val="202020"/>
          <w:sz w:val="28"/>
          <w:szCs w:val="28"/>
        </w:rPr>
        <w:lastRenderedPageBreak/>
        <w:t xml:space="preserve"> </w:t>
      </w:r>
      <w:r w:rsidR="002E0B59" w:rsidRPr="00702F6D">
        <w:rPr>
          <w:color w:val="202020"/>
          <w:sz w:val="28"/>
          <w:szCs w:val="28"/>
        </w:rPr>
        <w:t xml:space="preserve">По данным последних обследований, </w:t>
      </w:r>
      <w:r w:rsidR="00524982" w:rsidRPr="00702F6D">
        <w:rPr>
          <w:color w:val="202020"/>
          <w:sz w:val="28"/>
          <w:szCs w:val="28"/>
        </w:rPr>
        <w:t xml:space="preserve">более 75 процентов </w:t>
      </w:r>
      <w:proofErr w:type="spellStart"/>
      <w:r w:rsidR="00524982" w:rsidRPr="00702F6D">
        <w:rPr>
          <w:color w:val="202020"/>
          <w:sz w:val="28"/>
          <w:szCs w:val="28"/>
        </w:rPr>
        <w:t>ставропольцев</w:t>
      </w:r>
      <w:proofErr w:type="spellEnd"/>
      <w:r w:rsidR="00524982" w:rsidRPr="00702F6D">
        <w:rPr>
          <w:color w:val="202020"/>
          <w:sz w:val="28"/>
          <w:szCs w:val="28"/>
        </w:rPr>
        <w:t xml:space="preserve"> </w:t>
      </w:r>
      <w:r w:rsidR="002E0B59" w:rsidRPr="00702F6D">
        <w:rPr>
          <w:color w:val="202020"/>
          <w:sz w:val="28"/>
          <w:szCs w:val="28"/>
        </w:rPr>
        <w:t xml:space="preserve">считают </w:t>
      </w:r>
      <w:r w:rsidR="00D04CF7" w:rsidRPr="00702F6D">
        <w:rPr>
          <w:color w:val="202020"/>
          <w:sz w:val="28"/>
          <w:szCs w:val="28"/>
        </w:rPr>
        <w:t xml:space="preserve">наиболее значимой </w:t>
      </w:r>
      <w:r w:rsidR="002E0B59" w:rsidRPr="00702F6D">
        <w:rPr>
          <w:color w:val="202020"/>
          <w:sz w:val="28"/>
          <w:szCs w:val="28"/>
        </w:rPr>
        <w:t xml:space="preserve">проблему миграции, при этом 63 % — сочли работу государственных органов власти по ее разрешению недостаточной. </w:t>
      </w:r>
    </w:p>
    <w:p w:rsidR="002E0B59" w:rsidRPr="00702F6D" w:rsidRDefault="002E0B59" w:rsidP="002E0B59">
      <w:pPr>
        <w:pStyle w:val="a4"/>
        <w:shd w:val="clear" w:color="auto" w:fill="FFFFFF"/>
        <w:spacing w:before="0" w:beforeAutospacing="0" w:after="200" w:afterAutospacing="0" w:line="400" w:lineRule="atLeast"/>
        <w:rPr>
          <w:color w:val="202020"/>
          <w:sz w:val="28"/>
          <w:szCs w:val="28"/>
        </w:rPr>
      </w:pPr>
      <w:r w:rsidRPr="00702F6D">
        <w:rPr>
          <w:color w:val="202020"/>
          <w:sz w:val="28"/>
          <w:szCs w:val="28"/>
        </w:rPr>
        <w:t xml:space="preserve">А на вопрос: «Адаптировались ли мигранты к новым условиям проживания?» — более 55 процентов респондентов дали отрицательный ответ, значительная часть из них акцентировали внимание интервьюеров на попытках приезжих навязывать местным «свои правила игры». Кроме того, 74 процента опрошенных жителей края считают переселенцев виновными в росте безработицы, 57 — в нагнетании межнациональной напряженности. </w:t>
      </w:r>
      <w:proofErr w:type="gramStart"/>
      <w:r w:rsidRPr="00702F6D">
        <w:rPr>
          <w:color w:val="202020"/>
          <w:sz w:val="28"/>
          <w:szCs w:val="28"/>
        </w:rPr>
        <w:t>А</w:t>
      </w:r>
      <w:proofErr w:type="gramEnd"/>
      <w:r w:rsidRPr="00702F6D">
        <w:rPr>
          <w:color w:val="202020"/>
          <w:sz w:val="28"/>
          <w:szCs w:val="28"/>
        </w:rPr>
        <w:t xml:space="preserve"> по мнению 35 процентов, мигранты являются причиной общего ухудшения социально-экономического положения на Ставрополье.</w:t>
      </w:r>
    </w:p>
    <w:p w:rsidR="004B4F68" w:rsidRPr="00702F6D" w:rsidRDefault="004B4F68" w:rsidP="004B4F68">
      <w:pPr>
        <w:pStyle w:val="a4"/>
        <w:shd w:val="clear" w:color="auto" w:fill="FFFFFF"/>
        <w:jc w:val="both"/>
        <w:rPr>
          <w:color w:val="202020"/>
          <w:sz w:val="28"/>
          <w:szCs w:val="28"/>
        </w:rPr>
      </w:pPr>
      <w:r w:rsidRPr="00702F6D">
        <w:rPr>
          <w:color w:val="202020"/>
          <w:sz w:val="28"/>
          <w:szCs w:val="28"/>
        </w:rPr>
        <w:t xml:space="preserve"> </w:t>
      </w:r>
    </w:p>
    <w:p w:rsidR="00AF31E2" w:rsidRPr="00702F6D" w:rsidRDefault="00842D8B" w:rsidP="00AF3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b/>
          <w:bCs/>
          <w:i/>
          <w:iCs/>
          <w:color w:val="000000"/>
          <w:sz w:val="28"/>
          <w:szCs w:val="28"/>
          <w:lang w:eastAsia="ru-RU"/>
        </w:rPr>
        <w:t xml:space="preserve">2. </w:t>
      </w:r>
      <w:r w:rsidR="00AF31E2" w:rsidRPr="00702F6D">
        <w:rPr>
          <w:rFonts w:ascii="Times New Roman" w:eastAsia="Times New Roman" w:hAnsi="Times New Roman" w:cs="Times New Roman"/>
          <w:b/>
          <w:bCs/>
          <w:i/>
          <w:iCs/>
          <w:color w:val="000000"/>
          <w:sz w:val="28"/>
          <w:szCs w:val="28"/>
          <w:lang w:eastAsia="ru-RU"/>
        </w:rPr>
        <w:t>Обоснование  актуальности проекта</w:t>
      </w:r>
      <w:r w:rsidR="00AF31E2" w:rsidRPr="00702F6D">
        <w:rPr>
          <w:rFonts w:ascii="Times New Roman" w:eastAsia="Times New Roman" w:hAnsi="Times New Roman" w:cs="Times New Roman"/>
          <w:color w:val="000000"/>
          <w:sz w:val="28"/>
          <w:szCs w:val="28"/>
          <w:lang w:eastAsia="ru-RU"/>
        </w:rPr>
        <w:t>.</w:t>
      </w:r>
    </w:p>
    <w:p w:rsidR="004B4F68" w:rsidRPr="00702F6D" w:rsidRDefault="004B4F68" w:rsidP="00AF3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noProof/>
          <w:color w:val="000000"/>
          <w:sz w:val="28"/>
          <w:szCs w:val="28"/>
          <w:lang w:eastAsia="ru-RU"/>
        </w:rPr>
        <w:drawing>
          <wp:inline distT="0" distB="0" distL="0" distR="0">
            <wp:extent cx="3536950" cy="1803400"/>
            <wp:effectExtent l="19050" t="0" r="6350" b="0"/>
            <wp:docPr id="1" name="Рисунок 1" descr="C:\Documents and Settings\Admin\Рабочий стол\лена\suvo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лена\suvoro.gif"/>
                    <pic:cNvPicPr>
                      <a:picLocks noChangeAspect="1" noChangeArrowheads="1"/>
                    </pic:cNvPicPr>
                  </pic:nvPicPr>
                  <pic:blipFill>
                    <a:blip r:embed="rId8" cstate="print"/>
                    <a:srcRect/>
                    <a:stretch>
                      <a:fillRect/>
                    </a:stretch>
                  </pic:blipFill>
                  <pic:spPr bwMode="auto">
                    <a:xfrm>
                      <a:off x="0" y="0"/>
                      <a:ext cx="3536950" cy="1803400"/>
                    </a:xfrm>
                    <a:prstGeom prst="rect">
                      <a:avLst/>
                    </a:prstGeom>
                    <a:noFill/>
                    <a:ln w="9525">
                      <a:noFill/>
                      <a:miter lim="800000"/>
                      <a:headEnd/>
                      <a:tailEnd/>
                    </a:ln>
                  </pic:spPr>
                </pic:pic>
              </a:graphicData>
            </a:graphic>
          </wp:inline>
        </w:drawing>
      </w:r>
    </w:p>
    <w:p w:rsidR="00524982" w:rsidRPr="00702F6D" w:rsidRDefault="004B4F68" w:rsidP="0082327E">
      <w:pPr>
        <w:shd w:val="clear" w:color="auto" w:fill="FFFFFF"/>
        <w:spacing w:before="100" w:beforeAutospacing="1" w:after="100" w:afterAutospacing="1" w:line="240" w:lineRule="auto"/>
        <w:jc w:val="both"/>
        <w:rPr>
          <w:rFonts w:ascii="Times New Roman" w:hAnsi="Times New Roman" w:cs="Times New Roman"/>
          <w:color w:val="202020"/>
          <w:sz w:val="28"/>
          <w:szCs w:val="28"/>
        </w:rPr>
      </w:pPr>
      <w:r w:rsidRPr="00702F6D">
        <w:rPr>
          <w:rFonts w:ascii="Times New Roman" w:eastAsia="Times New Roman" w:hAnsi="Times New Roman" w:cs="Times New Roman"/>
          <w:color w:val="000000"/>
          <w:sz w:val="28"/>
          <w:szCs w:val="28"/>
          <w:lang w:eastAsia="ru-RU"/>
        </w:rPr>
        <w:t xml:space="preserve">   </w:t>
      </w:r>
      <w:r w:rsidRPr="00702F6D">
        <w:rPr>
          <w:rFonts w:ascii="Times New Roman" w:hAnsi="Times New Roman" w:cs="Times New Roman"/>
          <w:color w:val="202020"/>
          <w:sz w:val="28"/>
          <w:szCs w:val="28"/>
        </w:rPr>
        <w:t xml:space="preserve">   </w:t>
      </w:r>
      <w:r w:rsidR="00AF31E2" w:rsidRPr="00702F6D">
        <w:rPr>
          <w:rFonts w:ascii="Times New Roman" w:hAnsi="Times New Roman" w:cs="Times New Roman"/>
          <w:color w:val="202020"/>
          <w:sz w:val="28"/>
          <w:szCs w:val="28"/>
        </w:rPr>
        <w:t>Население нашей станицы тоже многонациональное. Здесь проживают армяне, греки, русские, цыгане. В станице 6 школ,  школа № 24 находится в районе компактного проживания греческого населения, поэтому в нашей школе обучаются в основном греки  и русские.</w:t>
      </w:r>
    </w:p>
    <w:p w:rsidR="0082327E" w:rsidRPr="00702F6D" w:rsidRDefault="0082327E" w:rsidP="0082327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 xml:space="preserve"> Одной из главных причин проблем, возникающих во взаимоотношениях людей разных национальностей – плохое знание друг друга. Люди иногда неправильно понимают поступки представителей другой этнической общности, религии, культуры и это неправильное понимание становится основой конфликта. Особенно среди молодежи. Чем лучше мы знаем и понимаем друг друга – тем меньше оснований для разногласий.</w:t>
      </w:r>
    </w:p>
    <w:p w:rsidR="00AF31E2" w:rsidRPr="00702F6D" w:rsidRDefault="0082327E" w:rsidP="007A3D88">
      <w:pPr>
        <w:shd w:val="clear" w:color="auto" w:fill="FFFFFF"/>
        <w:spacing w:before="100" w:beforeAutospacing="1" w:after="100" w:afterAutospacing="1" w:line="240" w:lineRule="auto"/>
        <w:jc w:val="both"/>
        <w:rPr>
          <w:rFonts w:ascii="Times New Roman" w:hAnsi="Times New Roman" w:cs="Times New Roman"/>
          <w:color w:val="202020"/>
          <w:sz w:val="28"/>
          <w:szCs w:val="28"/>
        </w:rPr>
      </w:pPr>
      <w:r w:rsidRPr="00702F6D">
        <w:rPr>
          <w:rFonts w:ascii="Times New Roman" w:eastAsia="Times New Roman" w:hAnsi="Times New Roman" w:cs="Times New Roman"/>
          <w:color w:val="000000"/>
          <w:sz w:val="28"/>
          <w:szCs w:val="28"/>
          <w:lang w:eastAsia="ru-RU"/>
        </w:rPr>
        <w:t xml:space="preserve">       Одна из важнейших задач общеобразовательного учреждения обеспечить для них комфортные условия </w:t>
      </w:r>
      <w:r w:rsidR="00524982" w:rsidRPr="00702F6D">
        <w:rPr>
          <w:rFonts w:ascii="Times New Roman" w:eastAsia="Times New Roman" w:hAnsi="Times New Roman" w:cs="Times New Roman"/>
          <w:color w:val="000000"/>
          <w:sz w:val="28"/>
          <w:szCs w:val="28"/>
          <w:lang w:eastAsia="ru-RU"/>
        </w:rPr>
        <w:t xml:space="preserve">для реализации их </w:t>
      </w:r>
      <w:r w:rsidRPr="00702F6D">
        <w:rPr>
          <w:rFonts w:ascii="Times New Roman" w:eastAsia="Times New Roman" w:hAnsi="Times New Roman" w:cs="Times New Roman"/>
          <w:color w:val="000000"/>
          <w:sz w:val="28"/>
          <w:szCs w:val="28"/>
          <w:lang w:eastAsia="ru-RU"/>
        </w:rPr>
        <w:t>гражданских прав, творческих и интеллектуальных способностей.</w:t>
      </w:r>
      <w:r w:rsidRPr="00702F6D">
        <w:rPr>
          <w:rFonts w:ascii="Times New Roman" w:hAnsi="Times New Roman" w:cs="Times New Roman"/>
          <w:color w:val="202020"/>
          <w:sz w:val="28"/>
          <w:szCs w:val="28"/>
        </w:rPr>
        <w:t xml:space="preserve"> В целях улучшения межнациональных отношений необходимо  проводить работу по сближению </w:t>
      </w:r>
      <w:r w:rsidRPr="00702F6D">
        <w:rPr>
          <w:rFonts w:ascii="Times New Roman" w:hAnsi="Times New Roman" w:cs="Times New Roman"/>
          <w:color w:val="202020"/>
          <w:sz w:val="28"/>
          <w:szCs w:val="28"/>
        </w:rPr>
        <w:lastRenderedPageBreak/>
        <w:t>культур народов, вос</w:t>
      </w:r>
      <w:r w:rsidR="00524982" w:rsidRPr="00702F6D">
        <w:rPr>
          <w:rFonts w:ascii="Times New Roman" w:hAnsi="Times New Roman" w:cs="Times New Roman"/>
          <w:color w:val="202020"/>
          <w:sz w:val="28"/>
          <w:szCs w:val="28"/>
        </w:rPr>
        <w:t xml:space="preserve">питанию толерантности и уважению  к традициям и обычаям разных народов.  В нашей школе проводится большая работа в этом направлении.  Учащиеся изучают  новогреческий язык, культуру и историю греческого народа. Ежегодно в нашей школе празднуется День Независимости Греции. </w:t>
      </w:r>
      <w:r w:rsidRPr="00702F6D">
        <w:rPr>
          <w:rFonts w:ascii="Times New Roman" w:hAnsi="Times New Roman" w:cs="Times New Roman"/>
          <w:color w:val="202020"/>
          <w:sz w:val="28"/>
          <w:szCs w:val="28"/>
        </w:rPr>
        <w:t xml:space="preserve"> </w:t>
      </w:r>
      <w:r w:rsidR="00524982" w:rsidRPr="00702F6D">
        <w:rPr>
          <w:rFonts w:ascii="Times New Roman" w:hAnsi="Times New Roman" w:cs="Times New Roman"/>
          <w:color w:val="202020"/>
          <w:sz w:val="28"/>
          <w:szCs w:val="28"/>
        </w:rPr>
        <w:t xml:space="preserve">На наших праздниках и мероприятиях дети танцуют русские и греческие танцы, поют и читают на греческом и русском языках. Всё это способствует укреплению  </w:t>
      </w:r>
      <w:r w:rsidR="004B4F68" w:rsidRPr="00702F6D">
        <w:rPr>
          <w:rFonts w:ascii="Times New Roman" w:hAnsi="Times New Roman" w:cs="Times New Roman"/>
          <w:color w:val="202020"/>
          <w:sz w:val="28"/>
          <w:szCs w:val="28"/>
        </w:rPr>
        <w:t>дружбы</w:t>
      </w:r>
      <w:r w:rsidR="00524982" w:rsidRPr="00702F6D">
        <w:rPr>
          <w:rFonts w:ascii="Times New Roman" w:hAnsi="Times New Roman" w:cs="Times New Roman"/>
          <w:color w:val="202020"/>
          <w:sz w:val="28"/>
          <w:szCs w:val="28"/>
        </w:rPr>
        <w:t xml:space="preserve"> наших народов, помогает в вос</w:t>
      </w:r>
      <w:r w:rsidR="004B4F68" w:rsidRPr="00702F6D">
        <w:rPr>
          <w:rFonts w:ascii="Times New Roman" w:hAnsi="Times New Roman" w:cs="Times New Roman"/>
          <w:color w:val="202020"/>
          <w:sz w:val="28"/>
          <w:szCs w:val="28"/>
        </w:rPr>
        <w:t xml:space="preserve">питании подрастающего поколения. </w:t>
      </w:r>
      <w:r w:rsidR="004B4F68" w:rsidRPr="00702F6D">
        <w:rPr>
          <w:rFonts w:ascii="Times New Roman" w:eastAsia="Times New Roman" w:hAnsi="Times New Roman" w:cs="Times New Roman"/>
          <w:color w:val="000000"/>
          <w:sz w:val="28"/>
          <w:szCs w:val="28"/>
          <w:lang w:eastAsia="ru-RU"/>
        </w:rPr>
        <w:t>Ведь ч</w:t>
      </w:r>
      <w:r w:rsidR="00AF31E2" w:rsidRPr="00702F6D">
        <w:rPr>
          <w:rFonts w:ascii="Times New Roman" w:eastAsia="Times New Roman" w:hAnsi="Times New Roman" w:cs="Times New Roman"/>
          <w:color w:val="000000"/>
          <w:sz w:val="28"/>
          <w:szCs w:val="28"/>
          <w:lang w:eastAsia="ru-RU"/>
        </w:rPr>
        <w:t>еловек, осознающи</w:t>
      </w:r>
      <w:r w:rsidR="004B4F68" w:rsidRPr="00702F6D">
        <w:rPr>
          <w:rFonts w:ascii="Times New Roman" w:eastAsia="Times New Roman" w:hAnsi="Times New Roman" w:cs="Times New Roman"/>
          <w:color w:val="000000"/>
          <w:sz w:val="28"/>
          <w:szCs w:val="28"/>
          <w:lang w:eastAsia="ru-RU"/>
        </w:rPr>
        <w:t>й себя патриотом России</w:t>
      </w:r>
      <w:r w:rsidR="00AF31E2" w:rsidRPr="00702F6D">
        <w:rPr>
          <w:rFonts w:ascii="Times New Roman" w:eastAsia="Times New Roman" w:hAnsi="Times New Roman" w:cs="Times New Roman"/>
          <w:color w:val="000000"/>
          <w:sz w:val="28"/>
          <w:szCs w:val="28"/>
          <w:lang w:eastAsia="ru-RU"/>
        </w:rPr>
        <w:t xml:space="preserve">, принимает на себя  много обязательств, важнейшая из которых – содействовать своим поведением сохранению мира в межэтнических отношениях, защите прав людей, укреплению чувства принадлежности  нас всех к многонациональному народу Российской Федерации. </w:t>
      </w:r>
    </w:p>
    <w:p w:rsidR="00AF31E2" w:rsidRPr="00702F6D" w:rsidRDefault="00842D8B" w:rsidP="00AF31E2">
      <w:pPr>
        <w:shd w:val="clear" w:color="auto" w:fill="FFFFFF"/>
        <w:spacing w:before="100" w:beforeAutospacing="1" w:after="100" w:afterAutospacing="1" w:line="240" w:lineRule="auto"/>
        <w:rPr>
          <w:rFonts w:ascii="Times New Roman" w:eastAsia="Times New Roman" w:hAnsi="Times New Roman" w:cs="Times New Roman"/>
          <w:b/>
          <w:bCs/>
          <w:iCs/>
          <w:color w:val="000000"/>
          <w:sz w:val="28"/>
          <w:szCs w:val="28"/>
          <w:lang w:eastAsia="ru-RU"/>
        </w:rPr>
      </w:pPr>
      <w:r w:rsidRPr="00702F6D">
        <w:rPr>
          <w:rFonts w:ascii="Times New Roman" w:eastAsia="Times New Roman" w:hAnsi="Times New Roman" w:cs="Times New Roman"/>
          <w:b/>
          <w:bCs/>
          <w:iCs/>
          <w:color w:val="000000"/>
          <w:sz w:val="28"/>
          <w:szCs w:val="28"/>
          <w:lang w:eastAsia="ru-RU"/>
        </w:rPr>
        <w:t>3.</w:t>
      </w:r>
      <w:r w:rsidR="00AF31E2" w:rsidRPr="00702F6D">
        <w:rPr>
          <w:rFonts w:ascii="Times New Roman" w:eastAsia="Times New Roman" w:hAnsi="Times New Roman" w:cs="Times New Roman"/>
          <w:b/>
          <w:bCs/>
          <w:iCs/>
          <w:color w:val="000000"/>
          <w:sz w:val="28"/>
          <w:szCs w:val="28"/>
          <w:lang w:eastAsia="ru-RU"/>
        </w:rPr>
        <w:t xml:space="preserve"> Цели и задачи:</w:t>
      </w:r>
    </w:p>
    <w:p w:rsidR="00AF31E2" w:rsidRPr="00702F6D" w:rsidRDefault="007A3D88" w:rsidP="00AF3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 </w:t>
      </w:r>
      <w:r w:rsidR="00AF31E2" w:rsidRPr="00702F6D">
        <w:rPr>
          <w:rFonts w:ascii="Times New Roman" w:eastAsia="Times New Roman" w:hAnsi="Times New Roman" w:cs="Times New Roman"/>
          <w:color w:val="000000"/>
          <w:sz w:val="28"/>
          <w:szCs w:val="28"/>
          <w:lang w:eastAsia="ru-RU"/>
        </w:rPr>
        <w:t xml:space="preserve">Основная задача </w:t>
      </w:r>
      <w:r w:rsidR="004B4F68" w:rsidRPr="00702F6D">
        <w:rPr>
          <w:rFonts w:ascii="Times New Roman" w:eastAsia="Times New Roman" w:hAnsi="Times New Roman" w:cs="Times New Roman"/>
          <w:color w:val="000000"/>
          <w:sz w:val="28"/>
          <w:szCs w:val="28"/>
          <w:lang w:eastAsia="ru-RU"/>
        </w:rPr>
        <w:t>моего проекта</w:t>
      </w:r>
      <w:r w:rsidR="00842D8B" w:rsidRPr="00702F6D">
        <w:rPr>
          <w:rFonts w:ascii="Times New Roman" w:eastAsia="Times New Roman" w:hAnsi="Times New Roman" w:cs="Times New Roman"/>
          <w:color w:val="000000"/>
          <w:sz w:val="28"/>
          <w:szCs w:val="28"/>
          <w:lang w:eastAsia="ru-RU"/>
        </w:rPr>
        <w:t xml:space="preserve"> </w:t>
      </w:r>
      <w:r w:rsidR="004B4F68" w:rsidRPr="00702F6D">
        <w:rPr>
          <w:rFonts w:ascii="Times New Roman" w:eastAsia="Times New Roman" w:hAnsi="Times New Roman" w:cs="Times New Roman"/>
          <w:color w:val="000000"/>
          <w:sz w:val="28"/>
          <w:szCs w:val="28"/>
          <w:lang w:eastAsia="ru-RU"/>
        </w:rPr>
        <w:t xml:space="preserve">- </w:t>
      </w:r>
      <w:r w:rsidR="00842D8B" w:rsidRPr="00702F6D">
        <w:rPr>
          <w:rFonts w:ascii="Times New Roman" w:eastAsia="Calibri" w:hAnsi="Times New Roman" w:cs="Times New Roman"/>
          <w:iCs/>
          <w:color w:val="000000"/>
          <w:sz w:val="28"/>
          <w:szCs w:val="28"/>
          <w:shd w:val="clear" w:color="auto" w:fill="FFFFFF"/>
        </w:rPr>
        <w:t>углубить и си</w:t>
      </w:r>
      <w:r w:rsidRPr="00702F6D">
        <w:rPr>
          <w:rFonts w:ascii="Times New Roman" w:hAnsi="Times New Roman" w:cs="Times New Roman"/>
          <w:iCs/>
          <w:color w:val="000000"/>
          <w:sz w:val="28"/>
          <w:szCs w:val="28"/>
          <w:shd w:val="clear" w:color="auto" w:fill="FFFFFF"/>
        </w:rPr>
        <w:t>стематизировать знания учащихся об истории международных отношений России и Греции;</w:t>
      </w:r>
      <w:r w:rsidR="00842D8B" w:rsidRPr="00702F6D">
        <w:rPr>
          <w:rFonts w:ascii="Times New Roman" w:eastAsia="Calibri" w:hAnsi="Times New Roman" w:cs="Times New Roman"/>
          <w:color w:val="000000"/>
          <w:sz w:val="28"/>
          <w:szCs w:val="28"/>
        </w:rPr>
        <w:br/>
      </w:r>
      <w:r w:rsidR="004B4F68" w:rsidRPr="00702F6D">
        <w:rPr>
          <w:rFonts w:ascii="Times New Roman" w:eastAsia="Times New Roman" w:hAnsi="Times New Roman" w:cs="Times New Roman"/>
          <w:color w:val="000000"/>
          <w:sz w:val="28"/>
          <w:szCs w:val="28"/>
          <w:lang w:eastAsia="ru-RU"/>
        </w:rPr>
        <w:t xml:space="preserve">показать связь </w:t>
      </w:r>
      <w:r w:rsidRPr="00702F6D">
        <w:rPr>
          <w:rFonts w:ascii="Times New Roman" w:eastAsia="Times New Roman" w:hAnsi="Times New Roman" w:cs="Times New Roman"/>
          <w:color w:val="000000"/>
          <w:sz w:val="28"/>
          <w:szCs w:val="28"/>
          <w:lang w:eastAsia="ru-RU"/>
        </w:rPr>
        <w:t xml:space="preserve">этих </w:t>
      </w:r>
      <w:r w:rsidR="004B4F68" w:rsidRPr="00702F6D">
        <w:rPr>
          <w:rFonts w:ascii="Times New Roman" w:eastAsia="Times New Roman" w:hAnsi="Times New Roman" w:cs="Times New Roman"/>
          <w:color w:val="000000"/>
          <w:sz w:val="28"/>
          <w:szCs w:val="28"/>
          <w:lang w:eastAsia="ru-RU"/>
        </w:rPr>
        <w:t xml:space="preserve">двух народов; </w:t>
      </w:r>
    </w:p>
    <w:p w:rsidR="007A3D88" w:rsidRPr="00702F6D" w:rsidRDefault="007A3D88" w:rsidP="00AF31E2">
      <w:pPr>
        <w:shd w:val="clear" w:color="auto" w:fill="FFFFFF"/>
        <w:spacing w:before="100" w:beforeAutospacing="1" w:after="100" w:afterAutospacing="1" w:line="240" w:lineRule="auto"/>
        <w:jc w:val="both"/>
        <w:rPr>
          <w:rFonts w:ascii="Times New Roman" w:hAnsi="Times New Roman" w:cs="Times New Roman"/>
          <w:iCs/>
          <w:color w:val="000000"/>
          <w:sz w:val="28"/>
          <w:szCs w:val="28"/>
          <w:shd w:val="clear" w:color="auto" w:fill="FFFFFF"/>
        </w:rPr>
      </w:pPr>
      <w:r w:rsidRPr="00702F6D">
        <w:rPr>
          <w:rFonts w:ascii="Times New Roman" w:eastAsia="Calibri" w:hAnsi="Times New Roman" w:cs="Times New Roman"/>
          <w:iCs/>
          <w:color w:val="000000"/>
          <w:sz w:val="28"/>
          <w:szCs w:val="28"/>
          <w:shd w:val="clear" w:color="auto" w:fill="FFFFFF"/>
        </w:rPr>
        <w:t xml:space="preserve">Выработать негативное отношение молодежи к национальным и межнациональным конфликтам. </w:t>
      </w:r>
    </w:p>
    <w:p w:rsidR="007A3D88" w:rsidRPr="00702F6D" w:rsidRDefault="007A3D88" w:rsidP="00AF3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Calibri" w:hAnsi="Times New Roman" w:cs="Times New Roman"/>
          <w:iCs/>
          <w:color w:val="000000"/>
          <w:sz w:val="28"/>
          <w:szCs w:val="28"/>
          <w:shd w:val="clear" w:color="auto" w:fill="FFFFFF"/>
        </w:rPr>
        <w:t>Формирование толерантного отношения молодежи к людям иной нации, религии, взглядам.</w:t>
      </w:r>
    </w:p>
    <w:p w:rsidR="00AF31E2" w:rsidRPr="00702F6D" w:rsidRDefault="00AF31E2" w:rsidP="00AF3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F31E2" w:rsidRPr="00702F6D" w:rsidRDefault="00842D8B" w:rsidP="00842D8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b/>
          <w:bCs/>
          <w:color w:val="000000"/>
          <w:sz w:val="28"/>
          <w:szCs w:val="28"/>
          <w:lang w:eastAsia="ru-RU"/>
        </w:rPr>
        <w:t xml:space="preserve">4. </w:t>
      </w:r>
      <w:r w:rsidR="00AF31E2" w:rsidRPr="00702F6D">
        <w:rPr>
          <w:rFonts w:ascii="Times New Roman" w:eastAsia="Times New Roman" w:hAnsi="Times New Roman" w:cs="Times New Roman"/>
          <w:b/>
          <w:bCs/>
          <w:color w:val="000000"/>
          <w:sz w:val="28"/>
          <w:szCs w:val="28"/>
          <w:lang w:eastAsia="ru-RU"/>
        </w:rPr>
        <w:t>Механизм реализации проекта</w:t>
      </w:r>
    </w:p>
    <w:p w:rsidR="00AF31E2" w:rsidRPr="00702F6D" w:rsidRDefault="007A3D88" w:rsidP="00AF3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Д</w:t>
      </w:r>
      <w:r w:rsidR="00AF31E2" w:rsidRPr="00702F6D">
        <w:rPr>
          <w:rFonts w:ascii="Times New Roman" w:eastAsia="Times New Roman" w:hAnsi="Times New Roman" w:cs="Times New Roman"/>
          <w:color w:val="000000"/>
          <w:sz w:val="28"/>
          <w:szCs w:val="28"/>
          <w:lang w:eastAsia="ru-RU"/>
        </w:rPr>
        <w:t xml:space="preserve">ля </w:t>
      </w:r>
      <w:r w:rsidRPr="00702F6D">
        <w:rPr>
          <w:rFonts w:ascii="Times New Roman" w:eastAsia="Times New Roman" w:hAnsi="Times New Roman" w:cs="Times New Roman"/>
          <w:color w:val="000000"/>
          <w:sz w:val="28"/>
          <w:szCs w:val="28"/>
          <w:lang w:eastAsia="ru-RU"/>
        </w:rPr>
        <w:t xml:space="preserve">проведения данного мероприятия не потребуется  </w:t>
      </w:r>
      <w:r w:rsidR="00C02931" w:rsidRPr="00702F6D">
        <w:rPr>
          <w:rFonts w:ascii="Times New Roman" w:eastAsia="Times New Roman" w:hAnsi="Times New Roman" w:cs="Times New Roman"/>
          <w:color w:val="000000"/>
          <w:sz w:val="28"/>
          <w:szCs w:val="28"/>
          <w:lang w:eastAsia="ru-RU"/>
        </w:rPr>
        <w:t xml:space="preserve">особых </w:t>
      </w:r>
      <w:r w:rsidRPr="00702F6D">
        <w:rPr>
          <w:rFonts w:ascii="Times New Roman" w:eastAsia="Times New Roman" w:hAnsi="Times New Roman" w:cs="Times New Roman"/>
          <w:color w:val="000000"/>
          <w:sz w:val="28"/>
          <w:szCs w:val="28"/>
          <w:lang w:eastAsia="ru-RU"/>
        </w:rPr>
        <w:t xml:space="preserve">материальных затрат. </w:t>
      </w:r>
      <w:r w:rsidR="00DE718E">
        <w:rPr>
          <w:color w:val="000000"/>
          <w:sz w:val="27"/>
          <w:szCs w:val="27"/>
        </w:rPr>
        <w:br/>
      </w:r>
      <w:r w:rsidR="00DE718E" w:rsidRPr="00DE718E">
        <w:rPr>
          <w:rFonts w:ascii="Times New Roman" w:hAnsi="Times New Roman" w:cs="Times New Roman"/>
          <w:color w:val="000000"/>
          <w:sz w:val="27"/>
          <w:szCs w:val="27"/>
        </w:rPr>
        <w:t>Сроки реализации проекта:</w:t>
      </w:r>
      <w:r w:rsidR="00DE718E" w:rsidRPr="00DE718E">
        <w:rPr>
          <w:rStyle w:val="apple-converted-space"/>
          <w:rFonts w:ascii="Times New Roman" w:hAnsi="Times New Roman" w:cs="Times New Roman"/>
          <w:color w:val="000000"/>
          <w:sz w:val="27"/>
          <w:szCs w:val="27"/>
        </w:rPr>
        <w:t> </w:t>
      </w:r>
      <w:r w:rsidR="00DE718E" w:rsidRPr="00DE718E">
        <w:rPr>
          <w:rFonts w:ascii="Times New Roman" w:eastAsia="Times New Roman" w:hAnsi="Times New Roman" w:cs="Times New Roman"/>
          <w:color w:val="000000"/>
          <w:sz w:val="28"/>
          <w:szCs w:val="28"/>
          <w:lang w:eastAsia="ru-RU"/>
        </w:rPr>
        <w:t>к</w:t>
      </w:r>
      <w:r w:rsidRPr="00DE718E">
        <w:rPr>
          <w:rFonts w:ascii="Times New Roman" w:eastAsia="Times New Roman" w:hAnsi="Times New Roman" w:cs="Times New Roman"/>
          <w:color w:val="000000"/>
          <w:sz w:val="28"/>
          <w:szCs w:val="28"/>
          <w:lang w:eastAsia="ru-RU"/>
        </w:rPr>
        <w:t>лассный час можно провести в рамках предметной недели или просто как внеклассное мероприятие.</w:t>
      </w:r>
      <w:r w:rsidRPr="00702F6D">
        <w:rPr>
          <w:rFonts w:ascii="Times New Roman" w:eastAsia="Times New Roman" w:hAnsi="Times New Roman" w:cs="Times New Roman"/>
          <w:color w:val="000000"/>
          <w:sz w:val="28"/>
          <w:szCs w:val="28"/>
          <w:lang w:eastAsia="ru-RU"/>
        </w:rPr>
        <w:t xml:space="preserve"> </w:t>
      </w:r>
    </w:p>
    <w:p w:rsidR="00AF31E2" w:rsidRPr="00702F6D" w:rsidRDefault="007A3D88" w:rsidP="007A3D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 xml:space="preserve">К проведению </w:t>
      </w:r>
      <w:r w:rsidR="00AF31E2" w:rsidRPr="00702F6D">
        <w:rPr>
          <w:rFonts w:ascii="Times New Roman" w:eastAsia="Times New Roman" w:hAnsi="Times New Roman" w:cs="Times New Roman"/>
          <w:color w:val="000000"/>
          <w:sz w:val="28"/>
          <w:szCs w:val="28"/>
          <w:lang w:eastAsia="ru-RU"/>
        </w:rPr>
        <w:t xml:space="preserve"> такого </w:t>
      </w:r>
      <w:r w:rsidRPr="00702F6D">
        <w:rPr>
          <w:rFonts w:ascii="Times New Roman" w:eastAsia="Times New Roman" w:hAnsi="Times New Roman" w:cs="Times New Roman"/>
          <w:color w:val="000000"/>
          <w:sz w:val="28"/>
          <w:szCs w:val="28"/>
          <w:lang w:eastAsia="ru-RU"/>
        </w:rPr>
        <w:t xml:space="preserve">классного часа можно привлечь старшеклассников, родителей, почётных гостей, учителей. </w:t>
      </w:r>
    </w:p>
    <w:p w:rsidR="00C02931" w:rsidRPr="00702F6D" w:rsidRDefault="007A3D88" w:rsidP="00AF3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 xml:space="preserve"> </w:t>
      </w:r>
      <w:r w:rsidR="00C02931" w:rsidRPr="00702F6D">
        <w:rPr>
          <w:rFonts w:ascii="Times New Roman" w:eastAsia="Times New Roman" w:hAnsi="Times New Roman" w:cs="Times New Roman"/>
          <w:color w:val="000000"/>
          <w:sz w:val="28"/>
          <w:szCs w:val="28"/>
          <w:lang w:eastAsia="ru-RU"/>
        </w:rPr>
        <w:t>Преподаватель, ответственный за проведение  классного часа, может привлечь учащи</w:t>
      </w:r>
      <w:r w:rsidR="00583FD8">
        <w:rPr>
          <w:rFonts w:ascii="Times New Roman" w:eastAsia="Times New Roman" w:hAnsi="Times New Roman" w:cs="Times New Roman"/>
          <w:color w:val="000000"/>
          <w:sz w:val="28"/>
          <w:szCs w:val="28"/>
          <w:lang w:eastAsia="ru-RU"/>
        </w:rPr>
        <w:t>хся  к подготовке к мероприятию</w:t>
      </w:r>
      <w:r w:rsidR="00583FD8" w:rsidRPr="00583FD8">
        <w:rPr>
          <w:rFonts w:ascii="Times New Roman" w:eastAsia="Times New Roman" w:hAnsi="Times New Roman" w:cs="Times New Roman"/>
          <w:color w:val="000000"/>
          <w:sz w:val="28"/>
          <w:szCs w:val="28"/>
          <w:lang w:eastAsia="ru-RU"/>
        </w:rPr>
        <w:t xml:space="preserve"> </w:t>
      </w:r>
      <w:r w:rsidR="00583FD8">
        <w:rPr>
          <w:rFonts w:ascii="Times New Roman" w:eastAsia="Times New Roman" w:hAnsi="Times New Roman" w:cs="Times New Roman"/>
          <w:color w:val="000000"/>
          <w:sz w:val="28"/>
          <w:szCs w:val="28"/>
          <w:lang w:eastAsia="ru-RU"/>
        </w:rPr>
        <w:t xml:space="preserve">и </w:t>
      </w:r>
      <w:r w:rsidR="00C02931" w:rsidRPr="00702F6D">
        <w:rPr>
          <w:rFonts w:ascii="Times New Roman" w:eastAsia="Times New Roman" w:hAnsi="Times New Roman" w:cs="Times New Roman"/>
          <w:color w:val="000000"/>
          <w:sz w:val="28"/>
          <w:szCs w:val="28"/>
          <w:lang w:eastAsia="ru-RU"/>
        </w:rPr>
        <w:t xml:space="preserve"> выбрать</w:t>
      </w:r>
      <w:r w:rsidR="001F0FCB">
        <w:rPr>
          <w:rFonts w:ascii="Times New Roman" w:eastAsia="Times New Roman" w:hAnsi="Times New Roman" w:cs="Times New Roman"/>
          <w:color w:val="000000"/>
          <w:sz w:val="28"/>
          <w:szCs w:val="28"/>
          <w:lang w:eastAsia="ru-RU"/>
        </w:rPr>
        <w:t>:</w:t>
      </w:r>
      <w:r w:rsidR="00C02931" w:rsidRPr="00702F6D">
        <w:rPr>
          <w:rFonts w:ascii="Times New Roman" w:eastAsia="Times New Roman" w:hAnsi="Times New Roman" w:cs="Times New Roman"/>
          <w:color w:val="000000"/>
          <w:sz w:val="28"/>
          <w:szCs w:val="28"/>
          <w:lang w:eastAsia="ru-RU"/>
        </w:rPr>
        <w:t xml:space="preserve"> </w:t>
      </w:r>
    </w:p>
    <w:p w:rsidR="00C02931" w:rsidRPr="00702F6D" w:rsidRDefault="00702F6D" w:rsidP="00AF3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w:t>
      </w:r>
      <w:proofErr w:type="gramStart"/>
      <w:r w:rsidRPr="00702F6D">
        <w:rPr>
          <w:rFonts w:ascii="Times New Roman" w:eastAsia="Times New Roman" w:hAnsi="Times New Roman" w:cs="Times New Roman"/>
          <w:color w:val="000000"/>
          <w:sz w:val="28"/>
          <w:szCs w:val="28"/>
          <w:lang w:eastAsia="ru-RU"/>
        </w:rPr>
        <w:t>ответственных</w:t>
      </w:r>
      <w:proofErr w:type="gramEnd"/>
      <w:r w:rsidRPr="00702F6D">
        <w:rPr>
          <w:rFonts w:ascii="Times New Roman" w:eastAsia="Times New Roman" w:hAnsi="Times New Roman" w:cs="Times New Roman"/>
          <w:color w:val="000000"/>
          <w:sz w:val="28"/>
          <w:szCs w:val="28"/>
          <w:lang w:eastAsia="ru-RU"/>
        </w:rPr>
        <w:t xml:space="preserve"> </w:t>
      </w:r>
      <w:r w:rsidR="00C02931" w:rsidRPr="00702F6D">
        <w:rPr>
          <w:rFonts w:ascii="Times New Roman" w:eastAsia="Times New Roman" w:hAnsi="Times New Roman" w:cs="Times New Roman"/>
          <w:color w:val="000000"/>
          <w:sz w:val="28"/>
          <w:szCs w:val="28"/>
          <w:lang w:eastAsia="ru-RU"/>
        </w:rPr>
        <w:t xml:space="preserve"> за музыкальное сопровождение</w:t>
      </w:r>
    </w:p>
    <w:p w:rsidR="00C02931" w:rsidRPr="00702F6D" w:rsidRDefault="00702F6D" w:rsidP="00AF3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 чтецов</w:t>
      </w:r>
    </w:p>
    <w:p w:rsidR="00C02931" w:rsidRPr="00702F6D" w:rsidRDefault="00C02931" w:rsidP="00AF3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-фотографа</w:t>
      </w:r>
    </w:p>
    <w:p w:rsidR="00C02931" w:rsidRPr="00702F6D" w:rsidRDefault="00C02931" w:rsidP="00AF3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lastRenderedPageBreak/>
        <w:t>-художников - оформителей</w:t>
      </w:r>
    </w:p>
    <w:p w:rsidR="00AF31E2" w:rsidRPr="00702F6D" w:rsidRDefault="00AF31E2" w:rsidP="00C0293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 xml:space="preserve">- </w:t>
      </w:r>
      <w:r w:rsidR="00C02931" w:rsidRPr="00702F6D">
        <w:rPr>
          <w:rFonts w:ascii="Times New Roman" w:eastAsia="Times New Roman" w:hAnsi="Times New Roman" w:cs="Times New Roman"/>
          <w:color w:val="000000"/>
          <w:sz w:val="28"/>
          <w:szCs w:val="28"/>
          <w:lang w:eastAsia="ru-RU"/>
        </w:rPr>
        <w:t>привлечь учащихся к созданию компьютерной презентации</w:t>
      </w:r>
    </w:p>
    <w:p w:rsidR="00AF31E2" w:rsidRPr="00702F6D" w:rsidRDefault="00520C88" w:rsidP="00C0293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2F6D">
        <w:rPr>
          <w:rFonts w:ascii="Times New Roman" w:eastAsia="Times New Roman" w:hAnsi="Times New Roman" w:cs="Times New Roman"/>
          <w:color w:val="000000"/>
          <w:sz w:val="28"/>
          <w:szCs w:val="28"/>
          <w:lang w:eastAsia="ru-RU"/>
        </w:rPr>
        <w:t>  </w:t>
      </w:r>
      <w:r w:rsidR="00AF31E2" w:rsidRPr="00702F6D">
        <w:rPr>
          <w:rFonts w:ascii="Times New Roman" w:eastAsia="Times New Roman" w:hAnsi="Times New Roman" w:cs="Times New Roman"/>
          <w:color w:val="000000"/>
          <w:sz w:val="28"/>
          <w:szCs w:val="28"/>
          <w:lang w:eastAsia="ru-RU"/>
        </w:rPr>
        <w:t> Материальные затраты складываются из покупки бумаг</w:t>
      </w:r>
      <w:r w:rsidR="00C02931" w:rsidRPr="00702F6D">
        <w:rPr>
          <w:rFonts w:ascii="Times New Roman" w:eastAsia="Times New Roman" w:hAnsi="Times New Roman" w:cs="Times New Roman"/>
          <w:color w:val="000000"/>
          <w:sz w:val="28"/>
          <w:szCs w:val="28"/>
          <w:lang w:eastAsia="ru-RU"/>
        </w:rPr>
        <w:t>и и красок для изготовления плакатов, рисунков</w:t>
      </w:r>
      <w:r w:rsidR="00AF31E2" w:rsidRPr="00702F6D">
        <w:rPr>
          <w:rFonts w:ascii="Times New Roman" w:eastAsia="Times New Roman" w:hAnsi="Times New Roman" w:cs="Times New Roman"/>
          <w:color w:val="000000"/>
          <w:sz w:val="28"/>
          <w:szCs w:val="28"/>
          <w:lang w:eastAsia="ru-RU"/>
        </w:rPr>
        <w:t xml:space="preserve">, покупки цветов для почетных гостей. Музыкальное сопровождение праздника проводят ученики старшеклассники </w:t>
      </w:r>
    </w:p>
    <w:p w:rsidR="00C02931" w:rsidRPr="00702F6D" w:rsidRDefault="00842D8B" w:rsidP="00842D8B">
      <w:pPr>
        <w:rPr>
          <w:rFonts w:ascii="Times New Roman" w:eastAsia="Calibri" w:hAnsi="Times New Roman" w:cs="Times New Roman"/>
          <w:color w:val="000000"/>
          <w:sz w:val="28"/>
          <w:szCs w:val="28"/>
        </w:rPr>
      </w:pPr>
      <w:r w:rsidRPr="00702F6D">
        <w:rPr>
          <w:rFonts w:ascii="Times New Roman" w:eastAsia="Calibri" w:hAnsi="Times New Roman" w:cs="Times New Roman"/>
          <w:color w:val="000000"/>
          <w:sz w:val="28"/>
          <w:szCs w:val="28"/>
        </w:rPr>
        <w:br/>
      </w:r>
      <w:r w:rsidRPr="00702F6D">
        <w:rPr>
          <w:rFonts w:ascii="Times New Roman" w:eastAsia="Calibri" w:hAnsi="Times New Roman" w:cs="Times New Roman"/>
          <w:b/>
          <w:bCs/>
          <w:iCs/>
          <w:color w:val="000000"/>
          <w:sz w:val="28"/>
          <w:szCs w:val="28"/>
        </w:rPr>
        <w:t>Тип классного часа</w:t>
      </w:r>
      <w:r w:rsidRPr="00702F6D">
        <w:rPr>
          <w:rStyle w:val="apple-converted-space"/>
          <w:rFonts w:ascii="Times New Roman" w:eastAsia="Calibri" w:hAnsi="Times New Roman" w:cs="Times New Roman"/>
          <w:iCs/>
          <w:color w:val="000000"/>
          <w:sz w:val="28"/>
          <w:szCs w:val="28"/>
        </w:rPr>
        <w:t> </w:t>
      </w:r>
      <w:r w:rsidRPr="00702F6D">
        <w:rPr>
          <w:rFonts w:ascii="Times New Roman" w:eastAsia="Calibri" w:hAnsi="Times New Roman" w:cs="Times New Roman"/>
          <w:iCs/>
          <w:color w:val="000000"/>
          <w:sz w:val="28"/>
          <w:szCs w:val="28"/>
        </w:rPr>
        <w:t>–</w:t>
      </w:r>
      <w:r w:rsidR="001E33C6" w:rsidRPr="00702F6D">
        <w:rPr>
          <w:rFonts w:ascii="Times New Roman" w:hAnsi="Times New Roman" w:cs="Times New Roman"/>
          <w:iCs/>
          <w:color w:val="000000"/>
          <w:sz w:val="28"/>
          <w:szCs w:val="28"/>
        </w:rPr>
        <w:t xml:space="preserve">  комбинированный:</w:t>
      </w:r>
      <w:r w:rsidR="00C02931" w:rsidRPr="00702F6D">
        <w:rPr>
          <w:rFonts w:ascii="Times New Roman" w:hAnsi="Times New Roman" w:cs="Times New Roman"/>
          <w:iCs/>
          <w:color w:val="000000"/>
          <w:sz w:val="28"/>
          <w:szCs w:val="28"/>
        </w:rPr>
        <w:t xml:space="preserve"> выступления учащихся,</w:t>
      </w:r>
      <w:r w:rsidR="00C02931" w:rsidRPr="00702F6D">
        <w:rPr>
          <w:rFonts w:ascii="Times New Roman" w:eastAsia="Times New Roman" w:hAnsi="Times New Roman" w:cs="Times New Roman"/>
          <w:color w:val="000000"/>
          <w:sz w:val="28"/>
          <w:szCs w:val="28"/>
          <w:lang w:eastAsia="ru-RU"/>
        </w:rPr>
        <w:t xml:space="preserve"> компьютерная</w:t>
      </w:r>
      <w:r w:rsidR="00C02931" w:rsidRPr="00702F6D">
        <w:rPr>
          <w:rFonts w:ascii="Times New Roman" w:hAnsi="Times New Roman" w:cs="Times New Roman"/>
          <w:iCs/>
          <w:color w:val="000000"/>
          <w:sz w:val="28"/>
          <w:szCs w:val="28"/>
        </w:rPr>
        <w:t xml:space="preserve"> презентация</w:t>
      </w:r>
      <w:r w:rsidR="00702F6D" w:rsidRPr="00702F6D">
        <w:rPr>
          <w:rFonts w:ascii="Times New Roman" w:hAnsi="Times New Roman" w:cs="Times New Roman"/>
          <w:iCs/>
          <w:color w:val="000000"/>
          <w:sz w:val="28"/>
          <w:szCs w:val="28"/>
        </w:rPr>
        <w:t xml:space="preserve">  с элементами лекции</w:t>
      </w:r>
      <w:r w:rsidRPr="00702F6D">
        <w:rPr>
          <w:rFonts w:ascii="Times New Roman" w:eastAsia="Calibri" w:hAnsi="Times New Roman" w:cs="Times New Roman"/>
          <w:color w:val="000000"/>
          <w:sz w:val="28"/>
          <w:szCs w:val="28"/>
        </w:rPr>
        <w:br/>
      </w:r>
      <w:r w:rsidRPr="00702F6D">
        <w:rPr>
          <w:rFonts w:ascii="Times New Roman" w:eastAsia="Calibri" w:hAnsi="Times New Roman" w:cs="Times New Roman"/>
          <w:color w:val="000000"/>
          <w:sz w:val="28"/>
          <w:szCs w:val="28"/>
        </w:rPr>
        <w:br/>
      </w:r>
      <w:r w:rsidRPr="00702F6D">
        <w:rPr>
          <w:rFonts w:ascii="Times New Roman" w:eastAsia="Calibri" w:hAnsi="Times New Roman" w:cs="Times New Roman"/>
          <w:b/>
          <w:bCs/>
          <w:color w:val="000000"/>
          <w:sz w:val="28"/>
          <w:szCs w:val="28"/>
          <w:shd w:val="clear" w:color="auto" w:fill="FFFFFF"/>
        </w:rPr>
        <w:t>Об</w:t>
      </w:r>
      <w:r w:rsidR="00C02931" w:rsidRPr="00702F6D">
        <w:rPr>
          <w:rFonts w:ascii="Times New Roman" w:hAnsi="Times New Roman" w:cs="Times New Roman"/>
          <w:b/>
          <w:bCs/>
          <w:color w:val="000000"/>
          <w:sz w:val="28"/>
          <w:szCs w:val="28"/>
          <w:shd w:val="clear" w:color="auto" w:fill="FFFFFF"/>
        </w:rPr>
        <w:t>орудование:</w:t>
      </w:r>
      <w:r w:rsidR="001E33C6" w:rsidRPr="00702F6D">
        <w:rPr>
          <w:rFonts w:ascii="Times New Roman" w:hAnsi="Times New Roman" w:cs="Times New Roman"/>
          <w:b/>
          <w:bCs/>
          <w:color w:val="000000"/>
          <w:sz w:val="28"/>
          <w:szCs w:val="28"/>
          <w:shd w:val="clear" w:color="auto" w:fill="FFFFFF"/>
        </w:rPr>
        <w:t xml:space="preserve"> </w:t>
      </w:r>
      <w:r w:rsidR="001E33C6" w:rsidRPr="00702F6D">
        <w:rPr>
          <w:rFonts w:ascii="Times New Roman" w:hAnsi="Times New Roman" w:cs="Times New Roman"/>
          <w:bCs/>
          <w:color w:val="000000"/>
          <w:sz w:val="28"/>
          <w:szCs w:val="28"/>
          <w:shd w:val="clear" w:color="auto" w:fill="FFFFFF"/>
        </w:rPr>
        <w:t>компьютерная презентация,</w:t>
      </w:r>
      <w:r w:rsidR="001E33C6" w:rsidRPr="00702F6D">
        <w:rPr>
          <w:rFonts w:ascii="Times New Roman" w:hAnsi="Times New Roman" w:cs="Times New Roman"/>
          <w:b/>
          <w:bCs/>
          <w:color w:val="000000"/>
          <w:sz w:val="28"/>
          <w:szCs w:val="28"/>
          <w:shd w:val="clear" w:color="auto" w:fill="FFFFFF"/>
        </w:rPr>
        <w:t xml:space="preserve"> </w:t>
      </w:r>
      <w:r w:rsidR="001E33C6" w:rsidRPr="00702F6D">
        <w:rPr>
          <w:rFonts w:ascii="Times New Roman" w:hAnsi="Times New Roman" w:cs="Times New Roman"/>
          <w:bCs/>
          <w:color w:val="000000"/>
          <w:sz w:val="28"/>
          <w:szCs w:val="28"/>
          <w:shd w:val="clear" w:color="auto" w:fill="FFFFFF"/>
        </w:rPr>
        <w:t>плакаты и рисунки</w:t>
      </w:r>
    </w:p>
    <w:p w:rsidR="003B5F6A" w:rsidRPr="00702F6D" w:rsidRDefault="00842D8B" w:rsidP="003B5F6A">
      <w:pPr>
        <w:rPr>
          <w:rFonts w:ascii="Times New Roman" w:hAnsi="Times New Roman" w:cs="Times New Roman"/>
          <w:b/>
          <w:bCs/>
          <w:color w:val="000000"/>
          <w:sz w:val="28"/>
          <w:szCs w:val="28"/>
          <w:shd w:val="clear" w:color="auto" w:fill="FFFFFF"/>
        </w:rPr>
      </w:pPr>
      <w:r w:rsidRPr="00702F6D">
        <w:rPr>
          <w:rFonts w:ascii="Times New Roman" w:eastAsia="Calibri" w:hAnsi="Times New Roman" w:cs="Times New Roman"/>
          <w:b/>
          <w:bCs/>
          <w:color w:val="000000"/>
          <w:sz w:val="28"/>
          <w:szCs w:val="28"/>
          <w:shd w:val="clear" w:color="auto" w:fill="FFFFFF"/>
        </w:rPr>
        <w:t>Ход классного часа:</w:t>
      </w:r>
    </w:p>
    <w:p w:rsidR="0038544D" w:rsidRDefault="003B5F6A" w:rsidP="003B5F6A">
      <w:pPr>
        <w:rPr>
          <w:rFonts w:ascii="Times New Roman" w:hAnsi="Times New Roman" w:cs="Times New Roman"/>
          <w:color w:val="000000"/>
          <w:sz w:val="28"/>
          <w:szCs w:val="28"/>
          <w:lang w:val="en-US"/>
        </w:rPr>
      </w:pPr>
      <w:r w:rsidRPr="00702F6D">
        <w:rPr>
          <w:rFonts w:ascii="Times New Roman" w:hAnsi="Times New Roman" w:cs="Times New Roman"/>
          <w:b/>
          <w:bCs/>
          <w:color w:val="000000"/>
          <w:sz w:val="28"/>
          <w:szCs w:val="28"/>
          <w:shd w:val="clear" w:color="auto" w:fill="FFFFFF"/>
        </w:rPr>
        <w:t>(играет греческая музыка)</w:t>
      </w:r>
      <w:r w:rsidR="00842D8B" w:rsidRPr="00702F6D">
        <w:rPr>
          <w:rFonts w:ascii="Times New Roman" w:eastAsia="Calibri" w:hAnsi="Times New Roman" w:cs="Times New Roman"/>
          <w:color w:val="000000"/>
          <w:sz w:val="28"/>
          <w:szCs w:val="28"/>
        </w:rPr>
        <w:br/>
      </w:r>
      <w:r w:rsidR="00842D8B" w:rsidRPr="00702F6D">
        <w:rPr>
          <w:rFonts w:ascii="Times New Roman" w:eastAsia="Calibri" w:hAnsi="Times New Roman" w:cs="Times New Roman"/>
          <w:color w:val="000000"/>
          <w:sz w:val="28"/>
          <w:szCs w:val="28"/>
        </w:rPr>
        <w:br/>
      </w:r>
      <w:r w:rsidR="00842D8B" w:rsidRPr="00702F6D">
        <w:rPr>
          <w:rFonts w:ascii="Times New Roman" w:eastAsia="Calibri" w:hAnsi="Times New Roman" w:cs="Times New Roman"/>
          <w:b/>
          <w:bCs/>
          <w:color w:val="000000"/>
          <w:sz w:val="28"/>
          <w:szCs w:val="28"/>
          <w:shd w:val="clear" w:color="auto" w:fill="FFFFFF"/>
        </w:rPr>
        <w:t xml:space="preserve">1. </w:t>
      </w:r>
      <w:r w:rsidRPr="00702F6D">
        <w:rPr>
          <w:rFonts w:ascii="Times New Roman" w:hAnsi="Times New Roman" w:cs="Times New Roman"/>
          <w:b/>
          <w:bCs/>
          <w:color w:val="000000"/>
          <w:sz w:val="28"/>
          <w:szCs w:val="28"/>
          <w:shd w:val="clear" w:color="auto" w:fill="FFFFFF"/>
        </w:rPr>
        <w:t>Ведущая</w:t>
      </w:r>
      <w:r w:rsidR="001E33C6" w:rsidRPr="00702F6D">
        <w:rPr>
          <w:rFonts w:ascii="Times New Roman" w:hAnsi="Times New Roman" w:cs="Times New Roman"/>
          <w:b/>
          <w:bCs/>
          <w:color w:val="000000"/>
          <w:sz w:val="28"/>
          <w:szCs w:val="28"/>
          <w:shd w:val="clear" w:color="auto" w:fill="FFFFFF"/>
        </w:rPr>
        <w:t xml:space="preserve"> </w:t>
      </w:r>
      <w:r w:rsidR="001E33C6" w:rsidRPr="00702F6D">
        <w:rPr>
          <w:rFonts w:ascii="Times New Roman" w:hAnsi="Times New Roman" w:cs="Times New Roman"/>
          <w:bCs/>
          <w:color w:val="000000"/>
          <w:sz w:val="28"/>
          <w:szCs w:val="28"/>
          <w:shd w:val="clear" w:color="auto" w:fill="FFFFFF"/>
        </w:rPr>
        <w:t>(учитель истории)</w:t>
      </w:r>
      <w:r w:rsidR="00842D8B" w:rsidRPr="00702F6D">
        <w:rPr>
          <w:rFonts w:ascii="Times New Roman" w:eastAsia="Calibri" w:hAnsi="Times New Roman" w:cs="Times New Roman"/>
          <w:color w:val="000000"/>
          <w:sz w:val="28"/>
          <w:szCs w:val="28"/>
        </w:rPr>
        <w:br/>
      </w:r>
      <w:r w:rsidR="00ED5859" w:rsidRPr="00702F6D">
        <w:rPr>
          <w:rFonts w:ascii="Times New Roman" w:hAnsi="Times New Roman" w:cs="Times New Roman"/>
          <w:color w:val="202020"/>
          <w:sz w:val="28"/>
          <w:szCs w:val="28"/>
        </w:rPr>
        <w:t xml:space="preserve"> </w:t>
      </w:r>
      <w:r w:rsidR="00AD7C33" w:rsidRPr="00702F6D">
        <w:rPr>
          <w:rFonts w:ascii="Times New Roman" w:hAnsi="Times New Roman" w:cs="Times New Roman"/>
          <w:color w:val="000000"/>
          <w:sz w:val="28"/>
          <w:szCs w:val="28"/>
        </w:rPr>
        <w:t>Дружба между народами России и Греции уходит вглубь времен.</w:t>
      </w:r>
      <w:r w:rsidRPr="00702F6D">
        <w:rPr>
          <w:rFonts w:ascii="Times New Roman" w:hAnsi="Times New Roman" w:cs="Times New Roman"/>
          <w:color w:val="000000"/>
          <w:sz w:val="28"/>
          <w:szCs w:val="28"/>
        </w:rPr>
        <w:t xml:space="preserve"> </w:t>
      </w:r>
      <w:r w:rsidR="00AD7C33" w:rsidRPr="00702F6D">
        <w:rPr>
          <w:rFonts w:ascii="Times New Roman" w:hAnsi="Times New Roman" w:cs="Times New Roman"/>
          <w:color w:val="000000"/>
          <w:sz w:val="28"/>
          <w:szCs w:val="28"/>
        </w:rPr>
        <w:t>Начиная с VIII века до н.э. с первых греческих поселений на берегах Черного моря, далее через века, объединенные одной религией и общими культурными традициями, наши народы поддерживали друг друга в борьбе за свободу и независимость</w:t>
      </w:r>
      <w:proofErr w:type="gramStart"/>
      <w:r w:rsidR="00AD7C33" w:rsidRPr="00702F6D">
        <w:rPr>
          <w:rFonts w:ascii="Times New Roman" w:hAnsi="Times New Roman" w:cs="Times New Roman"/>
          <w:color w:val="000000"/>
          <w:sz w:val="28"/>
          <w:szCs w:val="28"/>
        </w:rPr>
        <w:t>.</w:t>
      </w:r>
      <w:proofErr w:type="gramEnd"/>
      <w:r w:rsidRPr="00702F6D">
        <w:rPr>
          <w:rFonts w:ascii="Times New Roman" w:hAnsi="Times New Roman" w:cs="Times New Roman"/>
          <w:color w:val="000000"/>
          <w:sz w:val="28"/>
          <w:szCs w:val="28"/>
        </w:rPr>
        <w:t xml:space="preserve">  </w:t>
      </w:r>
      <w:r w:rsidR="00520C88" w:rsidRPr="00702F6D">
        <w:rPr>
          <w:rFonts w:ascii="Times New Roman" w:hAnsi="Times New Roman" w:cs="Times New Roman"/>
          <w:color w:val="000000"/>
          <w:sz w:val="28"/>
          <w:szCs w:val="28"/>
        </w:rPr>
        <w:t>(</w:t>
      </w:r>
      <w:proofErr w:type="gramStart"/>
      <w:r w:rsidR="00520C88" w:rsidRPr="00702F6D">
        <w:rPr>
          <w:rFonts w:ascii="Times New Roman" w:hAnsi="Times New Roman" w:cs="Times New Roman"/>
          <w:color w:val="000000"/>
          <w:sz w:val="28"/>
          <w:szCs w:val="28"/>
        </w:rPr>
        <w:t>с</w:t>
      </w:r>
      <w:proofErr w:type="gramEnd"/>
      <w:r w:rsidR="00520C88" w:rsidRPr="00702F6D">
        <w:rPr>
          <w:rFonts w:ascii="Times New Roman" w:hAnsi="Times New Roman" w:cs="Times New Roman"/>
          <w:color w:val="000000"/>
          <w:sz w:val="28"/>
          <w:szCs w:val="28"/>
        </w:rPr>
        <w:t>лайд №1)</w:t>
      </w:r>
    </w:p>
    <w:p w:rsidR="00827911" w:rsidRPr="00827911" w:rsidRDefault="00827911" w:rsidP="003B5F6A">
      <w:pPr>
        <w:rPr>
          <w:rFonts w:ascii="Times New Roman" w:hAnsi="Times New Roman" w:cs="Times New Roman"/>
          <w:color w:val="000000"/>
          <w:sz w:val="28"/>
          <w:szCs w:val="28"/>
          <w:lang w:val="en-US"/>
        </w:rPr>
      </w:pPr>
      <w:r w:rsidRPr="00827911">
        <w:rPr>
          <w:rFonts w:ascii="Times New Roman" w:hAnsi="Times New Roman" w:cs="Times New Roman"/>
          <w:noProof/>
          <w:color w:val="000000"/>
          <w:sz w:val="28"/>
          <w:szCs w:val="28"/>
          <w:lang w:eastAsia="ru-RU"/>
        </w:rPr>
        <w:drawing>
          <wp:inline distT="0" distB="0" distL="0" distR="0">
            <wp:extent cx="3460750" cy="1943100"/>
            <wp:effectExtent l="19050" t="0" r="6350" b="0"/>
            <wp:docPr id="5" name="Рисунок 3" descr="C:\Documents and Settings\Admin\Рабочий стол\лена\gjynb.jpg"/>
            <wp:cNvGraphicFramePr/>
            <a:graphic xmlns:a="http://schemas.openxmlformats.org/drawingml/2006/main">
              <a:graphicData uri="http://schemas.openxmlformats.org/drawingml/2006/picture">
                <pic:pic xmlns:pic="http://schemas.openxmlformats.org/drawingml/2006/picture">
                  <pic:nvPicPr>
                    <pic:cNvPr id="5" name="Picture 2" descr="C:\Documents and Settings\Admin\Рабочий стол\лена\gjynb.jpg"/>
                    <pic:cNvPicPr>
                      <a:picLocks noChangeAspect="1" noChangeArrowheads="1"/>
                    </pic:cNvPicPr>
                  </pic:nvPicPr>
                  <pic:blipFill>
                    <a:blip r:embed="rId9" cstate="print"/>
                    <a:srcRect/>
                    <a:stretch>
                      <a:fillRect/>
                    </a:stretch>
                  </pic:blipFill>
                  <pic:spPr bwMode="auto">
                    <a:xfrm>
                      <a:off x="0" y="0"/>
                      <a:ext cx="3459074" cy="1942159"/>
                    </a:xfrm>
                    <a:prstGeom prst="rect">
                      <a:avLst/>
                    </a:prstGeom>
                    <a:noFill/>
                  </pic:spPr>
                </pic:pic>
              </a:graphicData>
            </a:graphic>
          </wp:inline>
        </w:drawing>
      </w:r>
    </w:p>
    <w:p w:rsidR="00AD7C33" w:rsidRDefault="00AD7C33" w:rsidP="00AD7C33">
      <w:pPr>
        <w:pStyle w:val="a4"/>
        <w:shd w:val="clear" w:color="auto" w:fill="FFFFFF"/>
        <w:jc w:val="both"/>
        <w:rPr>
          <w:color w:val="000000"/>
          <w:sz w:val="28"/>
          <w:szCs w:val="28"/>
        </w:rPr>
      </w:pPr>
      <w:r w:rsidRPr="00702F6D">
        <w:rPr>
          <w:color w:val="000000"/>
          <w:sz w:val="28"/>
          <w:szCs w:val="28"/>
        </w:rPr>
        <w:t xml:space="preserve">Хотя история наших взаимоотношений начинается с античных времен, когда первые греки обосновались в Причерноморье и создали известные государства древности: </w:t>
      </w:r>
      <w:proofErr w:type="spellStart"/>
      <w:r w:rsidRPr="00702F6D">
        <w:rPr>
          <w:color w:val="000000"/>
          <w:sz w:val="28"/>
          <w:szCs w:val="28"/>
        </w:rPr>
        <w:t>Понт</w:t>
      </w:r>
      <w:proofErr w:type="spellEnd"/>
      <w:r w:rsidRPr="00702F6D">
        <w:rPr>
          <w:color w:val="000000"/>
          <w:sz w:val="28"/>
          <w:szCs w:val="28"/>
        </w:rPr>
        <w:t xml:space="preserve">, </w:t>
      </w:r>
      <w:proofErr w:type="spellStart"/>
      <w:r w:rsidRPr="00702F6D">
        <w:rPr>
          <w:color w:val="000000"/>
          <w:sz w:val="28"/>
          <w:szCs w:val="28"/>
        </w:rPr>
        <w:t>Боспор</w:t>
      </w:r>
      <w:proofErr w:type="spellEnd"/>
      <w:r w:rsidRPr="00702F6D">
        <w:rPr>
          <w:color w:val="000000"/>
          <w:sz w:val="28"/>
          <w:szCs w:val="28"/>
        </w:rPr>
        <w:t xml:space="preserve"> и Херсонес, мы свой рассказ начнем с Киевской Руси</w:t>
      </w:r>
      <w:proofErr w:type="gramStart"/>
      <w:r w:rsidRPr="00702F6D">
        <w:rPr>
          <w:color w:val="000000"/>
          <w:sz w:val="28"/>
          <w:szCs w:val="28"/>
        </w:rPr>
        <w:t>.</w:t>
      </w:r>
      <w:proofErr w:type="gramEnd"/>
      <w:r w:rsidRPr="00702F6D">
        <w:rPr>
          <w:color w:val="000000"/>
          <w:sz w:val="28"/>
          <w:szCs w:val="28"/>
        </w:rPr>
        <w:t xml:space="preserve"> </w:t>
      </w:r>
      <w:r w:rsidR="00190162" w:rsidRPr="00702F6D">
        <w:rPr>
          <w:color w:val="000000"/>
          <w:sz w:val="28"/>
          <w:szCs w:val="28"/>
        </w:rPr>
        <w:t>(</w:t>
      </w:r>
      <w:proofErr w:type="gramStart"/>
      <w:r w:rsidR="00190162" w:rsidRPr="00702F6D">
        <w:rPr>
          <w:color w:val="000000"/>
          <w:sz w:val="28"/>
          <w:szCs w:val="28"/>
        </w:rPr>
        <w:t>с</w:t>
      </w:r>
      <w:proofErr w:type="gramEnd"/>
      <w:r w:rsidR="00190162" w:rsidRPr="00702F6D">
        <w:rPr>
          <w:color w:val="000000"/>
          <w:sz w:val="28"/>
          <w:szCs w:val="28"/>
        </w:rPr>
        <w:t>лайд №2)</w:t>
      </w:r>
    </w:p>
    <w:p w:rsidR="00DE718E" w:rsidRPr="00827911" w:rsidRDefault="00DE718E" w:rsidP="00AD7C33">
      <w:pPr>
        <w:pStyle w:val="a4"/>
        <w:shd w:val="clear" w:color="auto" w:fill="FFFFFF"/>
        <w:jc w:val="both"/>
        <w:rPr>
          <w:color w:val="000000"/>
          <w:sz w:val="28"/>
          <w:szCs w:val="28"/>
        </w:rPr>
      </w:pPr>
    </w:p>
    <w:p w:rsidR="00827911" w:rsidRPr="00827911" w:rsidRDefault="00DE718E" w:rsidP="00AD7C33">
      <w:pPr>
        <w:pStyle w:val="a4"/>
        <w:shd w:val="clear" w:color="auto" w:fill="FFFFFF"/>
        <w:jc w:val="both"/>
        <w:rPr>
          <w:color w:val="000000"/>
          <w:sz w:val="28"/>
          <w:szCs w:val="28"/>
        </w:rPr>
      </w:pPr>
      <w:r>
        <w:rPr>
          <w:noProof/>
          <w:color w:val="000000"/>
          <w:sz w:val="28"/>
          <w:szCs w:val="28"/>
        </w:rPr>
        <w:lastRenderedPageBreak/>
        <w:drawing>
          <wp:inline distT="0" distB="0" distL="0" distR="0">
            <wp:extent cx="2482850" cy="1638300"/>
            <wp:effectExtent l="19050" t="0" r="0" b="0"/>
            <wp:docPr id="11" name="Рисунок 1" descr="C:\Documents and Settings\Admin\Рабочий стол\лена\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лена\i.jpg"/>
                    <pic:cNvPicPr>
                      <a:picLocks noChangeAspect="1" noChangeArrowheads="1"/>
                    </pic:cNvPicPr>
                  </pic:nvPicPr>
                  <pic:blipFill>
                    <a:blip r:embed="rId10" cstate="print"/>
                    <a:srcRect/>
                    <a:stretch>
                      <a:fillRect/>
                    </a:stretch>
                  </pic:blipFill>
                  <pic:spPr bwMode="auto">
                    <a:xfrm>
                      <a:off x="0" y="0"/>
                      <a:ext cx="2482850" cy="1638300"/>
                    </a:xfrm>
                    <a:prstGeom prst="rect">
                      <a:avLst/>
                    </a:prstGeom>
                    <a:noFill/>
                    <a:ln w="9525">
                      <a:noFill/>
                      <a:miter lim="800000"/>
                      <a:headEnd/>
                      <a:tailEnd/>
                    </a:ln>
                  </pic:spPr>
                </pic:pic>
              </a:graphicData>
            </a:graphic>
          </wp:inline>
        </w:drawing>
      </w:r>
    </w:p>
    <w:p w:rsidR="00190162" w:rsidRPr="00DE718E" w:rsidRDefault="00AD7C33" w:rsidP="00AD7C33">
      <w:pPr>
        <w:pStyle w:val="a4"/>
        <w:shd w:val="clear" w:color="auto" w:fill="FFFFFF"/>
        <w:jc w:val="both"/>
        <w:rPr>
          <w:color w:val="000000"/>
          <w:sz w:val="28"/>
          <w:szCs w:val="28"/>
        </w:rPr>
      </w:pPr>
      <w:r w:rsidRPr="00702F6D">
        <w:rPr>
          <w:color w:val="000000"/>
          <w:sz w:val="28"/>
          <w:szCs w:val="28"/>
        </w:rPr>
        <w:t>Бабушка киевского князя Владимира Святославовича княгиня Ольга посетила в 954 г. столицу Византийской империи город Константинополь и приняла там христианскую веру</w:t>
      </w:r>
      <w:proofErr w:type="gramStart"/>
      <w:r w:rsidRPr="00702F6D">
        <w:rPr>
          <w:color w:val="000000"/>
          <w:sz w:val="28"/>
          <w:szCs w:val="28"/>
        </w:rPr>
        <w:t>.</w:t>
      </w:r>
      <w:proofErr w:type="gramEnd"/>
      <w:r w:rsidRPr="00702F6D">
        <w:rPr>
          <w:color w:val="000000"/>
          <w:sz w:val="28"/>
          <w:szCs w:val="28"/>
        </w:rPr>
        <w:t xml:space="preserve"> </w:t>
      </w:r>
      <w:r w:rsidR="00190162" w:rsidRPr="00702F6D">
        <w:rPr>
          <w:color w:val="000000"/>
          <w:sz w:val="28"/>
          <w:szCs w:val="28"/>
        </w:rPr>
        <w:t>(</w:t>
      </w:r>
      <w:proofErr w:type="gramStart"/>
      <w:r w:rsidR="00190162" w:rsidRPr="00702F6D">
        <w:rPr>
          <w:color w:val="000000"/>
          <w:sz w:val="28"/>
          <w:szCs w:val="28"/>
        </w:rPr>
        <w:t>с</w:t>
      </w:r>
      <w:proofErr w:type="gramEnd"/>
      <w:r w:rsidR="00190162" w:rsidRPr="00702F6D">
        <w:rPr>
          <w:color w:val="000000"/>
          <w:sz w:val="28"/>
          <w:szCs w:val="28"/>
        </w:rPr>
        <w:t>лайд №3)</w:t>
      </w:r>
    </w:p>
    <w:p w:rsidR="00827911" w:rsidRPr="00827911" w:rsidRDefault="00827911" w:rsidP="00AD7C33">
      <w:pPr>
        <w:pStyle w:val="a4"/>
        <w:shd w:val="clear" w:color="auto" w:fill="FFFFFF"/>
        <w:jc w:val="both"/>
        <w:rPr>
          <w:color w:val="000000"/>
          <w:sz w:val="28"/>
          <w:szCs w:val="28"/>
          <w:lang w:val="en-US"/>
        </w:rPr>
      </w:pPr>
      <w:r w:rsidRPr="00827911">
        <w:rPr>
          <w:noProof/>
          <w:color w:val="000000"/>
          <w:sz w:val="28"/>
          <w:szCs w:val="28"/>
        </w:rPr>
        <w:drawing>
          <wp:inline distT="0" distB="0" distL="0" distR="0">
            <wp:extent cx="4298950" cy="3060700"/>
            <wp:effectExtent l="19050" t="0" r="6350" b="0"/>
            <wp:docPr id="7" name="Рисунок 7" descr="C:\Documents and Settings\Admin\Рабочий стол\лена\i (1).jpg"/>
            <wp:cNvGraphicFramePr/>
            <a:graphic xmlns:a="http://schemas.openxmlformats.org/drawingml/2006/main">
              <a:graphicData uri="http://schemas.openxmlformats.org/drawingml/2006/picture">
                <pic:pic xmlns:pic="http://schemas.openxmlformats.org/drawingml/2006/picture">
                  <pic:nvPicPr>
                    <pic:cNvPr id="5" name="Picture 2" descr="C:\Documents and Settings\Admin\Рабочий стол\лена\i (1).jpg"/>
                    <pic:cNvPicPr>
                      <a:picLocks noChangeAspect="1" noChangeArrowheads="1"/>
                    </pic:cNvPicPr>
                  </pic:nvPicPr>
                  <pic:blipFill>
                    <a:blip r:embed="rId11" cstate="print"/>
                    <a:srcRect/>
                    <a:stretch>
                      <a:fillRect/>
                    </a:stretch>
                  </pic:blipFill>
                  <pic:spPr bwMode="auto">
                    <a:xfrm>
                      <a:off x="0" y="0"/>
                      <a:ext cx="4298998" cy="3060734"/>
                    </a:xfrm>
                    <a:prstGeom prst="rect">
                      <a:avLst/>
                    </a:prstGeom>
                    <a:noFill/>
                  </pic:spPr>
                </pic:pic>
              </a:graphicData>
            </a:graphic>
          </wp:inline>
        </w:drawing>
      </w:r>
    </w:p>
    <w:p w:rsidR="00AD7C33" w:rsidRDefault="00AD7C33" w:rsidP="00AD7C33">
      <w:pPr>
        <w:pStyle w:val="a4"/>
        <w:shd w:val="clear" w:color="auto" w:fill="FFFFFF"/>
        <w:jc w:val="both"/>
        <w:rPr>
          <w:color w:val="000000"/>
          <w:sz w:val="28"/>
          <w:szCs w:val="28"/>
        </w:rPr>
      </w:pPr>
      <w:r w:rsidRPr="00702F6D">
        <w:rPr>
          <w:color w:val="000000"/>
          <w:sz w:val="28"/>
          <w:szCs w:val="28"/>
        </w:rPr>
        <w:t>Через 34 года ее внук, князь Владимир, женившись на сестре византийского императора Василия II Анне, не только сам принял христианство в его греко-православной форме, но и сделал его господствующей религией в Киевской Руси. С этого момента начинается все более расширяющееся общение славян с греками, что способствовало распространению культуры на Руси и установлению дружеских отношений между двумя народами</w:t>
      </w:r>
      <w:proofErr w:type="gramStart"/>
      <w:r w:rsidRPr="00702F6D">
        <w:rPr>
          <w:color w:val="000000"/>
          <w:sz w:val="28"/>
          <w:szCs w:val="28"/>
        </w:rPr>
        <w:t>.</w:t>
      </w:r>
      <w:proofErr w:type="gramEnd"/>
      <w:r w:rsidR="00190162" w:rsidRPr="00702F6D">
        <w:rPr>
          <w:color w:val="000000"/>
          <w:sz w:val="28"/>
          <w:szCs w:val="28"/>
        </w:rPr>
        <w:t xml:space="preserve"> (</w:t>
      </w:r>
      <w:proofErr w:type="gramStart"/>
      <w:r w:rsidR="00190162" w:rsidRPr="00702F6D">
        <w:rPr>
          <w:color w:val="000000"/>
          <w:sz w:val="28"/>
          <w:szCs w:val="28"/>
        </w:rPr>
        <w:t>с</w:t>
      </w:r>
      <w:proofErr w:type="gramEnd"/>
      <w:r w:rsidR="00190162" w:rsidRPr="00702F6D">
        <w:rPr>
          <w:color w:val="000000"/>
          <w:sz w:val="28"/>
          <w:szCs w:val="28"/>
        </w:rPr>
        <w:t>лайд №4)</w:t>
      </w:r>
    </w:p>
    <w:p w:rsidR="00DE718E" w:rsidRPr="00702F6D" w:rsidRDefault="00DE718E" w:rsidP="00AD7C33">
      <w:pPr>
        <w:pStyle w:val="a4"/>
        <w:shd w:val="clear" w:color="auto" w:fill="FFFFFF"/>
        <w:jc w:val="both"/>
        <w:rPr>
          <w:color w:val="000000"/>
          <w:sz w:val="28"/>
          <w:szCs w:val="28"/>
        </w:rPr>
      </w:pPr>
      <w:r w:rsidRPr="00DE718E">
        <w:rPr>
          <w:noProof/>
          <w:color w:val="000000"/>
          <w:sz w:val="28"/>
          <w:szCs w:val="28"/>
        </w:rPr>
        <w:lastRenderedPageBreak/>
        <w:drawing>
          <wp:inline distT="0" distB="0" distL="0" distR="0">
            <wp:extent cx="2749550" cy="2603500"/>
            <wp:effectExtent l="19050" t="0" r="0" b="0"/>
            <wp:docPr id="6" name="Рисунок 1" descr="C:\Documents and Settings\Admin\Рабочий стол\лена\Владимир.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лена\Владимир.jpg"/>
                    <pic:cNvPicPr>
                      <a:picLocks noGrp="1" noChangeAspect="1" noChangeArrowheads="1"/>
                    </pic:cNvPicPr>
                  </pic:nvPicPr>
                  <pic:blipFill>
                    <a:blip r:embed="rId12" cstate="print"/>
                    <a:srcRect/>
                    <a:stretch>
                      <a:fillRect/>
                    </a:stretch>
                  </pic:blipFill>
                  <pic:spPr bwMode="auto">
                    <a:xfrm>
                      <a:off x="0" y="0"/>
                      <a:ext cx="2752493" cy="2606287"/>
                    </a:xfrm>
                    <a:prstGeom prst="rect">
                      <a:avLst/>
                    </a:prstGeom>
                    <a:noFill/>
                  </pic:spPr>
                </pic:pic>
              </a:graphicData>
            </a:graphic>
          </wp:inline>
        </w:drawing>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После падения Константинополя в 1453 г. и установления османского господства в Греции тысячи греков искали спасения от жестоких преследований завоевателей бегством в Россию. Многочисленные греческие монахи, священники, переводчики духовных книг не только помогали россиянам впитывать византийскую культуру, но и нередко играли заметную роль в жизни Российского государства.</w:t>
      </w:r>
    </w:p>
    <w:p w:rsidR="00AD7C33" w:rsidRPr="00827911" w:rsidRDefault="00AD7C33" w:rsidP="00AD7C33">
      <w:pPr>
        <w:pStyle w:val="a4"/>
        <w:shd w:val="clear" w:color="auto" w:fill="FFFFFF"/>
        <w:jc w:val="both"/>
        <w:rPr>
          <w:color w:val="000000"/>
          <w:sz w:val="28"/>
          <w:szCs w:val="28"/>
        </w:rPr>
      </w:pPr>
      <w:r w:rsidRPr="00702F6D">
        <w:rPr>
          <w:color w:val="000000"/>
          <w:sz w:val="28"/>
          <w:szCs w:val="28"/>
        </w:rPr>
        <w:t xml:space="preserve">Женой Великого князя Московского Ивана III, княжившего во второй половине XV </w:t>
      </w:r>
      <w:proofErr w:type="gramStart"/>
      <w:r w:rsidRPr="00702F6D">
        <w:rPr>
          <w:color w:val="000000"/>
          <w:sz w:val="28"/>
          <w:szCs w:val="28"/>
        </w:rPr>
        <w:t>в</w:t>
      </w:r>
      <w:proofErr w:type="gramEnd"/>
      <w:r w:rsidRPr="00702F6D">
        <w:rPr>
          <w:color w:val="000000"/>
          <w:sz w:val="28"/>
          <w:szCs w:val="28"/>
        </w:rPr>
        <w:t xml:space="preserve">., </w:t>
      </w:r>
      <w:proofErr w:type="gramStart"/>
      <w:r w:rsidRPr="00702F6D">
        <w:rPr>
          <w:color w:val="000000"/>
          <w:sz w:val="28"/>
          <w:szCs w:val="28"/>
        </w:rPr>
        <w:t>была</w:t>
      </w:r>
      <w:proofErr w:type="gramEnd"/>
      <w:r w:rsidRPr="00702F6D">
        <w:rPr>
          <w:color w:val="000000"/>
          <w:sz w:val="28"/>
          <w:szCs w:val="28"/>
        </w:rPr>
        <w:t xml:space="preserve"> племянница последнего византийского императора Константина XI Софья Палеолог. Благодаря этой женитьбе Иван III соединил московский герб с изображением Георгия Победоносца, поражающего дракона, с византийским гербом - двуглавым орлом</w:t>
      </w:r>
      <w:proofErr w:type="gramStart"/>
      <w:r w:rsidRPr="00702F6D">
        <w:rPr>
          <w:color w:val="000000"/>
          <w:sz w:val="28"/>
          <w:szCs w:val="28"/>
        </w:rPr>
        <w:t>.</w:t>
      </w:r>
      <w:proofErr w:type="gramEnd"/>
      <w:r w:rsidR="00190162" w:rsidRPr="00702F6D">
        <w:rPr>
          <w:color w:val="000000"/>
          <w:sz w:val="28"/>
          <w:szCs w:val="28"/>
        </w:rPr>
        <w:t xml:space="preserve"> (</w:t>
      </w:r>
      <w:proofErr w:type="gramStart"/>
      <w:r w:rsidR="00190162" w:rsidRPr="00702F6D">
        <w:rPr>
          <w:color w:val="000000"/>
          <w:sz w:val="28"/>
          <w:szCs w:val="28"/>
        </w:rPr>
        <w:t>с</w:t>
      </w:r>
      <w:proofErr w:type="gramEnd"/>
      <w:r w:rsidR="00190162" w:rsidRPr="00702F6D">
        <w:rPr>
          <w:color w:val="000000"/>
          <w:sz w:val="28"/>
          <w:szCs w:val="28"/>
        </w:rPr>
        <w:t>лайд №5)</w:t>
      </w:r>
    </w:p>
    <w:p w:rsidR="00827911" w:rsidRPr="00583FD8" w:rsidRDefault="00827911" w:rsidP="00AD7C33">
      <w:pPr>
        <w:pStyle w:val="a4"/>
        <w:shd w:val="clear" w:color="auto" w:fill="FFFFFF"/>
        <w:jc w:val="both"/>
        <w:rPr>
          <w:color w:val="000000"/>
          <w:sz w:val="28"/>
          <w:szCs w:val="28"/>
        </w:rPr>
      </w:pPr>
      <w:r w:rsidRPr="00827911">
        <w:rPr>
          <w:noProof/>
          <w:color w:val="000000"/>
          <w:sz w:val="28"/>
          <w:szCs w:val="28"/>
        </w:rPr>
        <w:drawing>
          <wp:inline distT="0" distB="0" distL="0" distR="0">
            <wp:extent cx="2393951" cy="2336800"/>
            <wp:effectExtent l="19050" t="0" r="6349" b="0"/>
            <wp:docPr id="3" name="Рисунок 1" descr="C:\Documents and Settings\Admin\Рабочий стол\лена\cjamz.jpg"/>
            <wp:cNvGraphicFramePr/>
            <a:graphic xmlns:a="http://schemas.openxmlformats.org/drawingml/2006/main">
              <a:graphicData uri="http://schemas.openxmlformats.org/drawingml/2006/picture">
                <pic:pic xmlns:pic="http://schemas.openxmlformats.org/drawingml/2006/picture">
                  <pic:nvPicPr>
                    <pic:cNvPr id="4098" name="Picture 2" descr="C:\Documents and Settings\Admin\Рабочий стол\лена\cjamz.jpg"/>
                    <pic:cNvPicPr>
                      <a:picLocks noGrp="1" noChangeAspect="1" noChangeArrowheads="1"/>
                    </pic:cNvPicPr>
                  </pic:nvPicPr>
                  <pic:blipFill>
                    <a:blip r:embed="rId13" cstate="print"/>
                    <a:srcRect/>
                    <a:stretch>
                      <a:fillRect/>
                    </a:stretch>
                  </pic:blipFill>
                  <pic:spPr bwMode="auto">
                    <a:xfrm>
                      <a:off x="0" y="0"/>
                      <a:ext cx="2392999" cy="2335871"/>
                    </a:xfrm>
                    <a:prstGeom prst="rect">
                      <a:avLst/>
                    </a:prstGeom>
                    <a:noFill/>
                  </pic:spPr>
                </pic:pic>
              </a:graphicData>
            </a:graphic>
          </wp:inline>
        </w:drawing>
      </w:r>
      <w:r w:rsidR="00DE718E" w:rsidRPr="00DE718E">
        <w:rPr>
          <w:rFonts w:asciiTheme="minorHAnsi" w:eastAsiaTheme="minorHAnsi" w:hAnsiTheme="minorHAnsi" w:cstheme="minorBidi"/>
          <w:noProof/>
          <w:sz w:val="22"/>
          <w:szCs w:val="22"/>
        </w:rPr>
        <w:t xml:space="preserve"> </w:t>
      </w:r>
      <w:r w:rsidR="00DE718E" w:rsidRPr="00DE718E">
        <w:rPr>
          <w:noProof/>
          <w:color w:val="000000"/>
          <w:sz w:val="28"/>
          <w:szCs w:val="28"/>
        </w:rPr>
        <w:drawing>
          <wp:inline distT="0" distB="0" distL="0" distR="0">
            <wp:extent cx="3321050" cy="1930400"/>
            <wp:effectExtent l="19050" t="0" r="0" b="0"/>
            <wp:docPr id="8" name="Рисунок 2" descr="C:\Documents and Settings\Admin\Рабочий стол\лена\i.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dmin\Рабочий стол\лена\i.jpg"/>
                    <pic:cNvPicPr>
                      <a:picLocks noChangeAspect="1" noChangeArrowheads="1"/>
                    </pic:cNvPicPr>
                  </pic:nvPicPr>
                  <pic:blipFill>
                    <a:blip r:embed="rId14" cstate="print"/>
                    <a:srcRect/>
                    <a:stretch>
                      <a:fillRect/>
                    </a:stretch>
                  </pic:blipFill>
                  <pic:spPr bwMode="auto">
                    <a:xfrm>
                      <a:off x="0" y="0"/>
                      <a:ext cx="3321072" cy="1930413"/>
                    </a:xfrm>
                    <a:prstGeom prst="rect">
                      <a:avLst/>
                    </a:prstGeom>
                    <a:noFill/>
                  </pic:spPr>
                </pic:pic>
              </a:graphicData>
            </a:graphic>
          </wp:inline>
        </w:drawing>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В приданое Софье Палеолог досталась бесценная византийская библиотека. Библиотеку замуровали в тайнике в подвалах Кремля. Культурное и историческое значение этой библиотеки огромно, т.к. большая часть книг, собранных в столице Византийской империи, была уничтожена во время турецкого завоевания Константинополя. После смерти родителей сын Софьи и Ивана III Василий нашел библиотеку в кремлевском тайнике.</w:t>
      </w:r>
    </w:p>
    <w:p w:rsidR="00AD7C33" w:rsidRDefault="00AD7C33" w:rsidP="00AD7C33">
      <w:pPr>
        <w:pStyle w:val="a4"/>
        <w:shd w:val="clear" w:color="auto" w:fill="FFFFFF"/>
        <w:jc w:val="both"/>
        <w:rPr>
          <w:color w:val="000000"/>
          <w:sz w:val="28"/>
          <w:szCs w:val="28"/>
        </w:rPr>
      </w:pPr>
      <w:r w:rsidRPr="00702F6D">
        <w:rPr>
          <w:color w:val="000000"/>
          <w:sz w:val="28"/>
          <w:szCs w:val="28"/>
        </w:rPr>
        <w:lastRenderedPageBreak/>
        <w:t xml:space="preserve">Книги были на греческом языке, и для их перевода на русский был приглашен из </w:t>
      </w:r>
      <w:proofErr w:type="spellStart"/>
      <w:r w:rsidRPr="00702F6D">
        <w:rPr>
          <w:color w:val="000000"/>
          <w:sz w:val="28"/>
          <w:szCs w:val="28"/>
        </w:rPr>
        <w:t>Ватопедского</w:t>
      </w:r>
      <w:proofErr w:type="spellEnd"/>
      <w:r w:rsidRPr="00702F6D">
        <w:rPr>
          <w:color w:val="000000"/>
          <w:sz w:val="28"/>
          <w:szCs w:val="28"/>
        </w:rPr>
        <w:t xml:space="preserve"> монастыря на Святой горе Афон ученый монах, вошедший в историю под именем Максима Грека. Максим Грек оставил богатейшее литературное наследие: переводы, тексты проповедей, публицистику, статьи по фонетике, грамматике и лексикологии, философские и богословские рассуждения. Но свободомыслящий грек впал в немилость у Великого князя. Был сослан в монастырь, а библиотеку вновь замуровали</w:t>
      </w:r>
      <w:proofErr w:type="gramStart"/>
      <w:r w:rsidRPr="00702F6D">
        <w:rPr>
          <w:color w:val="000000"/>
          <w:sz w:val="28"/>
          <w:szCs w:val="28"/>
        </w:rPr>
        <w:t>.</w:t>
      </w:r>
      <w:proofErr w:type="gramEnd"/>
      <w:r w:rsidR="00190162" w:rsidRPr="00702F6D">
        <w:rPr>
          <w:color w:val="000000"/>
          <w:sz w:val="28"/>
          <w:szCs w:val="28"/>
        </w:rPr>
        <w:t xml:space="preserve"> (</w:t>
      </w:r>
      <w:proofErr w:type="gramStart"/>
      <w:r w:rsidR="00190162" w:rsidRPr="00702F6D">
        <w:rPr>
          <w:color w:val="000000"/>
          <w:sz w:val="28"/>
          <w:szCs w:val="28"/>
        </w:rPr>
        <w:t>с</w:t>
      </w:r>
      <w:proofErr w:type="gramEnd"/>
      <w:r w:rsidR="00190162" w:rsidRPr="00702F6D">
        <w:rPr>
          <w:color w:val="000000"/>
          <w:sz w:val="28"/>
          <w:szCs w:val="28"/>
        </w:rPr>
        <w:t>лайд №6)</w:t>
      </w:r>
    </w:p>
    <w:p w:rsidR="00DE718E" w:rsidRPr="00702F6D" w:rsidRDefault="00DE718E" w:rsidP="00AD7C33">
      <w:pPr>
        <w:pStyle w:val="a4"/>
        <w:shd w:val="clear" w:color="auto" w:fill="FFFFFF"/>
        <w:jc w:val="both"/>
        <w:rPr>
          <w:color w:val="000000"/>
          <w:sz w:val="28"/>
          <w:szCs w:val="28"/>
        </w:rPr>
      </w:pPr>
      <w:r w:rsidRPr="00DE718E">
        <w:rPr>
          <w:noProof/>
          <w:color w:val="000000"/>
          <w:sz w:val="28"/>
          <w:szCs w:val="28"/>
        </w:rPr>
        <w:drawing>
          <wp:inline distT="0" distB="0" distL="0" distR="0">
            <wp:extent cx="2749550" cy="3162300"/>
            <wp:effectExtent l="19050" t="0" r="0" b="0"/>
            <wp:docPr id="10" name="Рисунок 4" descr="C:\Documents and Settings\Admin\Рабочий стол\лена\i (2).jpg"/>
            <wp:cNvGraphicFramePr/>
            <a:graphic xmlns:a="http://schemas.openxmlformats.org/drawingml/2006/main">
              <a:graphicData uri="http://schemas.openxmlformats.org/drawingml/2006/picture">
                <pic:pic xmlns:pic="http://schemas.openxmlformats.org/drawingml/2006/picture">
                  <pic:nvPicPr>
                    <pic:cNvPr id="4" name="Picture 2" descr="C:\Documents and Settings\Admin\Рабочий стол\лена\i (2).jpg"/>
                    <pic:cNvPicPr>
                      <a:picLocks noChangeAspect="1" noChangeArrowheads="1"/>
                    </pic:cNvPicPr>
                  </pic:nvPicPr>
                  <pic:blipFill>
                    <a:blip r:embed="rId15" cstate="print"/>
                    <a:srcRect/>
                    <a:stretch>
                      <a:fillRect/>
                    </a:stretch>
                  </pic:blipFill>
                  <pic:spPr bwMode="auto">
                    <a:xfrm>
                      <a:off x="0" y="0"/>
                      <a:ext cx="2749569" cy="3162322"/>
                    </a:xfrm>
                    <a:prstGeom prst="rect">
                      <a:avLst/>
                    </a:prstGeom>
                    <a:noFill/>
                  </pic:spPr>
                </pic:pic>
              </a:graphicData>
            </a:graphic>
          </wp:inline>
        </w:drawing>
      </w:r>
    </w:p>
    <w:p w:rsidR="00AD7C33" w:rsidRDefault="00AD7C33" w:rsidP="00AD7C33">
      <w:pPr>
        <w:pStyle w:val="a4"/>
        <w:shd w:val="clear" w:color="auto" w:fill="FFFFFF"/>
        <w:jc w:val="both"/>
        <w:rPr>
          <w:color w:val="000000"/>
          <w:sz w:val="28"/>
          <w:szCs w:val="28"/>
        </w:rPr>
      </w:pPr>
      <w:r w:rsidRPr="00702F6D">
        <w:rPr>
          <w:color w:val="000000"/>
          <w:sz w:val="28"/>
          <w:szCs w:val="28"/>
        </w:rPr>
        <w:t>После смерти отца Иван Грозный возвращает опального монаха и тот рассказывает о спрятанной византийской библиотеке. Ее опять находят и открывают, и тайна о древних книгах переходит к Борису Годунову. Покидая Москву Иван Грозный, опять тщательно за</w:t>
      </w:r>
      <w:r w:rsidR="00FA74D3">
        <w:rPr>
          <w:color w:val="000000"/>
          <w:sz w:val="28"/>
          <w:szCs w:val="28"/>
        </w:rPr>
        <w:t>муровывает тайник, который до си</w:t>
      </w:r>
      <w:r w:rsidRPr="00702F6D">
        <w:rPr>
          <w:color w:val="000000"/>
          <w:sz w:val="28"/>
          <w:szCs w:val="28"/>
        </w:rPr>
        <w:t>х пор не найден</w:t>
      </w:r>
      <w:proofErr w:type="gramStart"/>
      <w:r w:rsidRPr="00702F6D">
        <w:rPr>
          <w:color w:val="000000"/>
          <w:sz w:val="28"/>
          <w:szCs w:val="28"/>
        </w:rPr>
        <w:t>.</w:t>
      </w:r>
      <w:proofErr w:type="gramEnd"/>
      <w:r w:rsidR="00190162" w:rsidRPr="00702F6D">
        <w:rPr>
          <w:color w:val="000000"/>
          <w:sz w:val="28"/>
          <w:szCs w:val="28"/>
        </w:rPr>
        <w:t xml:space="preserve"> </w:t>
      </w:r>
      <w:r w:rsidR="00702F6D">
        <w:rPr>
          <w:color w:val="000000"/>
          <w:sz w:val="28"/>
          <w:szCs w:val="28"/>
        </w:rPr>
        <w:t xml:space="preserve"> </w:t>
      </w:r>
      <w:r w:rsidR="00190162" w:rsidRPr="00702F6D">
        <w:rPr>
          <w:color w:val="000000"/>
          <w:sz w:val="28"/>
          <w:szCs w:val="28"/>
        </w:rPr>
        <w:t>(</w:t>
      </w:r>
      <w:proofErr w:type="gramStart"/>
      <w:r w:rsidR="00190162" w:rsidRPr="00702F6D">
        <w:rPr>
          <w:color w:val="000000"/>
          <w:sz w:val="28"/>
          <w:szCs w:val="28"/>
        </w:rPr>
        <w:t>с</w:t>
      </w:r>
      <w:proofErr w:type="gramEnd"/>
      <w:r w:rsidR="00190162" w:rsidRPr="00702F6D">
        <w:rPr>
          <w:color w:val="000000"/>
          <w:sz w:val="28"/>
          <w:szCs w:val="28"/>
        </w:rPr>
        <w:t>лайд №7)</w:t>
      </w:r>
    </w:p>
    <w:p w:rsidR="00FA74D3" w:rsidRDefault="00FA74D3" w:rsidP="00AD7C33">
      <w:pPr>
        <w:pStyle w:val="a4"/>
        <w:shd w:val="clear" w:color="auto" w:fill="FFFFFF"/>
        <w:jc w:val="both"/>
        <w:rPr>
          <w:color w:val="000000"/>
          <w:sz w:val="28"/>
          <w:szCs w:val="28"/>
        </w:rPr>
      </w:pPr>
      <w:r w:rsidRPr="00FA74D3">
        <w:rPr>
          <w:noProof/>
          <w:color w:val="000000"/>
          <w:sz w:val="28"/>
          <w:szCs w:val="28"/>
        </w:rPr>
        <w:drawing>
          <wp:inline distT="0" distB="0" distL="0" distR="0">
            <wp:extent cx="2254250" cy="2438400"/>
            <wp:effectExtent l="19050" t="0" r="0" b="0"/>
            <wp:docPr id="14" name="Рисунок 6" descr="C:\Documents and Settings\Admin\Рабочий стол\5555.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dmin\Рабочий стол\5555.jpg"/>
                    <pic:cNvPicPr>
                      <a:picLocks noGrp="1" noChangeAspect="1" noChangeArrowheads="1"/>
                    </pic:cNvPicPr>
                  </pic:nvPicPr>
                  <pic:blipFill>
                    <a:blip r:embed="rId16" cstate="print"/>
                    <a:srcRect/>
                    <a:stretch>
                      <a:fillRect/>
                    </a:stretch>
                  </pic:blipFill>
                  <pic:spPr bwMode="auto">
                    <a:xfrm>
                      <a:off x="0" y="0"/>
                      <a:ext cx="2256385" cy="2440709"/>
                    </a:xfrm>
                    <a:prstGeom prst="rect">
                      <a:avLst/>
                    </a:prstGeom>
                    <a:noFill/>
                  </pic:spPr>
                </pic:pic>
              </a:graphicData>
            </a:graphic>
          </wp:inline>
        </w:drawing>
      </w:r>
    </w:p>
    <w:p w:rsidR="00FA74D3" w:rsidRPr="00702F6D" w:rsidRDefault="00FA74D3" w:rsidP="00AD7C33">
      <w:pPr>
        <w:pStyle w:val="a4"/>
        <w:shd w:val="clear" w:color="auto" w:fill="FFFFFF"/>
        <w:jc w:val="both"/>
        <w:rPr>
          <w:color w:val="000000"/>
          <w:sz w:val="28"/>
          <w:szCs w:val="28"/>
        </w:rPr>
      </w:pPr>
    </w:p>
    <w:p w:rsidR="00AD7C33" w:rsidRDefault="00AD7C33" w:rsidP="00AD7C33">
      <w:pPr>
        <w:pStyle w:val="a4"/>
        <w:shd w:val="clear" w:color="auto" w:fill="FFFFFF"/>
        <w:jc w:val="both"/>
        <w:rPr>
          <w:color w:val="000000"/>
          <w:sz w:val="28"/>
          <w:szCs w:val="28"/>
        </w:rPr>
      </w:pPr>
      <w:r w:rsidRPr="00702F6D">
        <w:rPr>
          <w:color w:val="000000"/>
          <w:sz w:val="28"/>
          <w:szCs w:val="28"/>
        </w:rPr>
        <w:lastRenderedPageBreak/>
        <w:t xml:space="preserve">Столетием раньше, в XIV </w:t>
      </w:r>
      <w:proofErr w:type="gramStart"/>
      <w:r w:rsidRPr="00702F6D">
        <w:rPr>
          <w:color w:val="000000"/>
          <w:sz w:val="28"/>
          <w:szCs w:val="28"/>
        </w:rPr>
        <w:t>в</w:t>
      </w:r>
      <w:proofErr w:type="gramEnd"/>
      <w:r w:rsidRPr="00702F6D">
        <w:rPr>
          <w:color w:val="000000"/>
          <w:sz w:val="28"/>
          <w:szCs w:val="28"/>
        </w:rPr>
        <w:t xml:space="preserve">., </w:t>
      </w:r>
      <w:proofErr w:type="gramStart"/>
      <w:r w:rsidRPr="00702F6D">
        <w:rPr>
          <w:color w:val="000000"/>
          <w:sz w:val="28"/>
          <w:szCs w:val="28"/>
        </w:rPr>
        <w:t>в</w:t>
      </w:r>
      <w:proofErr w:type="gramEnd"/>
      <w:r w:rsidRPr="00702F6D">
        <w:rPr>
          <w:color w:val="000000"/>
          <w:sz w:val="28"/>
          <w:szCs w:val="28"/>
        </w:rPr>
        <w:t xml:space="preserve"> Москве и Новгороде работал талантливейший греческий художник родом из Византии, известный у нас как Феофан Грек. Его росписи в соборах и церквях Московского Кремля, новгородские фрески удивительны и неповторимы</w:t>
      </w:r>
      <w:proofErr w:type="gramStart"/>
      <w:r w:rsidRPr="00702F6D">
        <w:rPr>
          <w:color w:val="000000"/>
          <w:sz w:val="28"/>
          <w:szCs w:val="28"/>
        </w:rPr>
        <w:t>.</w:t>
      </w:r>
      <w:proofErr w:type="gramEnd"/>
      <w:r w:rsidR="00190162" w:rsidRPr="00702F6D">
        <w:rPr>
          <w:color w:val="000000"/>
          <w:sz w:val="28"/>
          <w:szCs w:val="28"/>
        </w:rPr>
        <w:t xml:space="preserve"> (</w:t>
      </w:r>
      <w:proofErr w:type="gramStart"/>
      <w:r w:rsidR="00190162" w:rsidRPr="00702F6D">
        <w:rPr>
          <w:color w:val="000000"/>
          <w:sz w:val="28"/>
          <w:szCs w:val="28"/>
        </w:rPr>
        <w:t>с</w:t>
      </w:r>
      <w:proofErr w:type="gramEnd"/>
      <w:r w:rsidR="00190162" w:rsidRPr="00702F6D">
        <w:rPr>
          <w:color w:val="000000"/>
          <w:sz w:val="28"/>
          <w:szCs w:val="28"/>
        </w:rPr>
        <w:t>лайд №8)</w:t>
      </w:r>
    </w:p>
    <w:p w:rsidR="000C6AC8" w:rsidRPr="00702F6D" w:rsidRDefault="000C6AC8" w:rsidP="00AD7C33">
      <w:pPr>
        <w:pStyle w:val="a4"/>
        <w:shd w:val="clear" w:color="auto" w:fill="FFFFFF"/>
        <w:jc w:val="both"/>
        <w:rPr>
          <w:color w:val="000000"/>
          <w:sz w:val="28"/>
          <w:szCs w:val="28"/>
        </w:rPr>
      </w:pPr>
      <w:r>
        <w:rPr>
          <w:noProof/>
          <w:color w:val="000000"/>
          <w:sz w:val="28"/>
          <w:szCs w:val="28"/>
        </w:rPr>
        <w:drawing>
          <wp:inline distT="0" distB="0" distL="0" distR="0">
            <wp:extent cx="1339850" cy="1587500"/>
            <wp:effectExtent l="19050" t="0" r="0" b="0"/>
            <wp:docPr id="4" name="Рисунок 1" descr="C:\Documents and Settings\Admin\Рабочий стол\лена\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лена\i.jpg"/>
                    <pic:cNvPicPr>
                      <a:picLocks noChangeAspect="1" noChangeArrowheads="1"/>
                    </pic:cNvPicPr>
                  </pic:nvPicPr>
                  <pic:blipFill>
                    <a:blip r:embed="rId17" cstate="print"/>
                    <a:srcRect/>
                    <a:stretch>
                      <a:fillRect/>
                    </a:stretch>
                  </pic:blipFill>
                  <pic:spPr bwMode="auto">
                    <a:xfrm>
                      <a:off x="0" y="0"/>
                      <a:ext cx="1339850" cy="1587500"/>
                    </a:xfrm>
                    <a:prstGeom prst="rect">
                      <a:avLst/>
                    </a:prstGeom>
                    <a:noFill/>
                    <a:ln w="9525">
                      <a:noFill/>
                      <a:miter lim="800000"/>
                      <a:headEnd/>
                      <a:tailEnd/>
                    </a:ln>
                  </pic:spPr>
                </pic:pic>
              </a:graphicData>
            </a:graphic>
          </wp:inline>
        </w:drawing>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 xml:space="preserve">С Россией теснейшим образом </w:t>
      </w:r>
      <w:proofErr w:type="spellStart"/>
      <w:proofErr w:type="gramStart"/>
      <w:r w:rsidRPr="00702F6D">
        <w:rPr>
          <w:color w:val="000000"/>
          <w:sz w:val="28"/>
          <w:szCs w:val="28"/>
        </w:rPr>
        <w:t>c</w:t>
      </w:r>
      <w:proofErr w:type="gramEnd"/>
      <w:r w:rsidRPr="00702F6D">
        <w:rPr>
          <w:color w:val="000000"/>
          <w:sz w:val="28"/>
          <w:szCs w:val="28"/>
        </w:rPr>
        <w:t>вязана</w:t>
      </w:r>
      <w:proofErr w:type="spellEnd"/>
      <w:r w:rsidRPr="00702F6D">
        <w:rPr>
          <w:color w:val="000000"/>
          <w:sz w:val="28"/>
          <w:szCs w:val="28"/>
        </w:rPr>
        <w:t xml:space="preserve"> уникальная монашеская республика Афон на севере Греции, которую по праву называют "вселенским светильником православия". Многие русские святые и подвижники воссияли на Афоне. Многие русские монахи нашли здесь свое последнее пристанище. Среди монастырей, расположенных на Афоне, с XI века действует русский монастырь святого великомученика и целителя </w:t>
      </w:r>
      <w:proofErr w:type="spellStart"/>
      <w:r w:rsidRPr="00702F6D">
        <w:rPr>
          <w:color w:val="000000"/>
          <w:sz w:val="28"/>
          <w:szCs w:val="28"/>
        </w:rPr>
        <w:t>Пантелеймона</w:t>
      </w:r>
      <w:proofErr w:type="spellEnd"/>
      <w:r w:rsidRPr="00702F6D">
        <w:rPr>
          <w:color w:val="000000"/>
          <w:sz w:val="28"/>
          <w:szCs w:val="28"/>
        </w:rPr>
        <w:t>. Своего расцвета он достиг в XIX в., став центром православной духовности. В нем была создана иконописная школа, издавалось огромное количество книг, которые возвращаются к нам сегодня в репринтных изданиях. После 1917 г. монастырь, отделенный "железным занавесом" от России, стал постепенно приходить в запустение. Не пощадили его и пожары: в 1968 г. была уничтожена половина обители, в начале 90-ых сгорело больше половины монастырского леса.</w:t>
      </w:r>
    </w:p>
    <w:p w:rsidR="00AD7C33" w:rsidRDefault="00AD7C33" w:rsidP="00AD7C33">
      <w:pPr>
        <w:pStyle w:val="a4"/>
        <w:shd w:val="clear" w:color="auto" w:fill="FFFFFF"/>
        <w:jc w:val="both"/>
        <w:rPr>
          <w:color w:val="000000"/>
          <w:sz w:val="28"/>
          <w:szCs w:val="28"/>
        </w:rPr>
      </w:pPr>
      <w:r w:rsidRPr="00702F6D">
        <w:rPr>
          <w:color w:val="000000"/>
          <w:sz w:val="28"/>
          <w:szCs w:val="28"/>
        </w:rPr>
        <w:t>Сейчас более 40 монахов несут здесь свой аскетический подвиг, молясь о далекой родине. Для того</w:t>
      </w:r>
      <w:proofErr w:type="gramStart"/>
      <w:r w:rsidRPr="00702F6D">
        <w:rPr>
          <w:color w:val="000000"/>
          <w:sz w:val="28"/>
          <w:szCs w:val="28"/>
        </w:rPr>
        <w:t>,</w:t>
      </w:r>
      <w:proofErr w:type="gramEnd"/>
      <w:r w:rsidRPr="00702F6D">
        <w:rPr>
          <w:color w:val="000000"/>
          <w:sz w:val="28"/>
          <w:szCs w:val="28"/>
        </w:rPr>
        <w:t xml:space="preserve"> чтобы как-то поддержать этот монастырь, в Москве возрождено Афонское подворье. Одна из задач подворья - сбор средств для далекого русского монастыря</w:t>
      </w:r>
      <w:proofErr w:type="gramStart"/>
      <w:r w:rsidRPr="00702F6D">
        <w:rPr>
          <w:color w:val="000000"/>
          <w:sz w:val="28"/>
          <w:szCs w:val="28"/>
        </w:rPr>
        <w:t>.</w:t>
      </w:r>
      <w:proofErr w:type="gramEnd"/>
      <w:r w:rsidR="00190162" w:rsidRPr="00702F6D">
        <w:rPr>
          <w:color w:val="000000"/>
          <w:sz w:val="28"/>
          <w:szCs w:val="28"/>
        </w:rPr>
        <w:t xml:space="preserve"> (</w:t>
      </w:r>
      <w:proofErr w:type="gramStart"/>
      <w:r w:rsidR="00190162" w:rsidRPr="00702F6D">
        <w:rPr>
          <w:color w:val="000000"/>
          <w:sz w:val="28"/>
          <w:szCs w:val="28"/>
        </w:rPr>
        <w:t>с</w:t>
      </w:r>
      <w:proofErr w:type="gramEnd"/>
      <w:r w:rsidR="00190162" w:rsidRPr="00702F6D">
        <w:rPr>
          <w:color w:val="000000"/>
          <w:sz w:val="28"/>
          <w:szCs w:val="28"/>
        </w:rPr>
        <w:t>лайд №9)</w:t>
      </w:r>
    </w:p>
    <w:p w:rsidR="00FA74D3" w:rsidRPr="00702F6D" w:rsidRDefault="00FA74D3" w:rsidP="00AD7C33">
      <w:pPr>
        <w:pStyle w:val="a4"/>
        <w:shd w:val="clear" w:color="auto" w:fill="FFFFFF"/>
        <w:jc w:val="both"/>
        <w:rPr>
          <w:color w:val="000000"/>
          <w:sz w:val="28"/>
          <w:szCs w:val="28"/>
        </w:rPr>
      </w:pPr>
      <w:r>
        <w:rPr>
          <w:noProof/>
          <w:color w:val="000000"/>
          <w:sz w:val="28"/>
          <w:szCs w:val="28"/>
        </w:rPr>
        <w:drawing>
          <wp:inline distT="0" distB="0" distL="0" distR="0">
            <wp:extent cx="2190750" cy="1435100"/>
            <wp:effectExtent l="19050" t="0" r="0" b="0"/>
            <wp:docPr id="15" name="Рисунок 2" descr="C:\Documents and Settings\Admin\Рабочий стол\лена\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лена\i.jpg"/>
                    <pic:cNvPicPr>
                      <a:picLocks noChangeAspect="1" noChangeArrowheads="1"/>
                    </pic:cNvPicPr>
                  </pic:nvPicPr>
                  <pic:blipFill>
                    <a:blip r:embed="rId18" cstate="print"/>
                    <a:srcRect/>
                    <a:stretch>
                      <a:fillRect/>
                    </a:stretch>
                  </pic:blipFill>
                  <pic:spPr bwMode="auto">
                    <a:xfrm>
                      <a:off x="0" y="0"/>
                      <a:ext cx="2190750" cy="1435100"/>
                    </a:xfrm>
                    <a:prstGeom prst="rect">
                      <a:avLst/>
                    </a:prstGeom>
                    <a:noFill/>
                    <a:ln w="9525">
                      <a:noFill/>
                      <a:miter lim="800000"/>
                      <a:headEnd/>
                      <a:tailEnd/>
                    </a:ln>
                  </pic:spPr>
                </pic:pic>
              </a:graphicData>
            </a:graphic>
          </wp:inline>
        </w:drawing>
      </w:r>
    </w:p>
    <w:p w:rsidR="00AD7C33" w:rsidRDefault="00AD7C33" w:rsidP="00AD7C33">
      <w:pPr>
        <w:pStyle w:val="a4"/>
        <w:shd w:val="clear" w:color="auto" w:fill="FFFFFF"/>
        <w:jc w:val="both"/>
        <w:rPr>
          <w:color w:val="000000"/>
          <w:sz w:val="28"/>
          <w:szCs w:val="28"/>
        </w:rPr>
      </w:pPr>
      <w:r w:rsidRPr="00702F6D">
        <w:rPr>
          <w:color w:val="000000"/>
          <w:sz w:val="28"/>
          <w:szCs w:val="28"/>
        </w:rPr>
        <w:t xml:space="preserve">В самом конце XVIII - начале XIX веков, в период войны России с Францией, Ионические острова на несколько лет становятся стоянкой русского военно-морского флота. Русская эскадра под командованием адмирала Ушакова изгоняет отсюда французов. Вот строки из донесения Ушакова Павлу I от 10 ноября 1798 г. о вступлении русских моряков на берег о-ва </w:t>
      </w:r>
      <w:proofErr w:type="spellStart"/>
      <w:r w:rsidRPr="00702F6D">
        <w:rPr>
          <w:color w:val="000000"/>
          <w:sz w:val="28"/>
          <w:szCs w:val="28"/>
        </w:rPr>
        <w:t>Закинф</w:t>
      </w:r>
      <w:proofErr w:type="spellEnd"/>
      <w:r w:rsidRPr="00702F6D">
        <w:rPr>
          <w:color w:val="000000"/>
          <w:sz w:val="28"/>
          <w:szCs w:val="28"/>
        </w:rPr>
        <w:t xml:space="preserve">: "Народ </w:t>
      </w:r>
      <w:r w:rsidRPr="00702F6D">
        <w:rPr>
          <w:color w:val="000000"/>
          <w:sz w:val="28"/>
          <w:szCs w:val="28"/>
        </w:rPr>
        <w:lastRenderedPageBreak/>
        <w:t xml:space="preserve">вышел на улицы; колокольный звон слился с приветственными возгласами в честь Павла I, все дома украсились русскими флагами с </w:t>
      </w:r>
      <w:proofErr w:type="spellStart"/>
      <w:r w:rsidRPr="00702F6D">
        <w:rPr>
          <w:color w:val="000000"/>
          <w:sz w:val="28"/>
          <w:szCs w:val="28"/>
        </w:rPr>
        <w:t>андреевским</w:t>
      </w:r>
      <w:proofErr w:type="spellEnd"/>
      <w:r w:rsidRPr="00702F6D">
        <w:rPr>
          <w:color w:val="000000"/>
          <w:sz w:val="28"/>
          <w:szCs w:val="28"/>
        </w:rPr>
        <w:t xml:space="preserve"> крестом; стоявшие у окон женщины, крестясь и плача, протягивали руки к проходившим по городу войскам, детей вывели на улицу, и они по грече</w:t>
      </w:r>
      <w:r w:rsidR="001B5774" w:rsidRPr="001B5774">
        <w:rPr>
          <w:rFonts w:asciiTheme="minorHAnsi" w:eastAsiaTheme="minorHAnsi" w:hAnsiTheme="minorHAnsi" w:cstheme="minorBidi"/>
          <w:noProof/>
          <w:sz w:val="22"/>
          <w:szCs w:val="22"/>
        </w:rPr>
        <w:t xml:space="preserve"> </w:t>
      </w:r>
      <w:proofErr w:type="spellStart"/>
      <w:r w:rsidRPr="00702F6D">
        <w:rPr>
          <w:color w:val="000000"/>
          <w:sz w:val="28"/>
          <w:szCs w:val="28"/>
        </w:rPr>
        <w:t>скому</w:t>
      </w:r>
      <w:proofErr w:type="spellEnd"/>
      <w:r w:rsidRPr="00702F6D">
        <w:rPr>
          <w:color w:val="000000"/>
          <w:sz w:val="28"/>
          <w:szCs w:val="28"/>
        </w:rPr>
        <w:t xml:space="preserve"> обычаю целовали руки офицерам и солдатам"</w:t>
      </w:r>
      <w:proofErr w:type="gramStart"/>
      <w:r w:rsidRPr="00702F6D">
        <w:rPr>
          <w:color w:val="000000"/>
          <w:sz w:val="28"/>
          <w:szCs w:val="28"/>
        </w:rPr>
        <w:t>.</w:t>
      </w:r>
      <w:r w:rsidR="00190162" w:rsidRPr="00702F6D">
        <w:rPr>
          <w:color w:val="000000"/>
          <w:sz w:val="28"/>
          <w:szCs w:val="28"/>
        </w:rPr>
        <w:t>(</w:t>
      </w:r>
      <w:proofErr w:type="gramEnd"/>
      <w:r w:rsidR="00190162" w:rsidRPr="00702F6D">
        <w:rPr>
          <w:color w:val="000000"/>
          <w:sz w:val="28"/>
          <w:szCs w:val="28"/>
        </w:rPr>
        <w:t>слайд №10)</w:t>
      </w:r>
    </w:p>
    <w:p w:rsidR="008740CC" w:rsidRDefault="008740CC" w:rsidP="00AD7C33">
      <w:pPr>
        <w:pStyle w:val="a4"/>
        <w:shd w:val="clear" w:color="auto" w:fill="FFFFFF"/>
        <w:jc w:val="both"/>
        <w:rPr>
          <w:color w:val="000000"/>
          <w:sz w:val="28"/>
          <w:szCs w:val="28"/>
        </w:rPr>
      </w:pPr>
      <w:r w:rsidRPr="008740CC">
        <w:rPr>
          <w:noProof/>
          <w:color w:val="000000"/>
          <w:sz w:val="28"/>
          <w:szCs w:val="28"/>
        </w:rPr>
        <w:drawing>
          <wp:inline distT="0" distB="0" distL="0" distR="0">
            <wp:extent cx="4184650" cy="3213100"/>
            <wp:effectExtent l="19050" t="0" r="6350" b="0"/>
            <wp:docPr id="17" name="Рисунок 2" descr="C:\Documents and Settings\Admin\Рабочий стол\ушаков.jpg"/>
            <wp:cNvGraphicFramePr/>
            <a:graphic xmlns:a="http://schemas.openxmlformats.org/drawingml/2006/main">
              <a:graphicData uri="http://schemas.openxmlformats.org/drawingml/2006/picture">
                <pic:pic xmlns:pic="http://schemas.openxmlformats.org/drawingml/2006/picture">
                  <pic:nvPicPr>
                    <pic:cNvPr id="1028" name="Picture 4" descr="C:\Documents and Settings\Admin\Рабочий стол\ушаков.jpg"/>
                    <pic:cNvPicPr>
                      <a:picLocks noGrp="1" noChangeAspect="1" noChangeArrowheads="1"/>
                    </pic:cNvPicPr>
                  </pic:nvPicPr>
                  <pic:blipFill>
                    <a:blip r:embed="rId19" cstate="print"/>
                    <a:srcRect/>
                    <a:stretch>
                      <a:fillRect/>
                    </a:stretch>
                  </pic:blipFill>
                  <pic:spPr bwMode="auto">
                    <a:xfrm>
                      <a:off x="0" y="0"/>
                      <a:ext cx="4182415" cy="3211384"/>
                    </a:xfrm>
                    <a:prstGeom prst="rect">
                      <a:avLst/>
                    </a:prstGeom>
                    <a:noFill/>
                  </pic:spPr>
                </pic:pic>
              </a:graphicData>
            </a:graphic>
          </wp:inline>
        </w:drawing>
      </w:r>
    </w:p>
    <w:p w:rsidR="00FA74D3" w:rsidRPr="00702F6D" w:rsidRDefault="00FA74D3" w:rsidP="00AD7C33">
      <w:pPr>
        <w:pStyle w:val="a4"/>
        <w:shd w:val="clear" w:color="auto" w:fill="FFFFFF"/>
        <w:jc w:val="both"/>
        <w:rPr>
          <w:color w:val="000000"/>
          <w:sz w:val="28"/>
          <w:szCs w:val="28"/>
        </w:rPr>
      </w:pPr>
    </w:p>
    <w:p w:rsidR="00AD7C33" w:rsidRPr="00702F6D" w:rsidRDefault="00AD7C33" w:rsidP="00AD7C33">
      <w:pPr>
        <w:pStyle w:val="a4"/>
        <w:shd w:val="clear" w:color="auto" w:fill="FFFFFF"/>
        <w:jc w:val="both"/>
        <w:rPr>
          <w:color w:val="000000"/>
          <w:sz w:val="28"/>
          <w:szCs w:val="28"/>
        </w:rPr>
      </w:pPr>
      <w:r w:rsidRPr="00702F6D">
        <w:rPr>
          <w:color w:val="000000"/>
          <w:sz w:val="28"/>
          <w:szCs w:val="28"/>
        </w:rPr>
        <w:t>Адмирал Ушаков становится советником и помощником при организации внутренней жизни Ионической республики - первого национального греческого государства.</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На Ионических островах русские много строили. И не только фортификационные сооружения и лазареты. Строили дороги, водопроводы, фонтаны, каналы, русские бани, склады и порты.</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 xml:space="preserve">Русский поверенный при Ионической республике граф Г.Д. </w:t>
      </w:r>
      <w:proofErr w:type="spellStart"/>
      <w:r w:rsidRPr="00702F6D">
        <w:rPr>
          <w:color w:val="000000"/>
          <w:sz w:val="28"/>
          <w:szCs w:val="28"/>
        </w:rPr>
        <w:t>Мочениг</w:t>
      </w:r>
      <w:proofErr w:type="spellEnd"/>
      <w:r w:rsidRPr="00702F6D">
        <w:rPr>
          <w:color w:val="000000"/>
          <w:sz w:val="28"/>
          <w:szCs w:val="28"/>
        </w:rPr>
        <w:t xml:space="preserve"> содействовал открытию общеобразовательных школ на всех Ионических островах. Отношения между русскими и греками были теплыми. Вплоть до того, что многие жители понимали русский язык, молодежь говорила по-русски, а мальчишки распевали русские песни.</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 xml:space="preserve">К сожалению, республика просуществовала по 1807 г., когда по условиям </w:t>
      </w:r>
      <w:proofErr w:type="spellStart"/>
      <w:r w:rsidRPr="00702F6D">
        <w:rPr>
          <w:color w:val="000000"/>
          <w:sz w:val="28"/>
          <w:szCs w:val="28"/>
        </w:rPr>
        <w:t>Тильзитского</w:t>
      </w:r>
      <w:proofErr w:type="spellEnd"/>
      <w:r w:rsidRPr="00702F6D">
        <w:rPr>
          <w:color w:val="000000"/>
          <w:sz w:val="28"/>
          <w:szCs w:val="28"/>
        </w:rPr>
        <w:t xml:space="preserve"> договора России пришлось вернуть острова Франции.</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К началу XIX века община греков в России помимо торговых контор, страховых компаний, складов, кораблей и магазинов имели национальные школы, училища, театры, типографии, церкви. Благодаря своей активной деятельности греки России заняли в жизни страны видное положение.</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lastRenderedPageBreak/>
        <w:t xml:space="preserve">Основателем княжеского рода </w:t>
      </w:r>
      <w:proofErr w:type="spellStart"/>
      <w:r w:rsidRPr="00702F6D">
        <w:rPr>
          <w:color w:val="000000"/>
          <w:sz w:val="28"/>
          <w:szCs w:val="28"/>
        </w:rPr>
        <w:t>Ховриных-Головиных</w:t>
      </w:r>
      <w:proofErr w:type="spellEnd"/>
      <w:r w:rsidRPr="00702F6D">
        <w:rPr>
          <w:color w:val="000000"/>
          <w:sz w:val="28"/>
          <w:szCs w:val="28"/>
        </w:rPr>
        <w:t xml:space="preserve"> был грек Стефан </w:t>
      </w:r>
      <w:proofErr w:type="spellStart"/>
      <w:r w:rsidRPr="00702F6D">
        <w:rPr>
          <w:color w:val="000000"/>
          <w:sz w:val="28"/>
          <w:szCs w:val="28"/>
        </w:rPr>
        <w:t>Гаврас</w:t>
      </w:r>
      <w:proofErr w:type="spellEnd"/>
      <w:r w:rsidRPr="00702F6D">
        <w:rPr>
          <w:color w:val="000000"/>
          <w:sz w:val="28"/>
          <w:szCs w:val="28"/>
        </w:rPr>
        <w:t>, бежавший в Москву от резни в Крыму. Его потомки верой и правдой служили России, пользуясь доверием царских особ - Ивана Грозного и Петра Великого.</w:t>
      </w:r>
      <w:r w:rsidR="00190162" w:rsidRPr="00702F6D">
        <w:rPr>
          <w:color w:val="000000"/>
          <w:sz w:val="28"/>
          <w:szCs w:val="28"/>
        </w:rPr>
        <w:t xml:space="preserve"> </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 xml:space="preserve">Заметим, также, что один из сподвижников Петра Великого, прадед А.С. Пушкина, Абрам Петрович Ганнибал, был женат на гречанке. Его сын, Иван Абрамович Ганнибал, во время русско-турецкой войны 1768-1774 гг. участвовал в </w:t>
      </w:r>
      <w:proofErr w:type="spellStart"/>
      <w:r w:rsidRPr="00702F6D">
        <w:rPr>
          <w:color w:val="000000"/>
          <w:sz w:val="28"/>
          <w:szCs w:val="28"/>
        </w:rPr>
        <w:t>Наваринском</w:t>
      </w:r>
      <w:proofErr w:type="spellEnd"/>
      <w:r w:rsidRPr="00702F6D">
        <w:rPr>
          <w:color w:val="000000"/>
          <w:sz w:val="28"/>
          <w:szCs w:val="28"/>
        </w:rPr>
        <w:t xml:space="preserve"> сражении и брал крепость </w:t>
      </w:r>
      <w:proofErr w:type="spellStart"/>
      <w:r w:rsidRPr="00702F6D">
        <w:rPr>
          <w:color w:val="000000"/>
          <w:sz w:val="28"/>
          <w:szCs w:val="28"/>
        </w:rPr>
        <w:t>Наварин</w:t>
      </w:r>
      <w:proofErr w:type="spellEnd"/>
      <w:r w:rsidRPr="00702F6D">
        <w:rPr>
          <w:color w:val="000000"/>
          <w:sz w:val="28"/>
          <w:szCs w:val="28"/>
        </w:rPr>
        <w:t>.</w:t>
      </w:r>
      <w:r w:rsidR="008740CC">
        <w:rPr>
          <w:color w:val="000000"/>
          <w:sz w:val="28"/>
          <w:szCs w:val="28"/>
        </w:rPr>
        <w:t xml:space="preserve"> </w:t>
      </w:r>
    </w:p>
    <w:p w:rsidR="00AD7C33" w:rsidRDefault="00AD7C33" w:rsidP="00AD7C33">
      <w:pPr>
        <w:pStyle w:val="a4"/>
        <w:shd w:val="clear" w:color="auto" w:fill="FFFFFF"/>
        <w:jc w:val="both"/>
        <w:rPr>
          <w:color w:val="000000"/>
          <w:sz w:val="28"/>
          <w:szCs w:val="28"/>
        </w:rPr>
      </w:pPr>
      <w:r w:rsidRPr="00702F6D">
        <w:rPr>
          <w:color w:val="000000"/>
          <w:sz w:val="28"/>
          <w:szCs w:val="28"/>
        </w:rPr>
        <w:t xml:space="preserve">Офицерами российской армии были братья Александр и </w:t>
      </w:r>
      <w:proofErr w:type="spellStart"/>
      <w:r w:rsidRPr="00702F6D">
        <w:rPr>
          <w:color w:val="000000"/>
          <w:sz w:val="28"/>
          <w:szCs w:val="28"/>
        </w:rPr>
        <w:t>Димитрий</w:t>
      </w:r>
      <w:proofErr w:type="spellEnd"/>
      <w:r w:rsidRPr="00702F6D">
        <w:rPr>
          <w:color w:val="000000"/>
          <w:sz w:val="28"/>
          <w:szCs w:val="28"/>
        </w:rPr>
        <w:t xml:space="preserve"> Ипсиланти, отличившиеся в Отечественной войне 1812 г. Кроме Ипсиланти в ближайшем окружении царя находился любимый им министр-грек, уроженец о-ва Корфу, </w:t>
      </w:r>
      <w:proofErr w:type="spellStart"/>
      <w:r w:rsidRPr="00702F6D">
        <w:rPr>
          <w:color w:val="000000"/>
          <w:sz w:val="28"/>
          <w:szCs w:val="28"/>
        </w:rPr>
        <w:t>Иоаннис</w:t>
      </w:r>
      <w:proofErr w:type="spellEnd"/>
      <w:r w:rsidRPr="00702F6D">
        <w:rPr>
          <w:color w:val="000000"/>
          <w:sz w:val="28"/>
          <w:szCs w:val="28"/>
        </w:rPr>
        <w:t xml:space="preserve"> </w:t>
      </w:r>
      <w:proofErr w:type="spellStart"/>
      <w:r w:rsidRPr="00702F6D">
        <w:rPr>
          <w:color w:val="000000"/>
          <w:sz w:val="28"/>
          <w:szCs w:val="28"/>
        </w:rPr>
        <w:t>Каподистрия</w:t>
      </w:r>
      <w:proofErr w:type="spellEnd"/>
      <w:r w:rsidRPr="00702F6D">
        <w:rPr>
          <w:color w:val="000000"/>
          <w:sz w:val="28"/>
          <w:szCs w:val="28"/>
        </w:rPr>
        <w:t>. Он с юных лет бредил идеей освобо</w:t>
      </w:r>
      <w:r w:rsidR="00555D35">
        <w:rPr>
          <w:color w:val="000000"/>
          <w:sz w:val="28"/>
          <w:szCs w:val="28"/>
        </w:rPr>
        <w:t>ждения Греции от турок (слайд №11</w:t>
      </w:r>
      <w:r w:rsidR="00190162" w:rsidRPr="00702F6D">
        <w:rPr>
          <w:color w:val="000000"/>
          <w:sz w:val="28"/>
          <w:szCs w:val="28"/>
        </w:rPr>
        <w:t>)</w:t>
      </w:r>
    </w:p>
    <w:p w:rsidR="00DE718E" w:rsidRPr="00702F6D" w:rsidRDefault="00DE718E" w:rsidP="00AD7C33">
      <w:pPr>
        <w:pStyle w:val="a4"/>
        <w:shd w:val="clear" w:color="auto" w:fill="FFFFFF"/>
        <w:jc w:val="both"/>
        <w:rPr>
          <w:color w:val="000000"/>
          <w:sz w:val="28"/>
          <w:szCs w:val="28"/>
        </w:rPr>
      </w:pPr>
      <w:r w:rsidRPr="00DE718E">
        <w:rPr>
          <w:noProof/>
          <w:color w:val="000000"/>
          <w:sz w:val="28"/>
          <w:szCs w:val="28"/>
        </w:rPr>
        <w:drawing>
          <wp:inline distT="0" distB="0" distL="0" distR="0">
            <wp:extent cx="2762250" cy="3238500"/>
            <wp:effectExtent l="19050" t="0" r="0" b="0"/>
            <wp:docPr id="12" name="Рисунок 5" descr="C:\Documents and Settings\Admin\Рабочий стол\каподистрия.jpg"/>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Admin\Рабочий стол\каподистрия.jpg"/>
                    <pic:cNvPicPr>
                      <a:picLocks noGrp="1" noChangeAspect="1" noChangeArrowheads="1"/>
                    </pic:cNvPicPr>
                  </pic:nvPicPr>
                  <pic:blipFill>
                    <a:blip r:embed="rId20" cstate="print"/>
                    <a:srcRect/>
                    <a:stretch>
                      <a:fillRect/>
                    </a:stretch>
                  </pic:blipFill>
                  <pic:spPr bwMode="auto">
                    <a:xfrm>
                      <a:off x="0" y="0"/>
                      <a:ext cx="2760517" cy="3236468"/>
                    </a:xfrm>
                    <a:prstGeom prst="rect">
                      <a:avLst/>
                    </a:prstGeom>
                    <a:noFill/>
                  </pic:spPr>
                </pic:pic>
              </a:graphicData>
            </a:graphic>
          </wp:inline>
        </w:drawing>
      </w:r>
    </w:p>
    <w:p w:rsidR="00FE640F" w:rsidRPr="00702F6D" w:rsidRDefault="00AD7C33" w:rsidP="00AD7C33">
      <w:pPr>
        <w:pStyle w:val="a4"/>
        <w:shd w:val="clear" w:color="auto" w:fill="FFFFFF"/>
        <w:jc w:val="both"/>
        <w:rPr>
          <w:color w:val="000000"/>
          <w:sz w:val="28"/>
          <w:szCs w:val="28"/>
        </w:rPr>
      </w:pPr>
      <w:r w:rsidRPr="00702F6D">
        <w:rPr>
          <w:color w:val="000000"/>
          <w:sz w:val="28"/>
          <w:szCs w:val="28"/>
        </w:rPr>
        <w:t>В 1814 г. одесскими греками было создано тайное общество "</w:t>
      </w:r>
      <w:proofErr w:type="spellStart"/>
      <w:r w:rsidRPr="00702F6D">
        <w:rPr>
          <w:color w:val="000000"/>
          <w:sz w:val="28"/>
          <w:szCs w:val="28"/>
        </w:rPr>
        <w:t>Филики</w:t>
      </w:r>
      <w:proofErr w:type="spellEnd"/>
      <w:r w:rsidRPr="00702F6D">
        <w:rPr>
          <w:color w:val="000000"/>
          <w:sz w:val="28"/>
          <w:szCs w:val="28"/>
        </w:rPr>
        <w:t xml:space="preserve"> этерия", поставившее перед собой задачу объединить не только греков, но и всех христиан турецкой империи, дабы крест восторжествовал над полумесяцем. К 1820 г.</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 xml:space="preserve"> "</w:t>
      </w:r>
      <w:proofErr w:type="spellStart"/>
      <w:r w:rsidRPr="00702F6D">
        <w:rPr>
          <w:color w:val="000000"/>
          <w:sz w:val="28"/>
          <w:szCs w:val="28"/>
        </w:rPr>
        <w:t>Филики</w:t>
      </w:r>
      <w:proofErr w:type="spellEnd"/>
      <w:r w:rsidRPr="00702F6D">
        <w:rPr>
          <w:color w:val="000000"/>
          <w:sz w:val="28"/>
          <w:szCs w:val="28"/>
        </w:rPr>
        <w:t xml:space="preserve"> этерия" объединила широкие слои греков, проживавших в Греции, Турции, Египте, Франции, Италии, Германии и России.</w:t>
      </w:r>
    </w:p>
    <w:p w:rsidR="00190162" w:rsidRDefault="00190162" w:rsidP="00AD7C33">
      <w:pPr>
        <w:pStyle w:val="a4"/>
        <w:shd w:val="clear" w:color="auto" w:fill="FFFFFF"/>
        <w:jc w:val="both"/>
        <w:rPr>
          <w:color w:val="000000"/>
          <w:sz w:val="28"/>
          <w:szCs w:val="28"/>
        </w:rPr>
      </w:pPr>
      <w:r w:rsidRPr="00702F6D">
        <w:rPr>
          <w:color w:val="000000"/>
          <w:sz w:val="28"/>
          <w:szCs w:val="28"/>
        </w:rPr>
        <w:t xml:space="preserve">1 ученик: </w:t>
      </w:r>
      <w:r w:rsidR="00555D35">
        <w:rPr>
          <w:color w:val="000000"/>
          <w:sz w:val="28"/>
          <w:szCs w:val="28"/>
        </w:rPr>
        <w:t>Освобождение Греции  (слайд №12</w:t>
      </w:r>
      <w:r w:rsidR="00FE640F" w:rsidRPr="00702F6D">
        <w:rPr>
          <w:color w:val="000000"/>
          <w:sz w:val="28"/>
          <w:szCs w:val="28"/>
        </w:rPr>
        <w:t>)</w:t>
      </w:r>
    </w:p>
    <w:p w:rsidR="008740CC" w:rsidRPr="00702F6D" w:rsidRDefault="008740CC" w:rsidP="00AD7C33">
      <w:pPr>
        <w:pStyle w:val="a4"/>
        <w:shd w:val="clear" w:color="auto" w:fill="FFFFFF"/>
        <w:jc w:val="both"/>
        <w:rPr>
          <w:color w:val="000000"/>
          <w:sz w:val="28"/>
          <w:szCs w:val="28"/>
        </w:rPr>
      </w:pPr>
      <w:r w:rsidRPr="008740CC">
        <w:rPr>
          <w:noProof/>
          <w:color w:val="000000"/>
          <w:sz w:val="28"/>
          <w:szCs w:val="28"/>
        </w:rPr>
        <w:lastRenderedPageBreak/>
        <w:drawing>
          <wp:inline distT="0" distB="0" distL="0" distR="0">
            <wp:extent cx="5175250" cy="2514600"/>
            <wp:effectExtent l="19050" t="0" r="6350" b="0"/>
            <wp:docPr id="18" name="Рисунок 3" descr="e28"/>
            <wp:cNvGraphicFramePr/>
            <a:graphic xmlns:a="http://schemas.openxmlformats.org/drawingml/2006/main">
              <a:graphicData uri="http://schemas.openxmlformats.org/drawingml/2006/picture">
                <pic:pic xmlns:pic="http://schemas.openxmlformats.org/drawingml/2006/picture">
                  <pic:nvPicPr>
                    <pic:cNvPr id="13316" name="Picture 2" descr="e28"/>
                    <pic:cNvPicPr>
                      <a:picLocks noChangeAspect="1" noChangeArrowheads="1"/>
                    </pic:cNvPicPr>
                  </pic:nvPicPr>
                  <pic:blipFill>
                    <a:blip r:embed="rId21" cstate="print"/>
                    <a:srcRect/>
                    <a:stretch>
                      <a:fillRect/>
                    </a:stretch>
                  </pic:blipFill>
                  <pic:spPr bwMode="auto">
                    <a:xfrm>
                      <a:off x="0" y="0"/>
                      <a:ext cx="5170584" cy="2512333"/>
                    </a:xfrm>
                    <a:prstGeom prst="rect">
                      <a:avLst/>
                    </a:prstGeom>
                    <a:noFill/>
                    <a:ln w="9525">
                      <a:noFill/>
                      <a:miter lim="800000"/>
                      <a:headEnd/>
                      <a:tailEnd/>
                    </a:ln>
                  </pic:spPr>
                </pic:pic>
              </a:graphicData>
            </a:graphic>
          </wp:inline>
        </w:drawing>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Военные действия возглавил князь Александр Ипсиланти. В конце февраля 1821 г. Ипсиланти с братьями и восемьюстами кавалеристами перешли реку Прут. В Бессарабии к боевой дружине присоединились до 4 000 добровольцев, среди которых было много понтийских греков.</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25 марта 1821 г. Александр Ипсиланти обратился к своему войску с торжественной речью, где, напомнив о славных деяниях древних эллинов, открыто призвал к вооруженной борьбе против турецкого ига.</w:t>
      </w:r>
    </w:p>
    <w:p w:rsidR="00190162" w:rsidRPr="00702F6D" w:rsidRDefault="00190162" w:rsidP="00190162">
      <w:pPr>
        <w:pStyle w:val="a4"/>
        <w:shd w:val="clear" w:color="auto" w:fill="FFFFFF"/>
        <w:jc w:val="both"/>
        <w:rPr>
          <w:color w:val="000000"/>
          <w:sz w:val="28"/>
          <w:szCs w:val="28"/>
        </w:rPr>
      </w:pPr>
      <w:r w:rsidRPr="00702F6D">
        <w:rPr>
          <w:color w:val="000000"/>
          <w:sz w:val="28"/>
          <w:szCs w:val="28"/>
        </w:rPr>
        <w:t xml:space="preserve">2 ученик: </w:t>
      </w:r>
    </w:p>
    <w:p w:rsidR="00190162" w:rsidRPr="00702F6D" w:rsidRDefault="00AD7C33" w:rsidP="00AD7C33">
      <w:pPr>
        <w:pStyle w:val="a4"/>
        <w:shd w:val="clear" w:color="auto" w:fill="FFFFFF"/>
        <w:jc w:val="both"/>
        <w:rPr>
          <w:color w:val="000000"/>
          <w:sz w:val="28"/>
          <w:szCs w:val="28"/>
        </w:rPr>
      </w:pPr>
      <w:r w:rsidRPr="00702F6D">
        <w:rPr>
          <w:color w:val="000000"/>
          <w:sz w:val="28"/>
          <w:szCs w:val="28"/>
        </w:rPr>
        <w:t>Призыв Ипсиланти с быстротой молнии разнесся по всей Греции. Не понадобилось ни общего сигнала, ни согласования действий. Истосковавшийся по свободе греческий народ немедленно взялся за оружие. Русских монарх, в угоду Австрии, не одобрил революцию в Греции. Посчитав действия тридцатилетнего князя Ипсиланти почти авантюрой, царь не послал ему на помощь русских солдат. Турки жестоко подавили мятеж. Братья Ипсиланти попали в австрийскую тюрьму и были освобождены только через шесть лет.</w:t>
      </w:r>
    </w:p>
    <w:p w:rsidR="00190162" w:rsidRPr="00702F6D" w:rsidRDefault="00190162" w:rsidP="00AD7C33">
      <w:pPr>
        <w:pStyle w:val="a4"/>
        <w:shd w:val="clear" w:color="auto" w:fill="FFFFFF"/>
        <w:jc w:val="both"/>
        <w:rPr>
          <w:color w:val="000000"/>
          <w:sz w:val="28"/>
          <w:szCs w:val="28"/>
        </w:rPr>
      </w:pPr>
      <w:r w:rsidRPr="00702F6D">
        <w:rPr>
          <w:color w:val="000000"/>
          <w:sz w:val="28"/>
          <w:szCs w:val="28"/>
        </w:rPr>
        <w:t>Учитель истории:</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 xml:space="preserve">Но восстание всколыхнуло всю Грецию, и его невозможно было остановить. К лету 1821 г. стараниями Теодора </w:t>
      </w:r>
      <w:proofErr w:type="spellStart"/>
      <w:r w:rsidRPr="00702F6D">
        <w:rPr>
          <w:color w:val="000000"/>
          <w:sz w:val="28"/>
          <w:szCs w:val="28"/>
        </w:rPr>
        <w:t>Колокотрониса</w:t>
      </w:r>
      <w:proofErr w:type="spellEnd"/>
      <w:r w:rsidRPr="00702F6D">
        <w:rPr>
          <w:color w:val="000000"/>
          <w:sz w:val="28"/>
          <w:szCs w:val="28"/>
        </w:rPr>
        <w:t xml:space="preserve"> был освобожден Пелопоннес. На севере Греции успешно руководил повстанцами </w:t>
      </w:r>
      <w:proofErr w:type="spellStart"/>
      <w:r w:rsidRPr="00702F6D">
        <w:rPr>
          <w:color w:val="000000"/>
          <w:sz w:val="28"/>
          <w:szCs w:val="28"/>
        </w:rPr>
        <w:t>Димитрис</w:t>
      </w:r>
      <w:proofErr w:type="spellEnd"/>
      <w:r w:rsidRPr="00702F6D">
        <w:rPr>
          <w:color w:val="000000"/>
          <w:sz w:val="28"/>
          <w:szCs w:val="28"/>
        </w:rPr>
        <w:t xml:space="preserve"> Ипсиланти. Общественность большинства европейских государств поддержала освободительную борьбу греков. Добровольцы из России и других стран отправились на помощь Элладе.</w:t>
      </w:r>
      <w:r w:rsidR="00190162" w:rsidRPr="00702F6D">
        <w:rPr>
          <w:color w:val="000000"/>
          <w:sz w:val="28"/>
          <w:szCs w:val="28"/>
        </w:rPr>
        <w:t xml:space="preserve"> </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Капитан кавалерии и артиллерии российской арм</w:t>
      </w:r>
      <w:proofErr w:type="gramStart"/>
      <w:r w:rsidRPr="00702F6D">
        <w:rPr>
          <w:color w:val="000000"/>
          <w:sz w:val="28"/>
          <w:szCs w:val="28"/>
        </w:rPr>
        <w:t>ии Ио</w:t>
      </w:r>
      <w:proofErr w:type="gramEnd"/>
      <w:r w:rsidRPr="00702F6D">
        <w:rPr>
          <w:color w:val="000000"/>
          <w:sz w:val="28"/>
          <w:szCs w:val="28"/>
        </w:rPr>
        <w:t xml:space="preserve">сиф Березовский с двумя братьями привел с собой на Пелопоннес отряд добровольцев и филэллинов численностью в 180 человек с оружием, боеприпасами и </w:t>
      </w:r>
      <w:r w:rsidRPr="00702F6D">
        <w:rPr>
          <w:color w:val="000000"/>
          <w:sz w:val="28"/>
          <w:szCs w:val="28"/>
        </w:rPr>
        <w:lastRenderedPageBreak/>
        <w:t>деньгами. Он провоевал в Греции около 7 лет, был ранен, заслужил благодарность и был провозглашен "всегреческим добрым патриотом".</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 xml:space="preserve">Артиллерийский офицер Николай </w:t>
      </w:r>
      <w:proofErr w:type="spellStart"/>
      <w:r w:rsidRPr="00702F6D">
        <w:rPr>
          <w:color w:val="000000"/>
          <w:sz w:val="28"/>
          <w:szCs w:val="28"/>
        </w:rPr>
        <w:t>Райко</w:t>
      </w:r>
      <w:proofErr w:type="spellEnd"/>
      <w:r w:rsidRPr="00702F6D">
        <w:rPr>
          <w:color w:val="000000"/>
          <w:sz w:val="28"/>
          <w:szCs w:val="28"/>
        </w:rPr>
        <w:t xml:space="preserve">, человек выдающегося ума и высокой образованности, пренебрег армейской карьерой и в 1824 г. уехал в Грецию. Воевал на о-ва </w:t>
      </w:r>
      <w:proofErr w:type="spellStart"/>
      <w:r w:rsidRPr="00702F6D">
        <w:rPr>
          <w:color w:val="000000"/>
          <w:sz w:val="28"/>
          <w:szCs w:val="28"/>
        </w:rPr>
        <w:t>Хиос</w:t>
      </w:r>
      <w:proofErr w:type="spellEnd"/>
      <w:r w:rsidRPr="00702F6D">
        <w:rPr>
          <w:color w:val="000000"/>
          <w:sz w:val="28"/>
          <w:szCs w:val="28"/>
        </w:rPr>
        <w:t xml:space="preserve">, впоследствии был комендантом города </w:t>
      </w:r>
      <w:proofErr w:type="spellStart"/>
      <w:r w:rsidRPr="00702F6D">
        <w:rPr>
          <w:color w:val="000000"/>
          <w:sz w:val="28"/>
          <w:szCs w:val="28"/>
        </w:rPr>
        <w:t>Патры</w:t>
      </w:r>
      <w:proofErr w:type="spellEnd"/>
      <w:r w:rsidRPr="00702F6D">
        <w:rPr>
          <w:color w:val="000000"/>
          <w:sz w:val="28"/>
          <w:szCs w:val="28"/>
        </w:rPr>
        <w:t xml:space="preserve">. Николаю </w:t>
      </w:r>
      <w:proofErr w:type="spellStart"/>
      <w:r w:rsidRPr="00702F6D">
        <w:rPr>
          <w:color w:val="000000"/>
          <w:sz w:val="28"/>
          <w:szCs w:val="28"/>
        </w:rPr>
        <w:t>Райко</w:t>
      </w:r>
      <w:proofErr w:type="spellEnd"/>
      <w:r w:rsidRPr="00702F6D">
        <w:rPr>
          <w:color w:val="000000"/>
          <w:sz w:val="28"/>
          <w:szCs w:val="28"/>
        </w:rPr>
        <w:t xml:space="preserve"> было присвоено звание подполковника греческой армии. В числе добровольцев, приехавших на помощь грекам, был и лорд Байрон отдавший грекам свой дар гения, свое имущество и самого себя.</w:t>
      </w:r>
    </w:p>
    <w:p w:rsidR="00190162" w:rsidRDefault="00F805A3" w:rsidP="00AD7C33">
      <w:pPr>
        <w:pStyle w:val="a4"/>
        <w:shd w:val="clear" w:color="auto" w:fill="FFFFFF"/>
        <w:jc w:val="both"/>
        <w:rPr>
          <w:color w:val="000000"/>
          <w:sz w:val="28"/>
          <w:szCs w:val="28"/>
        </w:rPr>
      </w:pPr>
      <w:r>
        <w:rPr>
          <w:color w:val="000000"/>
          <w:sz w:val="28"/>
          <w:szCs w:val="28"/>
        </w:rPr>
        <w:t>(слайд №13</w:t>
      </w:r>
      <w:r w:rsidR="00190162" w:rsidRPr="00702F6D">
        <w:rPr>
          <w:color w:val="000000"/>
          <w:sz w:val="28"/>
          <w:szCs w:val="28"/>
        </w:rPr>
        <w:t>)</w:t>
      </w:r>
    </w:p>
    <w:p w:rsidR="00555D35" w:rsidRPr="00702F6D" w:rsidRDefault="00555D35" w:rsidP="00AD7C33">
      <w:pPr>
        <w:pStyle w:val="a4"/>
        <w:shd w:val="clear" w:color="auto" w:fill="FFFFFF"/>
        <w:jc w:val="both"/>
        <w:rPr>
          <w:color w:val="000000"/>
          <w:sz w:val="28"/>
          <w:szCs w:val="28"/>
        </w:rPr>
      </w:pPr>
      <w:r w:rsidRPr="00555D35">
        <w:rPr>
          <w:noProof/>
          <w:color w:val="000000"/>
          <w:sz w:val="28"/>
          <w:szCs w:val="28"/>
        </w:rPr>
        <w:drawing>
          <wp:inline distT="0" distB="0" distL="0" distR="0">
            <wp:extent cx="2736850" cy="2794000"/>
            <wp:effectExtent l="19050" t="0" r="6350" b="0"/>
            <wp:docPr id="13" name="Рисунок 1" descr="C:\Documents and Settings\Admin\Рабочий стол\,fqhjy.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Admin\Рабочий стол\,fqhjy.jpg"/>
                    <pic:cNvPicPr>
                      <a:picLocks noGrp="1" noChangeAspect="1" noChangeArrowheads="1"/>
                    </pic:cNvPicPr>
                  </pic:nvPicPr>
                  <pic:blipFill>
                    <a:blip r:embed="rId22" cstate="print"/>
                    <a:srcRect/>
                    <a:stretch>
                      <a:fillRect/>
                    </a:stretch>
                  </pic:blipFill>
                  <pic:spPr bwMode="auto">
                    <a:xfrm>
                      <a:off x="0" y="0"/>
                      <a:ext cx="2738713" cy="2795902"/>
                    </a:xfrm>
                    <a:prstGeom prst="rect">
                      <a:avLst/>
                    </a:prstGeom>
                    <a:noFill/>
                  </pic:spPr>
                </pic:pic>
              </a:graphicData>
            </a:graphic>
          </wp:inline>
        </w:drawing>
      </w:r>
    </w:p>
    <w:p w:rsidR="00190162" w:rsidRPr="00702F6D" w:rsidRDefault="00190162" w:rsidP="00190162">
      <w:pPr>
        <w:pStyle w:val="a4"/>
        <w:shd w:val="clear" w:color="auto" w:fill="FFFFFF"/>
        <w:jc w:val="both"/>
        <w:rPr>
          <w:color w:val="000000"/>
          <w:sz w:val="28"/>
          <w:szCs w:val="28"/>
        </w:rPr>
      </w:pPr>
      <w:r w:rsidRPr="00702F6D">
        <w:rPr>
          <w:color w:val="000000"/>
          <w:sz w:val="28"/>
          <w:szCs w:val="28"/>
        </w:rPr>
        <w:t xml:space="preserve">2 ученик: </w:t>
      </w:r>
    </w:p>
    <w:p w:rsidR="00190162" w:rsidRPr="00702F6D" w:rsidRDefault="00190162" w:rsidP="00190162">
      <w:pPr>
        <w:pStyle w:val="a4"/>
        <w:shd w:val="clear" w:color="auto" w:fill="FFFFFF"/>
        <w:spacing w:before="300" w:beforeAutospacing="0" w:after="300" w:afterAutospacing="0" w:line="360" w:lineRule="atLeast"/>
        <w:textAlignment w:val="baseline"/>
        <w:rPr>
          <w:color w:val="323232"/>
          <w:sz w:val="28"/>
          <w:szCs w:val="28"/>
        </w:rPr>
      </w:pPr>
      <w:r w:rsidRPr="00702F6D">
        <w:rPr>
          <w:rStyle w:val="a5"/>
          <w:color w:val="323232"/>
          <w:sz w:val="28"/>
          <w:szCs w:val="28"/>
        </w:rPr>
        <w:t>Джордж Гордон</w:t>
      </w:r>
      <w:r w:rsidRPr="00702F6D">
        <w:rPr>
          <w:rStyle w:val="apple-converted-space"/>
          <w:color w:val="323232"/>
          <w:sz w:val="28"/>
          <w:szCs w:val="28"/>
        </w:rPr>
        <w:t> </w:t>
      </w:r>
      <w:r w:rsidRPr="00702F6D">
        <w:rPr>
          <w:rStyle w:val="a5"/>
          <w:color w:val="323232"/>
          <w:sz w:val="28"/>
          <w:szCs w:val="28"/>
        </w:rPr>
        <w:t>Байрон</w:t>
      </w:r>
      <w:r w:rsidRPr="00702F6D">
        <w:rPr>
          <w:rStyle w:val="apple-converted-space"/>
          <w:color w:val="323232"/>
          <w:sz w:val="28"/>
          <w:szCs w:val="28"/>
        </w:rPr>
        <w:t> </w:t>
      </w:r>
      <w:r w:rsidRPr="00702F6D">
        <w:rPr>
          <w:color w:val="323232"/>
          <w:sz w:val="28"/>
          <w:szCs w:val="28"/>
        </w:rPr>
        <w:t>напишет в своей поэме</w:t>
      </w:r>
      <w:r w:rsidRPr="00702F6D">
        <w:rPr>
          <w:rStyle w:val="apple-converted-space"/>
          <w:color w:val="323232"/>
          <w:sz w:val="28"/>
          <w:szCs w:val="28"/>
        </w:rPr>
        <w:t> </w:t>
      </w:r>
      <w:r w:rsidRPr="00702F6D">
        <w:rPr>
          <w:rStyle w:val="a5"/>
          <w:color w:val="323232"/>
          <w:sz w:val="28"/>
          <w:szCs w:val="28"/>
        </w:rPr>
        <w:t>«Чайльд-Гарольд»:</w:t>
      </w:r>
    </w:p>
    <w:p w:rsidR="00190162" w:rsidRPr="00702F6D" w:rsidRDefault="00190162" w:rsidP="00190162">
      <w:pPr>
        <w:pStyle w:val="a4"/>
        <w:shd w:val="clear" w:color="auto" w:fill="FFFFFF"/>
        <w:spacing w:before="300" w:beforeAutospacing="0" w:after="300" w:afterAutospacing="0" w:line="360" w:lineRule="atLeast"/>
        <w:textAlignment w:val="baseline"/>
        <w:rPr>
          <w:color w:val="323232"/>
          <w:sz w:val="28"/>
          <w:szCs w:val="28"/>
        </w:rPr>
      </w:pPr>
      <w:r w:rsidRPr="00702F6D">
        <w:rPr>
          <w:rStyle w:val="a9"/>
          <w:b/>
          <w:bCs/>
          <w:color w:val="323232"/>
          <w:sz w:val="28"/>
          <w:szCs w:val="28"/>
        </w:rPr>
        <w:t>Над Грецией прошли врагов знамёна,</w:t>
      </w:r>
    </w:p>
    <w:p w:rsidR="00190162" w:rsidRPr="00702F6D" w:rsidRDefault="00190162" w:rsidP="00190162">
      <w:pPr>
        <w:pStyle w:val="a4"/>
        <w:shd w:val="clear" w:color="auto" w:fill="FFFFFF"/>
        <w:spacing w:before="300" w:beforeAutospacing="0" w:after="300" w:afterAutospacing="0" w:line="360" w:lineRule="atLeast"/>
        <w:textAlignment w:val="baseline"/>
        <w:rPr>
          <w:color w:val="323232"/>
          <w:sz w:val="28"/>
          <w:szCs w:val="28"/>
        </w:rPr>
      </w:pPr>
      <w:r w:rsidRPr="00702F6D">
        <w:rPr>
          <w:rStyle w:val="a9"/>
          <w:b/>
          <w:bCs/>
          <w:color w:val="323232"/>
          <w:sz w:val="28"/>
          <w:szCs w:val="28"/>
        </w:rPr>
        <w:t>Огонь и сталь её терзали лоно,</w:t>
      </w:r>
    </w:p>
    <w:p w:rsidR="00190162" w:rsidRPr="00702F6D" w:rsidRDefault="00190162" w:rsidP="00190162">
      <w:pPr>
        <w:pStyle w:val="a4"/>
        <w:shd w:val="clear" w:color="auto" w:fill="FFFFFF"/>
        <w:spacing w:before="300" w:beforeAutospacing="0" w:after="300" w:afterAutospacing="0" w:line="360" w:lineRule="atLeast"/>
        <w:textAlignment w:val="baseline"/>
        <w:rPr>
          <w:color w:val="323232"/>
          <w:sz w:val="28"/>
          <w:szCs w:val="28"/>
        </w:rPr>
      </w:pPr>
      <w:r w:rsidRPr="00702F6D">
        <w:rPr>
          <w:rStyle w:val="a9"/>
          <w:b/>
          <w:bCs/>
          <w:color w:val="323232"/>
          <w:sz w:val="28"/>
          <w:szCs w:val="28"/>
        </w:rPr>
        <w:t>Бесчестило владычество людей,</w:t>
      </w:r>
    </w:p>
    <w:p w:rsidR="00190162" w:rsidRPr="00702F6D" w:rsidRDefault="00190162" w:rsidP="00190162">
      <w:pPr>
        <w:pStyle w:val="a4"/>
        <w:shd w:val="clear" w:color="auto" w:fill="FFFFFF"/>
        <w:spacing w:before="300" w:beforeAutospacing="0" w:after="300" w:afterAutospacing="0" w:line="360" w:lineRule="atLeast"/>
        <w:textAlignment w:val="baseline"/>
        <w:rPr>
          <w:color w:val="323232"/>
          <w:sz w:val="28"/>
          <w:szCs w:val="28"/>
        </w:rPr>
      </w:pPr>
      <w:r w:rsidRPr="00702F6D">
        <w:rPr>
          <w:rStyle w:val="a9"/>
          <w:b/>
          <w:bCs/>
          <w:color w:val="323232"/>
          <w:sz w:val="28"/>
          <w:szCs w:val="28"/>
        </w:rPr>
        <w:t xml:space="preserve">Не </w:t>
      </w:r>
      <w:proofErr w:type="gramStart"/>
      <w:r w:rsidRPr="00702F6D">
        <w:rPr>
          <w:rStyle w:val="a9"/>
          <w:b/>
          <w:bCs/>
          <w:color w:val="323232"/>
          <w:sz w:val="28"/>
          <w:szCs w:val="28"/>
        </w:rPr>
        <w:t>знавших</w:t>
      </w:r>
      <w:proofErr w:type="gramEnd"/>
      <w:r w:rsidRPr="00702F6D">
        <w:rPr>
          <w:rStyle w:val="a9"/>
          <w:b/>
          <w:bCs/>
          <w:color w:val="323232"/>
          <w:sz w:val="28"/>
          <w:szCs w:val="28"/>
        </w:rPr>
        <w:t xml:space="preserve"> милосердья и закона</w:t>
      </w:r>
    </w:p>
    <w:p w:rsidR="00190162" w:rsidRPr="00702F6D" w:rsidRDefault="00190162" w:rsidP="00190162">
      <w:pPr>
        <w:pStyle w:val="a4"/>
        <w:shd w:val="clear" w:color="auto" w:fill="FFFFFF"/>
        <w:spacing w:before="300" w:beforeAutospacing="0" w:after="300" w:afterAutospacing="0" w:line="360" w:lineRule="atLeast"/>
        <w:textAlignment w:val="baseline"/>
        <w:rPr>
          <w:color w:val="323232"/>
          <w:sz w:val="28"/>
          <w:szCs w:val="28"/>
        </w:rPr>
      </w:pPr>
      <w:r w:rsidRPr="00702F6D">
        <w:rPr>
          <w:rStyle w:val="a9"/>
          <w:b/>
          <w:bCs/>
          <w:color w:val="323232"/>
          <w:sz w:val="28"/>
          <w:szCs w:val="28"/>
        </w:rPr>
        <w:t xml:space="preserve">И </w:t>
      </w:r>
      <w:proofErr w:type="gramStart"/>
      <w:r w:rsidRPr="00702F6D">
        <w:rPr>
          <w:rStyle w:val="a9"/>
          <w:b/>
          <w:bCs/>
          <w:color w:val="323232"/>
          <w:sz w:val="28"/>
          <w:szCs w:val="28"/>
        </w:rPr>
        <w:t>равнодушных</w:t>
      </w:r>
      <w:proofErr w:type="gramEnd"/>
      <w:r w:rsidRPr="00702F6D">
        <w:rPr>
          <w:rStyle w:val="a9"/>
          <w:b/>
          <w:bCs/>
          <w:color w:val="323232"/>
          <w:sz w:val="28"/>
          <w:szCs w:val="28"/>
        </w:rPr>
        <w:t xml:space="preserve"> к красоте твоей.</w:t>
      </w:r>
    </w:p>
    <w:p w:rsidR="00190162" w:rsidRPr="00702F6D" w:rsidRDefault="00190162" w:rsidP="00190162">
      <w:pPr>
        <w:pStyle w:val="a4"/>
        <w:shd w:val="clear" w:color="auto" w:fill="FFFFFF"/>
        <w:spacing w:before="300" w:beforeAutospacing="0" w:after="300" w:afterAutospacing="0" w:line="360" w:lineRule="atLeast"/>
        <w:textAlignment w:val="baseline"/>
        <w:rPr>
          <w:color w:val="323232"/>
          <w:sz w:val="28"/>
          <w:szCs w:val="28"/>
        </w:rPr>
      </w:pPr>
      <w:r w:rsidRPr="00702F6D">
        <w:rPr>
          <w:rStyle w:val="a9"/>
          <w:b/>
          <w:bCs/>
          <w:color w:val="323232"/>
          <w:sz w:val="28"/>
          <w:szCs w:val="28"/>
        </w:rPr>
        <w:t>Но жив твой вечный дух средь пепла и камней.</w:t>
      </w:r>
    </w:p>
    <w:p w:rsidR="00190162" w:rsidRPr="00702F6D" w:rsidRDefault="00190162" w:rsidP="00190162">
      <w:pPr>
        <w:pStyle w:val="a4"/>
        <w:shd w:val="clear" w:color="auto" w:fill="FFFFFF"/>
        <w:jc w:val="both"/>
        <w:rPr>
          <w:color w:val="000000"/>
          <w:sz w:val="28"/>
          <w:szCs w:val="28"/>
        </w:rPr>
      </w:pPr>
      <w:r w:rsidRPr="00702F6D">
        <w:rPr>
          <w:color w:val="000000"/>
          <w:sz w:val="28"/>
          <w:szCs w:val="28"/>
        </w:rPr>
        <w:t>Учитель истории:</w:t>
      </w:r>
      <w:r w:rsidR="00FE640F" w:rsidRPr="00702F6D">
        <w:rPr>
          <w:color w:val="000000"/>
          <w:sz w:val="28"/>
          <w:szCs w:val="28"/>
        </w:rPr>
        <w:t xml:space="preserve"> </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lastRenderedPageBreak/>
        <w:t xml:space="preserve">В 1827 г. Национальное собрание избрало первого президента Греции. Им стал </w:t>
      </w:r>
      <w:proofErr w:type="spellStart"/>
      <w:r w:rsidRPr="00702F6D">
        <w:rPr>
          <w:color w:val="000000"/>
          <w:sz w:val="28"/>
          <w:szCs w:val="28"/>
        </w:rPr>
        <w:t>Иоаннис</w:t>
      </w:r>
      <w:proofErr w:type="spellEnd"/>
      <w:r w:rsidRPr="00702F6D">
        <w:rPr>
          <w:color w:val="000000"/>
          <w:sz w:val="28"/>
          <w:szCs w:val="28"/>
        </w:rPr>
        <w:t xml:space="preserve"> </w:t>
      </w:r>
      <w:proofErr w:type="spellStart"/>
      <w:r w:rsidRPr="00702F6D">
        <w:rPr>
          <w:color w:val="000000"/>
          <w:sz w:val="28"/>
          <w:szCs w:val="28"/>
        </w:rPr>
        <w:t>Каподистрия</w:t>
      </w:r>
      <w:proofErr w:type="spellEnd"/>
      <w:r w:rsidRPr="00702F6D">
        <w:rPr>
          <w:color w:val="000000"/>
          <w:sz w:val="28"/>
          <w:szCs w:val="28"/>
        </w:rPr>
        <w:t>. В этом же году Россия, Англия и Франция выступили гарантами автономии Греции</w:t>
      </w:r>
      <w:proofErr w:type="gramStart"/>
      <w:r w:rsidRPr="00702F6D">
        <w:rPr>
          <w:color w:val="000000"/>
          <w:sz w:val="28"/>
          <w:szCs w:val="28"/>
        </w:rPr>
        <w:t>.</w:t>
      </w:r>
      <w:proofErr w:type="gramEnd"/>
      <w:r w:rsidR="00F805A3" w:rsidRPr="00F805A3">
        <w:rPr>
          <w:color w:val="000000"/>
          <w:sz w:val="28"/>
          <w:szCs w:val="28"/>
        </w:rPr>
        <w:t xml:space="preserve"> </w:t>
      </w:r>
      <w:r w:rsidR="00F805A3">
        <w:rPr>
          <w:color w:val="000000"/>
          <w:sz w:val="28"/>
          <w:szCs w:val="28"/>
        </w:rPr>
        <w:t>(</w:t>
      </w:r>
      <w:proofErr w:type="gramStart"/>
      <w:r w:rsidR="00F805A3">
        <w:rPr>
          <w:color w:val="000000"/>
          <w:sz w:val="28"/>
          <w:szCs w:val="28"/>
        </w:rPr>
        <w:t>с</w:t>
      </w:r>
      <w:proofErr w:type="gramEnd"/>
      <w:r w:rsidR="00F805A3">
        <w:rPr>
          <w:color w:val="000000"/>
          <w:sz w:val="28"/>
          <w:szCs w:val="28"/>
        </w:rPr>
        <w:t>лайд №14</w:t>
      </w:r>
      <w:r w:rsidR="00F805A3" w:rsidRPr="00702F6D">
        <w:rPr>
          <w:color w:val="000000"/>
          <w:sz w:val="28"/>
          <w:szCs w:val="28"/>
        </w:rPr>
        <w:t>)</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 xml:space="preserve">Полагаясь на помощь России, </w:t>
      </w:r>
      <w:proofErr w:type="spellStart"/>
      <w:r w:rsidRPr="00702F6D">
        <w:rPr>
          <w:color w:val="000000"/>
          <w:sz w:val="28"/>
          <w:szCs w:val="28"/>
        </w:rPr>
        <w:t>Каподистрия</w:t>
      </w:r>
      <w:proofErr w:type="spellEnd"/>
      <w:r w:rsidRPr="00702F6D">
        <w:rPr>
          <w:color w:val="000000"/>
          <w:sz w:val="28"/>
          <w:szCs w:val="28"/>
        </w:rPr>
        <w:t xml:space="preserve"> вместе с преданным ему сенатом вел непримиримую борьбу с царившей в Греции анархией. Жестокость, к которой он управлял страной, грекам не нравилась. Многих раздражала </w:t>
      </w:r>
      <w:proofErr w:type="spellStart"/>
      <w:r w:rsidRPr="00702F6D">
        <w:rPr>
          <w:color w:val="000000"/>
          <w:sz w:val="28"/>
          <w:szCs w:val="28"/>
        </w:rPr>
        <w:t>прорусская</w:t>
      </w:r>
      <w:proofErr w:type="spellEnd"/>
      <w:r w:rsidRPr="00702F6D">
        <w:rPr>
          <w:color w:val="000000"/>
          <w:sz w:val="28"/>
          <w:szCs w:val="28"/>
        </w:rPr>
        <w:t xml:space="preserve"> ориентация президента. Накал борьбы нарастал. Оппозиция, подстрекаемая Англией, перешла к открытому вооруженному восстанию. В результате позорного террористического акта оборвалась жизнь </w:t>
      </w:r>
      <w:proofErr w:type="spellStart"/>
      <w:r w:rsidRPr="00702F6D">
        <w:rPr>
          <w:color w:val="000000"/>
          <w:sz w:val="28"/>
          <w:szCs w:val="28"/>
        </w:rPr>
        <w:t>Иоанниса</w:t>
      </w:r>
      <w:proofErr w:type="spellEnd"/>
      <w:r w:rsidRPr="00702F6D">
        <w:rPr>
          <w:color w:val="000000"/>
          <w:sz w:val="28"/>
          <w:szCs w:val="28"/>
        </w:rPr>
        <w:t xml:space="preserve"> </w:t>
      </w:r>
      <w:proofErr w:type="spellStart"/>
      <w:r w:rsidRPr="00702F6D">
        <w:rPr>
          <w:color w:val="000000"/>
          <w:sz w:val="28"/>
          <w:szCs w:val="28"/>
        </w:rPr>
        <w:t>Каподистрии</w:t>
      </w:r>
      <w:proofErr w:type="spellEnd"/>
      <w:r w:rsidRPr="00702F6D">
        <w:rPr>
          <w:color w:val="000000"/>
          <w:sz w:val="28"/>
          <w:szCs w:val="28"/>
        </w:rPr>
        <w:t>, который так много сделал для того, чтобы Греция обрела независимость.</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 xml:space="preserve">В итоге русско-турецкой войны в соответствии с </w:t>
      </w:r>
      <w:proofErr w:type="spellStart"/>
      <w:r w:rsidRPr="00702F6D">
        <w:rPr>
          <w:color w:val="000000"/>
          <w:sz w:val="28"/>
          <w:szCs w:val="28"/>
        </w:rPr>
        <w:t>Адрианопольским</w:t>
      </w:r>
      <w:proofErr w:type="spellEnd"/>
      <w:r w:rsidRPr="00702F6D">
        <w:rPr>
          <w:color w:val="000000"/>
          <w:sz w:val="28"/>
          <w:szCs w:val="28"/>
        </w:rPr>
        <w:t xml:space="preserve"> мирным договором Турция признала автономию Греции и с 1830 года Эллада является независимым государством.</w:t>
      </w:r>
    </w:p>
    <w:p w:rsidR="00AD7C33" w:rsidRPr="00702F6D" w:rsidRDefault="00AD7C33" w:rsidP="00AD7C33">
      <w:pPr>
        <w:pStyle w:val="a4"/>
        <w:shd w:val="clear" w:color="auto" w:fill="FFFFFF"/>
        <w:jc w:val="both"/>
        <w:rPr>
          <w:color w:val="000000"/>
          <w:sz w:val="28"/>
          <w:szCs w:val="28"/>
        </w:rPr>
      </w:pPr>
      <w:r w:rsidRPr="00702F6D">
        <w:rPr>
          <w:color w:val="000000"/>
          <w:sz w:val="28"/>
          <w:szCs w:val="28"/>
        </w:rPr>
        <w:t>Кровь, пролитая совместно греческими повстанцами и русскими солдатами и моряками за создание свободного и независимого государства, еще больше сблизила народы Греции и России</w:t>
      </w:r>
      <w:r w:rsidR="00F805A3">
        <w:rPr>
          <w:color w:val="000000"/>
          <w:sz w:val="28"/>
          <w:szCs w:val="28"/>
        </w:rPr>
        <w:t xml:space="preserve"> (слайд №14</w:t>
      </w:r>
      <w:r w:rsidR="00FE640F" w:rsidRPr="00702F6D">
        <w:rPr>
          <w:color w:val="000000"/>
          <w:sz w:val="28"/>
          <w:szCs w:val="28"/>
        </w:rPr>
        <w:t>)</w:t>
      </w:r>
    </w:p>
    <w:p w:rsidR="00190162" w:rsidRPr="00702F6D" w:rsidRDefault="001E33C6" w:rsidP="00190162">
      <w:pPr>
        <w:pStyle w:val="a4"/>
        <w:shd w:val="clear" w:color="auto" w:fill="FFFFFF"/>
        <w:jc w:val="both"/>
        <w:rPr>
          <w:color w:val="000000"/>
          <w:sz w:val="28"/>
          <w:szCs w:val="28"/>
        </w:rPr>
      </w:pPr>
      <w:r w:rsidRPr="00702F6D">
        <w:rPr>
          <w:color w:val="000000"/>
          <w:sz w:val="28"/>
          <w:szCs w:val="28"/>
        </w:rPr>
        <w:t>3</w:t>
      </w:r>
      <w:r w:rsidR="00190162" w:rsidRPr="00702F6D">
        <w:rPr>
          <w:color w:val="000000"/>
          <w:sz w:val="28"/>
          <w:szCs w:val="28"/>
        </w:rPr>
        <w:t xml:space="preserve"> ученик: </w:t>
      </w:r>
    </w:p>
    <w:p w:rsidR="00154BA6" w:rsidRPr="00F805A3" w:rsidRDefault="00154BA6" w:rsidP="00520C88">
      <w:pPr>
        <w:shd w:val="clear" w:color="auto" w:fill="FFFFFF"/>
        <w:spacing w:before="100" w:beforeAutospacing="1" w:after="0" w:line="240" w:lineRule="auto"/>
        <w:rPr>
          <w:rFonts w:ascii="Times New Roman" w:eastAsia="Times New Roman" w:hAnsi="Times New Roman" w:cs="Times New Roman"/>
          <w:b/>
          <w:color w:val="000000"/>
          <w:sz w:val="28"/>
          <w:szCs w:val="28"/>
          <w:lang w:eastAsia="ru-RU"/>
        </w:rPr>
      </w:pPr>
      <w:r w:rsidRPr="00F805A3">
        <w:rPr>
          <w:rFonts w:ascii="Times New Roman" w:eastAsia="Calibri" w:hAnsi="Times New Roman" w:cs="Times New Roman"/>
          <w:b/>
          <w:i/>
          <w:color w:val="0000FF"/>
          <w:sz w:val="28"/>
          <w:szCs w:val="28"/>
          <w:u w:val="single"/>
        </w:rPr>
        <w:t>Грек</w:t>
      </w:r>
      <w:proofErr w:type="gramStart"/>
      <w:r w:rsidRPr="00F805A3">
        <w:rPr>
          <w:rFonts w:ascii="Times New Roman" w:eastAsia="Calibri" w:hAnsi="Times New Roman" w:cs="Times New Roman"/>
          <w:b/>
          <w:i/>
          <w:color w:val="0000FF"/>
          <w:sz w:val="28"/>
          <w:szCs w:val="28"/>
          <w:u w:val="single"/>
        </w:rPr>
        <w:t>и-</w:t>
      </w:r>
      <w:proofErr w:type="gramEnd"/>
      <w:r w:rsidRPr="00F805A3">
        <w:rPr>
          <w:rFonts w:ascii="Times New Roman" w:eastAsia="Calibri" w:hAnsi="Times New Roman" w:cs="Times New Roman"/>
          <w:b/>
          <w:i/>
          <w:color w:val="0000FF"/>
          <w:sz w:val="28"/>
          <w:szCs w:val="28"/>
          <w:u w:val="single"/>
        </w:rPr>
        <w:t xml:space="preserve"> переселенцы</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Рвались греки из крымской неволи</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На Кавказ, словно птицы на юг.</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И казачья земля Ставрополья</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Им давала тепло и приют.</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Шли из Турции единоверцы</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И селились близ гор снеговых.</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И Россия с отзывчивым сердцем</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Их встречала как братьев родных.</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 xml:space="preserve">Выносили </w:t>
      </w:r>
      <w:proofErr w:type="spellStart"/>
      <w:r w:rsidRPr="00702F6D">
        <w:rPr>
          <w:rFonts w:ascii="Times New Roman" w:eastAsia="Calibri" w:hAnsi="Times New Roman" w:cs="Times New Roman"/>
          <w:sz w:val="28"/>
          <w:szCs w:val="28"/>
        </w:rPr>
        <w:t>понтийцы</w:t>
      </w:r>
      <w:proofErr w:type="spellEnd"/>
      <w:r w:rsidRPr="00702F6D">
        <w:rPr>
          <w:rFonts w:ascii="Times New Roman" w:eastAsia="Calibri" w:hAnsi="Times New Roman" w:cs="Times New Roman"/>
          <w:sz w:val="28"/>
          <w:szCs w:val="28"/>
        </w:rPr>
        <w:t xml:space="preserve"> невзгоды,</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Разделяя судьбу до конца</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Вместе с русским бесстрашным народом,</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Ставя храмы и славя творца.</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lastRenderedPageBreak/>
        <w:t>Потому- то, как мощные реки,</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Что вливаются в море одно,</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Дружба наших народов навеки,</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И иссякнуть уж ей не дано</w:t>
      </w:r>
      <w:r w:rsidR="001E33C6" w:rsidRPr="00702F6D">
        <w:rPr>
          <w:rFonts w:ascii="Times New Roman" w:eastAsia="Calibri" w:hAnsi="Times New Roman" w:cs="Times New Roman"/>
          <w:sz w:val="28"/>
          <w:szCs w:val="28"/>
        </w:rPr>
        <w:t xml:space="preserve"> </w:t>
      </w:r>
      <w:r w:rsidRPr="00702F6D">
        <w:rPr>
          <w:rFonts w:ascii="Times New Roman" w:eastAsia="Calibri" w:hAnsi="Times New Roman" w:cs="Times New Roman"/>
          <w:sz w:val="28"/>
          <w:szCs w:val="28"/>
        </w:rPr>
        <w:t>.</w:t>
      </w:r>
      <w:r w:rsidR="00671768">
        <w:rPr>
          <w:rFonts w:ascii="Times New Roman" w:eastAsia="Calibri" w:hAnsi="Times New Roman" w:cs="Times New Roman"/>
          <w:sz w:val="28"/>
          <w:szCs w:val="28"/>
        </w:rPr>
        <w:t xml:space="preserve"> </w:t>
      </w:r>
      <w:r w:rsidR="001E33C6" w:rsidRPr="00702F6D">
        <w:rPr>
          <w:rFonts w:ascii="Times New Roman" w:eastAsia="Calibri" w:hAnsi="Times New Roman" w:cs="Times New Roman"/>
          <w:sz w:val="28"/>
          <w:szCs w:val="28"/>
        </w:rPr>
        <w:t xml:space="preserve"> </w:t>
      </w:r>
      <w:r w:rsidRPr="00702F6D">
        <w:rPr>
          <w:rFonts w:ascii="Times New Roman" w:eastAsia="Calibri" w:hAnsi="Times New Roman" w:cs="Times New Roman"/>
          <w:sz w:val="28"/>
          <w:szCs w:val="28"/>
        </w:rPr>
        <w:t>(С.Рыбалко)</w:t>
      </w:r>
    </w:p>
    <w:p w:rsidR="00154BA6" w:rsidRPr="00702F6D" w:rsidRDefault="00427966" w:rsidP="00154BA6">
      <w:pPr>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w:t>
      </w:r>
      <w:r w:rsidR="00154BA6" w:rsidRPr="00702F6D">
        <w:rPr>
          <w:rFonts w:ascii="Times New Roman" w:eastAsia="Calibri" w:hAnsi="Times New Roman" w:cs="Times New Roman"/>
          <w:sz w:val="28"/>
          <w:szCs w:val="28"/>
        </w:rPr>
        <w:t xml:space="preserve">Фактически православие и общественное самоуправление спасли греков от </w:t>
      </w:r>
      <w:proofErr w:type="spellStart"/>
      <w:r w:rsidR="00154BA6" w:rsidRPr="00702F6D">
        <w:rPr>
          <w:rFonts w:ascii="Times New Roman" w:eastAsia="Calibri" w:hAnsi="Times New Roman" w:cs="Times New Roman"/>
          <w:sz w:val="28"/>
          <w:szCs w:val="28"/>
        </w:rPr>
        <w:t>отуречивания</w:t>
      </w:r>
      <w:proofErr w:type="spellEnd"/>
      <w:r w:rsidR="00154BA6" w:rsidRPr="00702F6D">
        <w:rPr>
          <w:rFonts w:ascii="Times New Roman" w:eastAsia="Calibri" w:hAnsi="Times New Roman" w:cs="Times New Roman"/>
          <w:sz w:val="28"/>
          <w:szCs w:val="28"/>
        </w:rPr>
        <w:t>. Россия приняла в то время под свое покровительство своих единоверцев, мно</w:t>
      </w:r>
      <w:r w:rsidR="001E33C6" w:rsidRPr="00702F6D">
        <w:rPr>
          <w:rFonts w:ascii="Times New Roman" w:eastAsia="Calibri" w:hAnsi="Times New Roman" w:cs="Times New Roman"/>
          <w:sz w:val="28"/>
          <w:szCs w:val="28"/>
        </w:rPr>
        <w:t>гие из которых служили царю  и О</w:t>
      </w:r>
      <w:r w:rsidR="00154BA6" w:rsidRPr="00702F6D">
        <w:rPr>
          <w:rFonts w:ascii="Times New Roman" w:eastAsia="Calibri" w:hAnsi="Times New Roman" w:cs="Times New Roman"/>
          <w:sz w:val="28"/>
          <w:szCs w:val="28"/>
        </w:rPr>
        <w:t>течеству верой и правдой. Россия стала для них второй Родиной.</w:t>
      </w:r>
    </w:p>
    <w:p w:rsidR="00154BA6" w:rsidRPr="00702F6D" w:rsidRDefault="00154BA6" w:rsidP="00154BA6">
      <w:pPr>
        <w:rPr>
          <w:rFonts w:ascii="Times New Roman" w:eastAsia="Calibri" w:hAnsi="Times New Roman" w:cs="Times New Roman"/>
          <w:sz w:val="28"/>
          <w:szCs w:val="28"/>
        </w:rPr>
      </w:pPr>
      <w:r w:rsidRPr="00702F6D">
        <w:rPr>
          <w:rFonts w:ascii="Times New Roman" w:eastAsia="Calibri" w:hAnsi="Times New Roman" w:cs="Times New Roman"/>
          <w:sz w:val="28"/>
          <w:szCs w:val="28"/>
        </w:rPr>
        <w:t>Если рассматривать исторические вехи развития отношений греческого народа с народами Северного Кавказа,  то нельзя обойти молчанием биографии греков, служивших России как настоящие патриоты. Среди ни</w:t>
      </w:r>
      <w:proofErr w:type="gramStart"/>
      <w:r w:rsidRPr="00702F6D">
        <w:rPr>
          <w:rFonts w:ascii="Times New Roman" w:eastAsia="Calibri" w:hAnsi="Times New Roman" w:cs="Times New Roman"/>
          <w:sz w:val="28"/>
          <w:szCs w:val="28"/>
        </w:rPr>
        <w:t>х-</w:t>
      </w:r>
      <w:proofErr w:type="gramEnd"/>
      <w:r w:rsidRPr="00702F6D">
        <w:rPr>
          <w:rFonts w:ascii="Times New Roman" w:eastAsia="Calibri" w:hAnsi="Times New Roman" w:cs="Times New Roman"/>
          <w:sz w:val="28"/>
          <w:szCs w:val="28"/>
        </w:rPr>
        <w:t xml:space="preserve"> Иоанн </w:t>
      </w:r>
      <w:proofErr w:type="spellStart"/>
      <w:r w:rsidRPr="00702F6D">
        <w:rPr>
          <w:rFonts w:ascii="Times New Roman" w:eastAsia="Calibri" w:hAnsi="Times New Roman" w:cs="Times New Roman"/>
          <w:sz w:val="28"/>
          <w:szCs w:val="28"/>
        </w:rPr>
        <w:t>Каподистрия</w:t>
      </w:r>
      <w:proofErr w:type="spellEnd"/>
      <w:r w:rsidRPr="00702F6D">
        <w:rPr>
          <w:rFonts w:ascii="Times New Roman" w:eastAsia="Calibri" w:hAnsi="Times New Roman" w:cs="Times New Roman"/>
          <w:sz w:val="28"/>
          <w:szCs w:val="28"/>
        </w:rPr>
        <w:t>, грек по национальности, приглашенный в 1815 году царем Александром на пост министра иностранных дел в России , а с 1827 стал президентом Греции, Николай Егорович Никифораки губернатор Ставропольской губернии, многое сделавший для ее процветания.</w:t>
      </w:r>
    </w:p>
    <w:p w:rsidR="001E33C6" w:rsidRPr="00702F6D" w:rsidRDefault="001E33C6" w:rsidP="00FE640F">
      <w:pPr>
        <w:rPr>
          <w:rFonts w:ascii="Times New Roman" w:hAnsi="Times New Roman" w:cs="Times New Roman"/>
          <w:color w:val="000000"/>
          <w:sz w:val="28"/>
          <w:szCs w:val="28"/>
        </w:rPr>
      </w:pPr>
      <w:r w:rsidRPr="00702F6D">
        <w:rPr>
          <w:rFonts w:ascii="Times New Roman" w:hAnsi="Times New Roman" w:cs="Times New Roman"/>
          <w:color w:val="000000"/>
          <w:sz w:val="28"/>
          <w:szCs w:val="28"/>
        </w:rPr>
        <w:t>А через сто лет потомки русской аристократии, когда-то горячо поддержавшей освободительную борьбу греков, сами оказались в положении изгнанников и искали в Греции спасения от преследований большевиков.</w:t>
      </w:r>
      <w:r w:rsidR="00FE640F" w:rsidRPr="00702F6D">
        <w:rPr>
          <w:rFonts w:ascii="Times New Roman" w:hAnsi="Times New Roman" w:cs="Times New Roman"/>
          <w:color w:val="000000"/>
          <w:sz w:val="28"/>
          <w:szCs w:val="28"/>
        </w:rPr>
        <w:t xml:space="preserve"> </w:t>
      </w:r>
      <w:r w:rsidRPr="00702F6D">
        <w:rPr>
          <w:rFonts w:ascii="Times New Roman" w:hAnsi="Times New Roman" w:cs="Times New Roman"/>
          <w:color w:val="000000"/>
          <w:sz w:val="28"/>
          <w:szCs w:val="28"/>
        </w:rPr>
        <w:t>Оставшиеся в России греки во времена сталинского режима были подвергнуты насильственной депортации в Северный Казахстан.</w:t>
      </w:r>
      <w:r w:rsidR="00FE640F" w:rsidRPr="00702F6D">
        <w:rPr>
          <w:rFonts w:ascii="Times New Roman" w:hAnsi="Times New Roman" w:cs="Times New Roman"/>
          <w:color w:val="000000"/>
          <w:sz w:val="28"/>
          <w:szCs w:val="28"/>
        </w:rPr>
        <w:t xml:space="preserve"> </w:t>
      </w:r>
      <w:r w:rsidRPr="00702F6D">
        <w:rPr>
          <w:rFonts w:ascii="Times New Roman" w:hAnsi="Times New Roman" w:cs="Times New Roman"/>
          <w:color w:val="000000"/>
          <w:sz w:val="28"/>
          <w:szCs w:val="28"/>
        </w:rPr>
        <w:t>Середина двадцатого века оказалась для Греции не менее трагичной, и новые волны, на этот раз греческих эмигрантов, оказались в России.</w:t>
      </w:r>
    </w:p>
    <w:p w:rsidR="00F805A3" w:rsidRDefault="001E33C6" w:rsidP="00FE640F">
      <w:pPr>
        <w:pStyle w:val="a4"/>
        <w:shd w:val="clear" w:color="auto" w:fill="FFFFFF"/>
        <w:jc w:val="both"/>
        <w:rPr>
          <w:color w:val="000000"/>
          <w:sz w:val="28"/>
          <w:szCs w:val="28"/>
        </w:rPr>
      </w:pPr>
      <w:r w:rsidRPr="00702F6D">
        <w:rPr>
          <w:color w:val="000000"/>
          <w:sz w:val="28"/>
          <w:szCs w:val="28"/>
        </w:rPr>
        <w:t>Новое время позволило многим народам осознать свою национальную самобытность. В 1990-ых по всей территории бывшего СССР образовывались греческие общества, пропагандирующие культуру и традиции предков. И хотя значительная часть греков вернулась на историческую Родину, активная деятельность греческих обществ в России продолжается</w:t>
      </w:r>
      <w:proofErr w:type="gramStart"/>
      <w:r w:rsidR="00702F6D">
        <w:rPr>
          <w:color w:val="000000"/>
          <w:sz w:val="28"/>
          <w:szCs w:val="28"/>
        </w:rPr>
        <w:t xml:space="preserve"> </w:t>
      </w:r>
      <w:r w:rsidR="00520C88" w:rsidRPr="00702F6D">
        <w:rPr>
          <w:color w:val="000000"/>
          <w:sz w:val="28"/>
          <w:szCs w:val="28"/>
        </w:rPr>
        <w:t>Р</w:t>
      </w:r>
      <w:proofErr w:type="gramEnd"/>
      <w:r w:rsidR="00520C88" w:rsidRPr="00702F6D">
        <w:rPr>
          <w:color w:val="000000"/>
          <w:sz w:val="28"/>
          <w:szCs w:val="28"/>
        </w:rPr>
        <w:t>азвиваются культурные и экономические связи наших стран. Создана Ассоциация делового и культурного сотрудничества. Работает Греко-Российская торгово-промышленная палата, обеспечивающая инвестиции греческих деловых кругов в российскую экономику.</w:t>
      </w:r>
      <w:r w:rsidR="00F805A3">
        <w:rPr>
          <w:color w:val="000000"/>
          <w:sz w:val="28"/>
          <w:szCs w:val="28"/>
        </w:rPr>
        <w:t xml:space="preserve"> </w:t>
      </w:r>
    </w:p>
    <w:p w:rsidR="00FE640F" w:rsidRPr="00427966" w:rsidRDefault="00F805A3" w:rsidP="00FE640F">
      <w:pPr>
        <w:pStyle w:val="a4"/>
        <w:shd w:val="clear" w:color="auto" w:fill="FFFFFF"/>
        <w:jc w:val="both"/>
        <w:rPr>
          <w:color w:val="000000"/>
          <w:sz w:val="28"/>
          <w:szCs w:val="28"/>
        </w:rPr>
      </w:pPr>
      <w:r>
        <w:rPr>
          <w:color w:val="000000"/>
          <w:sz w:val="28"/>
          <w:szCs w:val="28"/>
        </w:rPr>
        <w:t>(слайд №15-18</w:t>
      </w:r>
      <w:r w:rsidR="00FE640F" w:rsidRPr="00702F6D">
        <w:rPr>
          <w:color w:val="000000"/>
          <w:sz w:val="28"/>
          <w:szCs w:val="28"/>
        </w:rPr>
        <w:t>)</w:t>
      </w:r>
    </w:p>
    <w:p w:rsidR="00427966" w:rsidRPr="00427966" w:rsidRDefault="00427966" w:rsidP="00FE640F">
      <w:pPr>
        <w:pStyle w:val="a4"/>
        <w:shd w:val="clear" w:color="auto" w:fill="FFFFFF"/>
        <w:jc w:val="both"/>
        <w:rPr>
          <w:color w:val="000000"/>
          <w:sz w:val="28"/>
          <w:szCs w:val="28"/>
        </w:rPr>
      </w:pPr>
      <w:r>
        <w:rPr>
          <w:color w:val="000000"/>
          <w:sz w:val="28"/>
          <w:szCs w:val="28"/>
        </w:rPr>
        <w:t>Подведение итогов классного часа.  Рефлексия.</w:t>
      </w:r>
    </w:p>
    <w:p w:rsidR="00154BA6" w:rsidRPr="00427966" w:rsidRDefault="00FE640F" w:rsidP="00427966">
      <w:pPr>
        <w:pStyle w:val="a4"/>
        <w:shd w:val="clear" w:color="auto" w:fill="FFFFFF"/>
        <w:jc w:val="both"/>
        <w:rPr>
          <w:color w:val="000000"/>
          <w:sz w:val="28"/>
          <w:szCs w:val="28"/>
        </w:rPr>
      </w:pPr>
      <w:r w:rsidRPr="00702F6D">
        <w:rPr>
          <w:color w:val="000000"/>
          <w:sz w:val="28"/>
          <w:szCs w:val="28"/>
        </w:rPr>
        <w:t xml:space="preserve">Спасибо за внимание! </w:t>
      </w:r>
    </w:p>
    <w:sectPr w:rsidR="00154BA6" w:rsidRPr="00427966" w:rsidSect="00405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04EF"/>
    <w:multiLevelType w:val="multilevel"/>
    <w:tmpl w:val="FE4C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801EC"/>
    <w:rsid w:val="0001235F"/>
    <w:rsid w:val="00036E04"/>
    <w:rsid w:val="000C6AC8"/>
    <w:rsid w:val="00154BA6"/>
    <w:rsid w:val="00166A08"/>
    <w:rsid w:val="00190162"/>
    <w:rsid w:val="001B5774"/>
    <w:rsid w:val="001E33C6"/>
    <w:rsid w:val="001F0FCB"/>
    <w:rsid w:val="001F106E"/>
    <w:rsid w:val="002E0B59"/>
    <w:rsid w:val="0038544D"/>
    <w:rsid w:val="003B5F6A"/>
    <w:rsid w:val="00405A4E"/>
    <w:rsid w:val="00427966"/>
    <w:rsid w:val="004A3E7C"/>
    <w:rsid w:val="004B4F68"/>
    <w:rsid w:val="004E0E06"/>
    <w:rsid w:val="00520C88"/>
    <w:rsid w:val="00524982"/>
    <w:rsid w:val="00555D35"/>
    <w:rsid w:val="00562E0B"/>
    <w:rsid w:val="00583FD8"/>
    <w:rsid w:val="00601B7E"/>
    <w:rsid w:val="00653983"/>
    <w:rsid w:val="00671768"/>
    <w:rsid w:val="00701F39"/>
    <w:rsid w:val="00702F6D"/>
    <w:rsid w:val="00747674"/>
    <w:rsid w:val="00762C04"/>
    <w:rsid w:val="00783D82"/>
    <w:rsid w:val="007A3D88"/>
    <w:rsid w:val="007C3571"/>
    <w:rsid w:val="007F19E1"/>
    <w:rsid w:val="007F1D3D"/>
    <w:rsid w:val="0082327E"/>
    <w:rsid w:val="00827911"/>
    <w:rsid w:val="00842D8B"/>
    <w:rsid w:val="008740CC"/>
    <w:rsid w:val="00914C08"/>
    <w:rsid w:val="00951421"/>
    <w:rsid w:val="00960519"/>
    <w:rsid w:val="0098089A"/>
    <w:rsid w:val="00A4042D"/>
    <w:rsid w:val="00AD7C33"/>
    <w:rsid w:val="00AF31E2"/>
    <w:rsid w:val="00B30526"/>
    <w:rsid w:val="00BE66DA"/>
    <w:rsid w:val="00C02931"/>
    <w:rsid w:val="00D04CF7"/>
    <w:rsid w:val="00D41205"/>
    <w:rsid w:val="00D801EC"/>
    <w:rsid w:val="00DB63FB"/>
    <w:rsid w:val="00DE718E"/>
    <w:rsid w:val="00E32B96"/>
    <w:rsid w:val="00ED5859"/>
    <w:rsid w:val="00F21935"/>
    <w:rsid w:val="00F247D4"/>
    <w:rsid w:val="00F805A3"/>
    <w:rsid w:val="00F94607"/>
    <w:rsid w:val="00FA74D3"/>
    <w:rsid w:val="00FE6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user-name">
    <w:name w:val="header-user-name"/>
    <w:basedOn w:val="a0"/>
    <w:rsid w:val="00166A08"/>
  </w:style>
  <w:style w:type="paragraph" w:styleId="a3">
    <w:name w:val="No Spacing"/>
    <w:uiPriority w:val="1"/>
    <w:qFormat/>
    <w:rsid w:val="00B30526"/>
    <w:pPr>
      <w:spacing w:after="0" w:line="240" w:lineRule="auto"/>
    </w:pPr>
    <w:rPr>
      <w:rFonts w:eastAsiaTheme="minorEastAsia"/>
      <w:lang w:eastAsia="ru-RU"/>
    </w:rPr>
  </w:style>
  <w:style w:type="paragraph" w:styleId="a4">
    <w:name w:val="Normal (Web)"/>
    <w:basedOn w:val="a"/>
    <w:uiPriority w:val="99"/>
    <w:unhideWhenUsed/>
    <w:rsid w:val="00F94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607"/>
    <w:rPr>
      <w:b/>
      <w:bCs/>
    </w:rPr>
  </w:style>
  <w:style w:type="paragraph" w:customStyle="1" w:styleId="textdoc">
    <w:name w:val="textdoc"/>
    <w:basedOn w:val="a"/>
    <w:rsid w:val="002E0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0B59"/>
  </w:style>
  <w:style w:type="character" w:styleId="a6">
    <w:name w:val="Hyperlink"/>
    <w:basedOn w:val="a0"/>
    <w:uiPriority w:val="99"/>
    <w:semiHidden/>
    <w:unhideWhenUsed/>
    <w:rsid w:val="002E0B59"/>
    <w:rPr>
      <w:color w:val="0000FF"/>
      <w:u w:val="single"/>
    </w:rPr>
  </w:style>
  <w:style w:type="paragraph" w:styleId="a7">
    <w:name w:val="Balloon Text"/>
    <w:basedOn w:val="a"/>
    <w:link w:val="a8"/>
    <w:uiPriority w:val="99"/>
    <w:semiHidden/>
    <w:unhideWhenUsed/>
    <w:rsid w:val="002E0B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0B59"/>
    <w:rPr>
      <w:rFonts w:ascii="Tahoma" w:hAnsi="Tahoma" w:cs="Tahoma"/>
      <w:sz w:val="16"/>
      <w:szCs w:val="16"/>
    </w:rPr>
  </w:style>
  <w:style w:type="character" w:styleId="a9">
    <w:name w:val="Emphasis"/>
    <w:basedOn w:val="a0"/>
    <w:uiPriority w:val="20"/>
    <w:qFormat/>
    <w:rsid w:val="00AD7C33"/>
    <w:rPr>
      <w:i/>
      <w:iCs/>
    </w:rPr>
  </w:style>
</w:styles>
</file>

<file path=word/webSettings.xml><?xml version="1.0" encoding="utf-8"?>
<w:webSettings xmlns:r="http://schemas.openxmlformats.org/officeDocument/2006/relationships" xmlns:w="http://schemas.openxmlformats.org/wordprocessingml/2006/main">
  <w:divs>
    <w:div w:id="78913738">
      <w:bodyDiv w:val="1"/>
      <w:marLeft w:val="0"/>
      <w:marRight w:val="0"/>
      <w:marTop w:val="0"/>
      <w:marBottom w:val="0"/>
      <w:divBdr>
        <w:top w:val="none" w:sz="0" w:space="0" w:color="auto"/>
        <w:left w:val="none" w:sz="0" w:space="0" w:color="auto"/>
        <w:bottom w:val="none" w:sz="0" w:space="0" w:color="auto"/>
        <w:right w:val="none" w:sz="0" w:space="0" w:color="auto"/>
      </w:divBdr>
    </w:div>
    <w:div w:id="164441097">
      <w:bodyDiv w:val="1"/>
      <w:marLeft w:val="0"/>
      <w:marRight w:val="0"/>
      <w:marTop w:val="0"/>
      <w:marBottom w:val="0"/>
      <w:divBdr>
        <w:top w:val="none" w:sz="0" w:space="0" w:color="auto"/>
        <w:left w:val="none" w:sz="0" w:space="0" w:color="auto"/>
        <w:bottom w:val="none" w:sz="0" w:space="0" w:color="auto"/>
        <w:right w:val="none" w:sz="0" w:space="0" w:color="auto"/>
      </w:divBdr>
    </w:div>
    <w:div w:id="423066129">
      <w:bodyDiv w:val="1"/>
      <w:marLeft w:val="0"/>
      <w:marRight w:val="0"/>
      <w:marTop w:val="0"/>
      <w:marBottom w:val="0"/>
      <w:divBdr>
        <w:top w:val="none" w:sz="0" w:space="0" w:color="auto"/>
        <w:left w:val="none" w:sz="0" w:space="0" w:color="auto"/>
        <w:bottom w:val="none" w:sz="0" w:space="0" w:color="auto"/>
        <w:right w:val="none" w:sz="0" w:space="0" w:color="auto"/>
      </w:divBdr>
    </w:div>
    <w:div w:id="850796171">
      <w:bodyDiv w:val="1"/>
      <w:marLeft w:val="0"/>
      <w:marRight w:val="0"/>
      <w:marTop w:val="0"/>
      <w:marBottom w:val="0"/>
      <w:divBdr>
        <w:top w:val="none" w:sz="0" w:space="0" w:color="auto"/>
        <w:left w:val="none" w:sz="0" w:space="0" w:color="auto"/>
        <w:bottom w:val="none" w:sz="0" w:space="0" w:color="auto"/>
        <w:right w:val="none" w:sz="0" w:space="0" w:color="auto"/>
      </w:divBdr>
    </w:div>
    <w:div w:id="1529949953">
      <w:bodyDiv w:val="1"/>
      <w:marLeft w:val="0"/>
      <w:marRight w:val="0"/>
      <w:marTop w:val="0"/>
      <w:marBottom w:val="0"/>
      <w:divBdr>
        <w:top w:val="none" w:sz="0" w:space="0" w:color="auto"/>
        <w:left w:val="none" w:sz="0" w:space="0" w:color="auto"/>
        <w:bottom w:val="none" w:sz="0" w:space="0" w:color="auto"/>
        <w:right w:val="none" w:sz="0" w:space="0" w:color="auto"/>
      </w:divBdr>
    </w:div>
    <w:div w:id="20908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hyperlink" Target="http://budennovsk.org/?attachment_id=32142"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84C33D-A175-4B10-98D8-BA0F26E1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3310</Words>
  <Characters>18870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2013-09-29T15:51:00Z</dcterms:created>
  <dcterms:modified xsi:type="dcterms:W3CDTF">2013-10-02T18:36:00Z</dcterms:modified>
</cp:coreProperties>
</file>