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9C" w:rsidRPr="008717E0" w:rsidRDefault="0000289C" w:rsidP="0000289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84F">
        <w:rPr>
          <w:rFonts w:ascii="Times New Roman" w:hAnsi="Times New Roman" w:cs="Times New Roman"/>
          <w:sz w:val="28"/>
          <w:szCs w:val="28"/>
        </w:rPr>
        <w:t>«</w:t>
      </w:r>
      <w:r w:rsidRPr="004D084F">
        <w:rPr>
          <w:rStyle w:val="a4"/>
          <w:rFonts w:ascii="Times New Roman" w:hAnsi="Times New Roman" w:cs="Times New Roman"/>
          <w:bCs/>
          <w:color w:val="000000"/>
          <w:sz w:val="28"/>
          <w:szCs w:val="28"/>
        </w:rPr>
        <w:t>ПОДГОТОВКА ДЕТЕЙ СТАРШЕГО ДОШКОЛЬНОГО ВОЗРАСТА К ОБУЧЕНИЮ В ШКОЛЕ СРЕДСТВАМИ ФИЗИЧЕСКОГО ВОСПИТАНИЯ</w:t>
      </w:r>
      <w:r w:rsidRPr="004D084F">
        <w:rPr>
          <w:rFonts w:ascii="Times New Roman" w:hAnsi="Times New Roman" w:cs="Times New Roman"/>
          <w:i/>
          <w:sz w:val="28"/>
          <w:szCs w:val="28"/>
        </w:rPr>
        <w:t>»</w:t>
      </w:r>
    </w:p>
    <w:p w:rsidR="00F350B4" w:rsidRPr="00326E1C" w:rsidRDefault="0000289C" w:rsidP="00F350B4">
      <w:pPr>
        <w:spacing w:line="360" w:lineRule="auto"/>
        <w:ind w:left="-36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02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Вопросу готовности ребенка дошкольного возраста к обучению в школе в современной системе образования уделяется огромное внимание. Во многом это определенно многокомпонентностью данного понятия. Все элементы структуры готовности взаимосвязаны друг с другом и в совокупности определяют успешность адаптации и обучения детей в школе. </w:t>
      </w:r>
      <w:r w:rsidR="00F350B4" w:rsidRPr="00326E1C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немаловажную роль играет уровень физической готовности ребенка к обучению в школе. Для успешного обучения в школе ребенку необходима не только умственная, нравственно-волевая подготовка, но и физическая. Меняющийся уклад жизни, нарушение старых привычек, возрастание умственных нагрузок, установление новых взаимоотношений с учителем и сверстниками – факторы значительного напряжения нервной системы и других функциональных систем детского организма, что сказывается на здоровье ребенка в целом. Не случайно на первом году обучения в школе у многих детей возрастает заболеваемость.</w:t>
      </w:r>
      <w:r w:rsidR="00F350B4" w:rsidRPr="00326E1C">
        <w:rPr>
          <w:rFonts w:ascii="Times New Roman" w:hAnsi="Times New Roman" w:cs="Times New Roman"/>
          <w:sz w:val="28"/>
          <w:szCs w:val="28"/>
        </w:rPr>
        <w:t xml:space="preserve"> Сегодня основной целью физического образования является обеспечение гармоничного развития личности с высокой умственной, физической и социальной активностью.</w:t>
      </w:r>
    </w:p>
    <w:p w:rsidR="00C124E0" w:rsidRPr="00326E1C" w:rsidRDefault="00C124E0" w:rsidP="00C124E0">
      <w:pPr>
        <w:spacing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26E1C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МДОУ «Ягодка» города Лабытнанги ЯНАО в течение 2010-2011 и 2011-2012 учебных годов.  В исследовании принимало участие 2 группы дошкольников (сначала старших, а потом подготовительных групп). В 2010-2011 учебном году (в сентябре и апреле) была проведена диагностика психического и физического развития всех детей данных групп. </w:t>
      </w:r>
    </w:p>
    <w:p w:rsidR="00CD1B2A" w:rsidRDefault="00C124E0" w:rsidP="00C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1C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в это время проводились по единой программе – «Детство». </w:t>
      </w:r>
      <w:r w:rsidR="001F3604">
        <w:rPr>
          <w:rFonts w:ascii="Times New Roman" w:hAnsi="Times New Roman" w:cs="Times New Roman"/>
          <w:sz w:val="28"/>
          <w:szCs w:val="28"/>
        </w:rPr>
        <w:t>А</w:t>
      </w:r>
      <w:r w:rsidRPr="00326E1C">
        <w:rPr>
          <w:rFonts w:ascii="Times New Roman" w:hAnsi="Times New Roman" w:cs="Times New Roman"/>
          <w:sz w:val="28"/>
          <w:szCs w:val="28"/>
        </w:rPr>
        <w:t>нализ результатов диагностики показателей психического и физического развития в 2011-2012 учебном го</w:t>
      </w:r>
      <w:r w:rsidR="00CD1B2A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="00CD1B2A">
        <w:rPr>
          <w:rFonts w:ascii="Times New Roman" w:hAnsi="Times New Roman" w:cs="Times New Roman"/>
          <w:sz w:val="28"/>
          <w:szCs w:val="28"/>
        </w:rPr>
        <w:t xml:space="preserve">  </w:t>
      </w:r>
      <w:r w:rsidR="00CD1B2A" w:rsidRPr="00326E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B2A" w:rsidRPr="00326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AB4" w:rsidRPr="00325D9C" w:rsidRDefault="00CD1B2A" w:rsidP="00C970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38F">
        <w:rPr>
          <w:rFonts w:ascii="Times New Roman" w:hAnsi="Times New Roman"/>
          <w:sz w:val="28"/>
          <w:szCs w:val="28"/>
        </w:rPr>
        <w:t xml:space="preserve">Для изучения </w:t>
      </w:r>
      <w:r w:rsidRPr="0055538F">
        <w:rPr>
          <w:rFonts w:ascii="Times New Roman" w:hAnsi="Times New Roman"/>
          <w:b/>
          <w:sz w:val="28"/>
          <w:szCs w:val="28"/>
        </w:rPr>
        <w:t>двигательной подготовленности</w:t>
      </w:r>
      <w:r w:rsidRPr="0055538F">
        <w:rPr>
          <w:rFonts w:ascii="Times New Roman" w:hAnsi="Times New Roman"/>
          <w:sz w:val="28"/>
          <w:szCs w:val="28"/>
        </w:rPr>
        <w:t xml:space="preserve"> в основу были взяты  </w:t>
      </w:r>
      <w:r w:rsidRPr="0055538F">
        <w:rPr>
          <w:rFonts w:ascii="Times New Roman" w:hAnsi="Times New Roman"/>
          <w:b/>
          <w:sz w:val="28"/>
          <w:szCs w:val="28"/>
        </w:rPr>
        <w:t>тесты</w:t>
      </w:r>
      <w:r w:rsidRPr="0055538F">
        <w:rPr>
          <w:rFonts w:ascii="Times New Roman" w:hAnsi="Times New Roman"/>
          <w:sz w:val="28"/>
          <w:szCs w:val="28"/>
        </w:rPr>
        <w:t xml:space="preserve">, характеризующие </w:t>
      </w:r>
      <w:r>
        <w:rPr>
          <w:rFonts w:ascii="Times New Roman" w:hAnsi="Times New Roman"/>
          <w:sz w:val="28"/>
          <w:szCs w:val="28"/>
        </w:rPr>
        <w:t xml:space="preserve">показатели и </w:t>
      </w:r>
      <w:r w:rsidRPr="0055538F">
        <w:rPr>
          <w:rFonts w:ascii="Times New Roman" w:hAnsi="Times New Roman"/>
          <w:sz w:val="28"/>
          <w:szCs w:val="28"/>
        </w:rPr>
        <w:t>уровень развития физических качеств дошкольников</w:t>
      </w:r>
      <w:r w:rsidR="00325D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D9C">
        <w:rPr>
          <w:rFonts w:ascii="Times New Roman" w:hAnsi="Times New Roman"/>
          <w:sz w:val="28"/>
          <w:szCs w:val="28"/>
        </w:rPr>
        <w:t>(</w:t>
      </w:r>
      <w:r w:rsidRPr="0055538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25D9C">
        <w:rPr>
          <w:rFonts w:ascii="Times New Roman" w:hAnsi="Times New Roman"/>
          <w:sz w:val="28"/>
          <w:szCs w:val="28"/>
        </w:rPr>
        <w:t>прыжок в длину с места, б</w:t>
      </w:r>
      <w:r w:rsidR="00325D9C" w:rsidRPr="00325D9C">
        <w:rPr>
          <w:rFonts w:ascii="Times New Roman" w:hAnsi="Times New Roman"/>
          <w:sz w:val="28"/>
          <w:szCs w:val="28"/>
        </w:rPr>
        <w:t xml:space="preserve">ег на </w:t>
      </w:r>
      <w:r w:rsidR="00325D9C">
        <w:rPr>
          <w:rFonts w:ascii="Times New Roman" w:hAnsi="Times New Roman"/>
          <w:sz w:val="28"/>
          <w:szCs w:val="28"/>
        </w:rPr>
        <w:t>3х</w:t>
      </w:r>
      <w:smartTag w:uri="urn:schemas-microsoft-com:office:smarttags" w:element="metricconverter">
        <w:smartTagPr>
          <w:attr w:name="ProductID" w:val="10 м"/>
        </w:smartTagPr>
        <w:r w:rsidR="00325D9C" w:rsidRPr="00325D9C">
          <w:rPr>
            <w:rFonts w:ascii="Times New Roman" w:hAnsi="Times New Roman"/>
            <w:sz w:val="28"/>
            <w:szCs w:val="28"/>
          </w:rPr>
          <w:t>10 м</w:t>
        </w:r>
      </w:smartTag>
      <w:r w:rsidR="00325D9C">
        <w:rPr>
          <w:rFonts w:ascii="Times New Roman" w:hAnsi="Times New Roman"/>
          <w:sz w:val="28"/>
          <w:szCs w:val="28"/>
        </w:rPr>
        <w:t xml:space="preserve"> с ходу,</w:t>
      </w:r>
      <w:r w:rsidR="00325D9C" w:rsidRPr="00325D9C">
        <w:rPr>
          <w:rFonts w:ascii="Times New Roman" w:hAnsi="Times New Roman"/>
          <w:sz w:val="28"/>
          <w:szCs w:val="28"/>
        </w:rPr>
        <w:t xml:space="preserve"> </w:t>
      </w:r>
      <w:r w:rsidR="00325D9C">
        <w:rPr>
          <w:rFonts w:ascii="Times New Roman" w:hAnsi="Times New Roman"/>
          <w:sz w:val="28"/>
          <w:szCs w:val="28"/>
        </w:rPr>
        <w:t>н</w:t>
      </w:r>
      <w:r w:rsidR="00325D9C" w:rsidRPr="00325D9C">
        <w:rPr>
          <w:rFonts w:ascii="Times New Roman" w:hAnsi="Times New Roman"/>
          <w:sz w:val="28"/>
          <w:szCs w:val="28"/>
        </w:rPr>
        <w:t>аклон сидя</w:t>
      </w:r>
      <w:r w:rsidR="00325D9C">
        <w:rPr>
          <w:rFonts w:ascii="Times New Roman" w:hAnsi="Times New Roman"/>
          <w:sz w:val="28"/>
          <w:szCs w:val="28"/>
        </w:rPr>
        <w:t>,</w:t>
      </w:r>
      <w:r w:rsidR="00325D9C" w:rsidRPr="00325D9C">
        <w:rPr>
          <w:rFonts w:ascii="Times New Roman" w:hAnsi="Times New Roman"/>
          <w:sz w:val="28"/>
          <w:szCs w:val="28"/>
        </w:rPr>
        <w:t xml:space="preserve"> </w:t>
      </w:r>
      <w:r w:rsidR="00325D9C">
        <w:rPr>
          <w:rFonts w:ascii="Times New Roman" w:hAnsi="Times New Roman"/>
          <w:sz w:val="28"/>
          <w:szCs w:val="28"/>
        </w:rPr>
        <w:lastRenderedPageBreak/>
        <w:t>н</w:t>
      </w:r>
      <w:r w:rsidR="00325D9C" w:rsidRPr="00325D9C">
        <w:rPr>
          <w:rFonts w:ascii="Times New Roman" w:hAnsi="Times New Roman"/>
          <w:sz w:val="28"/>
          <w:szCs w:val="28"/>
        </w:rPr>
        <w:t>епрерывный бег 300 м</w:t>
      </w:r>
      <w:r w:rsidR="00325D9C">
        <w:rPr>
          <w:sz w:val="28"/>
          <w:szCs w:val="28"/>
        </w:rPr>
        <w:t>,</w:t>
      </w:r>
      <w:r w:rsidR="00325D9C" w:rsidRPr="00325D9C">
        <w:rPr>
          <w:sz w:val="28"/>
          <w:szCs w:val="28"/>
        </w:rPr>
        <w:t xml:space="preserve"> </w:t>
      </w:r>
      <w:r w:rsidR="00325D9C">
        <w:rPr>
          <w:rFonts w:ascii="Times New Roman" w:hAnsi="Times New Roman" w:cs="Times New Roman"/>
          <w:sz w:val="28"/>
          <w:szCs w:val="28"/>
        </w:rPr>
        <w:t>челночный бег 3х10</w:t>
      </w:r>
      <w:r w:rsidR="00325D9C" w:rsidRPr="00325D9C">
        <w:rPr>
          <w:rFonts w:ascii="Times New Roman" w:hAnsi="Times New Roman" w:cs="Times New Roman"/>
          <w:sz w:val="28"/>
          <w:szCs w:val="28"/>
        </w:rPr>
        <w:t xml:space="preserve"> м</w:t>
      </w:r>
      <w:r w:rsidR="00325D9C">
        <w:rPr>
          <w:rFonts w:ascii="Times New Roman" w:hAnsi="Times New Roman" w:cs="Times New Roman"/>
          <w:sz w:val="28"/>
          <w:szCs w:val="28"/>
        </w:rPr>
        <w:t>,</w:t>
      </w:r>
      <w:r w:rsidR="00325D9C">
        <w:rPr>
          <w:sz w:val="28"/>
          <w:szCs w:val="28"/>
        </w:rPr>
        <w:t xml:space="preserve"> </w:t>
      </w:r>
      <w:r w:rsidR="00325D9C">
        <w:rPr>
          <w:rFonts w:ascii="Times New Roman" w:hAnsi="Times New Roman"/>
          <w:sz w:val="28"/>
          <w:szCs w:val="28"/>
        </w:rPr>
        <w:t>м</w:t>
      </w:r>
      <w:r w:rsidR="00325D9C" w:rsidRPr="00325D9C">
        <w:rPr>
          <w:rFonts w:ascii="Times New Roman" w:hAnsi="Times New Roman"/>
          <w:sz w:val="28"/>
          <w:szCs w:val="28"/>
        </w:rPr>
        <w:t>етание мяча на дальность</w:t>
      </w:r>
      <w:r w:rsidR="00325D9C">
        <w:rPr>
          <w:rFonts w:ascii="Times New Roman" w:hAnsi="Times New Roman"/>
          <w:sz w:val="28"/>
          <w:szCs w:val="28"/>
        </w:rPr>
        <w:t>, п</w:t>
      </w:r>
      <w:r w:rsidR="00325D9C" w:rsidRPr="00325D9C">
        <w:rPr>
          <w:rFonts w:ascii="Times New Roman" w:hAnsi="Times New Roman"/>
          <w:sz w:val="28"/>
          <w:szCs w:val="28"/>
        </w:rPr>
        <w:t>рыжок в высоту с места</w:t>
      </w:r>
      <w:r w:rsidR="00325D9C">
        <w:rPr>
          <w:rFonts w:ascii="Times New Roman" w:hAnsi="Times New Roman"/>
          <w:sz w:val="28"/>
          <w:szCs w:val="28"/>
        </w:rPr>
        <w:t>).</w:t>
      </w:r>
    </w:p>
    <w:p w:rsidR="00CA2AB4" w:rsidRPr="00C3702C" w:rsidRDefault="00CA2AB4" w:rsidP="00CA2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2C">
        <w:rPr>
          <w:rFonts w:ascii="Times New Roman" w:hAnsi="Times New Roman"/>
          <w:sz w:val="28"/>
          <w:szCs w:val="28"/>
        </w:rPr>
        <w:t xml:space="preserve">Для определения уровня психологической готовности ребенка к школе использовалась «Методика определения готовности к школе» Л.А. </w:t>
      </w:r>
      <w:proofErr w:type="spellStart"/>
      <w:r w:rsidRPr="00C3702C">
        <w:rPr>
          <w:rFonts w:ascii="Times New Roman" w:hAnsi="Times New Roman"/>
          <w:sz w:val="28"/>
          <w:szCs w:val="28"/>
        </w:rPr>
        <w:t>Ясюковой</w:t>
      </w:r>
      <w:proofErr w:type="spellEnd"/>
      <w:r w:rsidR="00D322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02C">
        <w:rPr>
          <w:rFonts w:ascii="Times New Roman" w:hAnsi="Times New Roman"/>
          <w:sz w:val="28"/>
          <w:szCs w:val="28"/>
        </w:rPr>
        <w:t xml:space="preserve">Ядро данной диагностической системы составляют тесты, позволяющие проанализировать особенности интеллекта ребенка (как общий уровень, так и </w:t>
      </w:r>
      <w:proofErr w:type="spellStart"/>
      <w:r w:rsidRPr="00C3702C">
        <w:rPr>
          <w:rFonts w:ascii="Times New Roman" w:hAnsi="Times New Roman"/>
          <w:sz w:val="28"/>
          <w:szCs w:val="28"/>
        </w:rPr>
        <w:t>операциональную</w:t>
      </w:r>
      <w:proofErr w:type="spellEnd"/>
      <w:r w:rsidRPr="00C3702C">
        <w:rPr>
          <w:rFonts w:ascii="Times New Roman" w:hAnsi="Times New Roman"/>
          <w:sz w:val="28"/>
          <w:szCs w:val="28"/>
        </w:rPr>
        <w:t xml:space="preserve"> структуру) и оценить степень </w:t>
      </w:r>
      <w:proofErr w:type="spellStart"/>
      <w:r w:rsidRPr="00C3702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3702C">
        <w:rPr>
          <w:rFonts w:ascii="Times New Roman" w:hAnsi="Times New Roman"/>
          <w:sz w:val="28"/>
          <w:szCs w:val="28"/>
        </w:rPr>
        <w:t xml:space="preserve"> мышления в понятиях, которое необходимо для успешного обучения и дальнейшего полноценного развития ребенка в школе.</w:t>
      </w:r>
    </w:p>
    <w:p w:rsidR="00CA2AB4" w:rsidRPr="00CB10A0" w:rsidRDefault="00CA2AB4" w:rsidP="00CA2AB4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B10A0">
        <w:rPr>
          <w:sz w:val="28"/>
          <w:szCs w:val="28"/>
        </w:rPr>
        <w:t>По данным НИИ гигиены и охраны здоровья детей и подростков Научного центра здоровья детей РАМН, за последнее время число здоровых дошкольников уменьшилось в 5 раз и среди контингента детей, поступающих в школу, составляет лишь около 10%. Одной из причин резкого ухудшения здоровья подрастающего поколения являются несовершенство и низкий статус сложившейся системы физического воспитания детей, в основе которой отсутствует принцип единства</w:t>
      </w:r>
      <w:proofErr w:type="gramEnd"/>
      <w:r w:rsidRPr="00CB10A0">
        <w:rPr>
          <w:sz w:val="28"/>
          <w:szCs w:val="28"/>
        </w:rPr>
        <w:t xml:space="preserve"> психического и физического разви</w:t>
      </w:r>
      <w:r>
        <w:rPr>
          <w:sz w:val="28"/>
          <w:szCs w:val="28"/>
        </w:rPr>
        <w:t xml:space="preserve">тия (С.Б. </w:t>
      </w:r>
      <w:proofErr w:type="spellStart"/>
      <w:r>
        <w:rPr>
          <w:sz w:val="28"/>
          <w:szCs w:val="28"/>
        </w:rPr>
        <w:t>Шарманова</w:t>
      </w:r>
      <w:proofErr w:type="spellEnd"/>
      <w:r>
        <w:rPr>
          <w:sz w:val="28"/>
          <w:szCs w:val="28"/>
        </w:rPr>
        <w:t xml:space="preserve">, 1995; </w:t>
      </w:r>
      <w:r w:rsidRPr="00CB10A0">
        <w:rPr>
          <w:sz w:val="28"/>
          <w:szCs w:val="28"/>
        </w:rPr>
        <w:t>А.А. Горелов и др., 2002)</w:t>
      </w:r>
      <w:r>
        <w:rPr>
          <w:sz w:val="28"/>
          <w:szCs w:val="28"/>
        </w:rPr>
        <w:t xml:space="preserve"> </w:t>
      </w:r>
      <w:r w:rsidRPr="004B6AC6">
        <w:rPr>
          <w:sz w:val="28"/>
          <w:szCs w:val="28"/>
        </w:rPr>
        <w:t>[</w:t>
      </w:r>
      <w:r>
        <w:rPr>
          <w:sz w:val="28"/>
          <w:szCs w:val="28"/>
        </w:rPr>
        <w:t>15, 70</w:t>
      </w:r>
      <w:r w:rsidRPr="004B6AC6">
        <w:rPr>
          <w:sz w:val="28"/>
          <w:szCs w:val="28"/>
        </w:rPr>
        <w:t>]</w:t>
      </w:r>
      <w:r w:rsidRPr="00CB10A0">
        <w:rPr>
          <w:sz w:val="28"/>
          <w:szCs w:val="28"/>
        </w:rPr>
        <w:t xml:space="preserve">. </w:t>
      </w:r>
    </w:p>
    <w:p w:rsidR="00CA2AB4" w:rsidRPr="00CB10A0" w:rsidRDefault="00CA2AB4" w:rsidP="00CA2AB4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0A0">
        <w:rPr>
          <w:sz w:val="28"/>
          <w:szCs w:val="28"/>
        </w:rPr>
        <w:t>Физическое воспитание традиционно рассматривается лишь как средство оптимизации физического статуса человека в ущерб интеллектуальному и социально-психологическому развитию, чем заметно ограничиваются возможности целостного формирования личности</w:t>
      </w:r>
      <w:r>
        <w:rPr>
          <w:sz w:val="28"/>
          <w:szCs w:val="28"/>
        </w:rPr>
        <w:t xml:space="preserve"> </w:t>
      </w:r>
      <w:r w:rsidRPr="004B6AC6">
        <w:rPr>
          <w:sz w:val="28"/>
          <w:szCs w:val="28"/>
        </w:rPr>
        <w:t>[68]</w:t>
      </w:r>
      <w:r w:rsidRPr="00CB10A0">
        <w:rPr>
          <w:sz w:val="28"/>
          <w:szCs w:val="28"/>
        </w:rPr>
        <w:t>. Вместе с тем многочисленные исследования свидетельствуют о первостепенной роли движений в становлении психических функций ребёнка и наличии тесной связи между показателями физических и психических качеств у дошкольников. Установлено, что отставание в умственном развитии приводит к отставани</w:t>
      </w:r>
      <w:r>
        <w:rPr>
          <w:sz w:val="28"/>
          <w:szCs w:val="28"/>
        </w:rPr>
        <w:t>ю в развитии физических качеств.</w:t>
      </w:r>
      <w:r w:rsidRPr="00CB10A0">
        <w:rPr>
          <w:sz w:val="28"/>
          <w:szCs w:val="28"/>
        </w:rPr>
        <w:t xml:space="preserve"> Доказано положительное влияние активной двигательной деятельности на умственную работоспособность</w:t>
      </w:r>
      <w:r>
        <w:rPr>
          <w:sz w:val="28"/>
          <w:szCs w:val="28"/>
        </w:rPr>
        <w:t xml:space="preserve"> </w:t>
      </w:r>
      <w:r w:rsidRPr="00555668">
        <w:rPr>
          <w:sz w:val="28"/>
          <w:szCs w:val="28"/>
        </w:rPr>
        <w:t>[</w:t>
      </w:r>
      <w:r>
        <w:rPr>
          <w:sz w:val="28"/>
          <w:szCs w:val="28"/>
        </w:rPr>
        <w:t>5. 35</w:t>
      </w:r>
      <w:r w:rsidRPr="00555668">
        <w:rPr>
          <w:sz w:val="28"/>
          <w:szCs w:val="28"/>
        </w:rPr>
        <w:t>]</w:t>
      </w:r>
      <w:r w:rsidRPr="00CB10A0">
        <w:rPr>
          <w:sz w:val="28"/>
          <w:szCs w:val="28"/>
        </w:rPr>
        <w:t xml:space="preserve">. </w:t>
      </w:r>
    </w:p>
    <w:p w:rsidR="00CA2AB4" w:rsidRPr="00CB10A0" w:rsidRDefault="00CA2AB4" w:rsidP="00CA2AB4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0A0">
        <w:rPr>
          <w:sz w:val="28"/>
          <w:szCs w:val="28"/>
        </w:rPr>
        <w:t xml:space="preserve">Физические упражнения для развития двигательных умений предполагают совершенствование двигательной сферы путём расширения </w:t>
      </w:r>
      <w:r w:rsidRPr="00CB10A0">
        <w:rPr>
          <w:sz w:val="28"/>
          <w:szCs w:val="28"/>
        </w:rPr>
        <w:lastRenderedPageBreak/>
        <w:t xml:space="preserve">запаса двигательных умений и навыков, являющихся базовыми в двигательном развитии ребёнка (ходьбы, бега, прыжков, лазанья, метания). </w:t>
      </w:r>
    </w:p>
    <w:p w:rsidR="00CA2AB4" w:rsidRPr="00CB10A0" w:rsidRDefault="00CA2AB4" w:rsidP="00CA2AB4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0A0">
        <w:rPr>
          <w:sz w:val="28"/>
          <w:szCs w:val="28"/>
        </w:rPr>
        <w:t xml:space="preserve">Упражнения для развития физических качеств обеспечивают формирование основных физических способностей, отражающих качественную сторону двигательных умений и навыков (скоростные, силовые, координационные способности; гибкость, выносливость). </w:t>
      </w:r>
      <w:proofErr w:type="gramStart"/>
      <w:r w:rsidRPr="00CB10A0">
        <w:rPr>
          <w:sz w:val="28"/>
          <w:szCs w:val="28"/>
        </w:rPr>
        <w:t>Особое внимание следует уделять развитию общих координационных способностей (</w:t>
      </w:r>
      <w:proofErr w:type="spellStart"/>
      <w:r w:rsidRPr="00CB10A0">
        <w:rPr>
          <w:sz w:val="28"/>
          <w:szCs w:val="28"/>
        </w:rPr>
        <w:t>дифференцировочной</w:t>
      </w:r>
      <w:proofErr w:type="spellEnd"/>
      <w:r w:rsidRPr="00CB10A0">
        <w:rPr>
          <w:sz w:val="28"/>
          <w:szCs w:val="28"/>
        </w:rPr>
        <w:t>, ориентационной, ритмической и др.), включающих умение тонко и точно дозировать движения по усилию, направлению, времени, с целью формирования тонкой дифференцированной различительной чувствительности к временным, силовым, пространственным характеристикам движений.</w:t>
      </w:r>
      <w:proofErr w:type="gramEnd"/>
      <w:r w:rsidRPr="00CB10A0">
        <w:rPr>
          <w:sz w:val="28"/>
          <w:szCs w:val="28"/>
        </w:rPr>
        <w:t xml:space="preserve"> В этом случае двигательное и физическое развитие осуществляется как </w:t>
      </w:r>
      <w:proofErr w:type="spellStart"/>
      <w:r w:rsidRPr="00CB10A0">
        <w:rPr>
          <w:sz w:val="28"/>
          <w:szCs w:val="28"/>
        </w:rPr>
        <w:t>когнитивно-двигательное</w:t>
      </w:r>
      <w:proofErr w:type="spellEnd"/>
      <w:r w:rsidR="00D3225F">
        <w:rPr>
          <w:sz w:val="28"/>
          <w:szCs w:val="28"/>
        </w:rPr>
        <w:t>.</w:t>
      </w:r>
    </w:p>
    <w:p w:rsidR="00CA2AB4" w:rsidRPr="00CB10A0" w:rsidRDefault="00CA2AB4" w:rsidP="00CA2AB4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10A0">
        <w:rPr>
          <w:sz w:val="28"/>
          <w:szCs w:val="28"/>
        </w:rPr>
        <w:t xml:space="preserve">Перечисленные группы упражнений </w:t>
      </w:r>
      <w:r>
        <w:rPr>
          <w:sz w:val="28"/>
          <w:szCs w:val="28"/>
        </w:rPr>
        <w:t>отно</w:t>
      </w:r>
      <w:r w:rsidRPr="00CB10A0">
        <w:rPr>
          <w:sz w:val="28"/>
          <w:szCs w:val="28"/>
        </w:rPr>
        <w:t xml:space="preserve">сятся к факторам, оказывающим опосредованное влияние на умственное развитие ребёнка в процессе физического воспитания. </w:t>
      </w:r>
    </w:p>
    <w:p w:rsidR="00C97037" w:rsidRDefault="00C124E0" w:rsidP="00C970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E1C">
        <w:rPr>
          <w:rFonts w:ascii="Times New Roman" w:hAnsi="Times New Roman" w:cs="Times New Roman"/>
          <w:color w:val="000000"/>
          <w:sz w:val="28"/>
          <w:szCs w:val="28"/>
        </w:rPr>
        <w:t>Диагностика психического состояния детей старшего дошкольного возраста в течение первого года исследования позволило выяснить, что готовность детей к обучению в школе в основном средняя.  В течение второго года исследования был проведен педагогический эксперимент. В одной из подготовительных гру</w:t>
      </w:r>
      <w:proofErr w:type="gramStart"/>
      <w:r w:rsidRPr="00326E1C">
        <w:rPr>
          <w:rFonts w:ascii="Times New Roman" w:hAnsi="Times New Roman" w:cs="Times New Roman"/>
          <w:color w:val="000000"/>
          <w:sz w:val="28"/>
          <w:szCs w:val="28"/>
        </w:rPr>
        <w:t>пп в пр</w:t>
      </w:r>
      <w:proofErr w:type="gramEnd"/>
      <w:r w:rsidRPr="00326E1C">
        <w:rPr>
          <w:rFonts w:ascii="Times New Roman" w:hAnsi="Times New Roman" w:cs="Times New Roman"/>
          <w:color w:val="000000"/>
          <w:sz w:val="28"/>
          <w:szCs w:val="28"/>
        </w:rPr>
        <w:t>оцессе физического воспитания использовалась разработанная методика,</w:t>
      </w:r>
      <w:r w:rsidRPr="00326E1C">
        <w:rPr>
          <w:rFonts w:ascii="Times New Roman" w:hAnsi="Times New Roman" w:cs="Times New Roman"/>
          <w:sz w:val="28"/>
          <w:szCs w:val="28"/>
        </w:rPr>
        <w:t xml:space="preserve"> основанная на комплексном использовании средств физического воспитания и дидактичес</w:t>
      </w:r>
      <w:r w:rsidR="00D260CA">
        <w:rPr>
          <w:rFonts w:ascii="Times New Roman" w:hAnsi="Times New Roman" w:cs="Times New Roman"/>
          <w:sz w:val="28"/>
          <w:szCs w:val="28"/>
        </w:rPr>
        <w:t>ких игр.</w:t>
      </w:r>
    </w:p>
    <w:p w:rsidR="00C124E0" w:rsidRPr="00C97037" w:rsidRDefault="0000289C" w:rsidP="00C970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61">
        <w:rPr>
          <w:rFonts w:ascii="Times New Roman" w:hAnsi="Times New Roman"/>
          <w:b/>
          <w:sz w:val="28"/>
          <w:szCs w:val="28"/>
        </w:rPr>
        <w:t>Педагогический эксперимент</w:t>
      </w:r>
      <w:r w:rsidR="00CD1B2A">
        <w:rPr>
          <w:rFonts w:ascii="Times New Roman" w:hAnsi="Times New Roman"/>
          <w:sz w:val="28"/>
          <w:szCs w:val="28"/>
        </w:rPr>
        <w:t xml:space="preserve"> </w:t>
      </w:r>
      <w:r w:rsidRPr="00D47B61">
        <w:rPr>
          <w:rFonts w:ascii="Times New Roman" w:hAnsi="Times New Roman"/>
          <w:sz w:val="28"/>
          <w:szCs w:val="28"/>
        </w:rPr>
        <w:t>был направлен на выявление возможностей</w:t>
      </w:r>
      <w:r w:rsidRPr="004446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комплексного использования</w:t>
      </w:r>
      <w:r w:rsidRPr="00CB10A0">
        <w:rPr>
          <w:rFonts w:ascii="Times New Roman" w:hAnsi="Times New Roman"/>
          <w:sz w:val="28"/>
          <w:szCs w:val="28"/>
        </w:rPr>
        <w:t xml:space="preserve"> средств физического воспитания и дидактических игр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B10A0">
        <w:rPr>
          <w:rFonts w:ascii="Times New Roman" w:hAnsi="Times New Roman"/>
          <w:sz w:val="28"/>
          <w:szCs w:val="28"/>
        </w:rPr>
        <w:t>существенно</w:t>
      </w:r>
      <w:r>
        <w:rPr>
          <w:rFonts w:ascii="Times New Roman" w:hAnsi="Times New Roman"/>
          <w:sz w:val="28"/>
          <w:szCs w:val="28"/>
        </w:rPr>
        <w:t>го</w:t>
      </w:r>
      <w:r w:rsidRPr="00CB10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повышения показателей готовности детей</w:t>
      </w:r>
      <w:r w:rsidRPr="00CB10A0">
        <w:rPr>
          <w:rFonts w:ascii="Times New Roman" w:hAnsi="Times New Roman"/>
          <w:sz w:val="28"/>
          <w:szCs w:val="28"/>
        </w:rPr>
        <w:t xml:space="preserve"> старшего дошкольного возраста к обучению в школе.</w:t>
      </w:r>
    </w:p>
    <w:p w:rsidR="0000289C" w:rsidRPr="00C124E0" w:rsidRDefault="001D0497" w:rsidP="001D0497">
      <w:pPr>
        <w:tabs>
          <w:tab w:val="left" w:pos="900"/>
        </w:tabs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289C">
        <w:rPr>
          <w:rFonts w:ascii="Times New Roman" w:hAnsi="Times New Roman"/>
          <w:sz w:val="28"/>
          <w:szCs w:val="28"/>
        </w:rPr>
        <w:t xml:space="preserve">Под контролем были две подготовительные группы. До начала эксперимента они занимались на физкультурных занятиях по единой программе </w:t>
      </w:r>
      <w:r w:rsidR="0000289C">
        <w:rPr>
          <w:rFonts w:ascii="Times New Roman" w:hAnsi="Times New Roman"/>
          <w:sz w:val="28"/>
          <w:szCs w:val="28"/>
        </w:rPr>
        <w:lastRenderedPageBreak/>
        <w:t xml:space="preserve">(«Детство»). В ходе эксперимента была разработана экспериментальная методика, включающая не только игры и физические упражнения, но и дидактические игры и задания комплексного  характера, направленные на решение задач как физического, так и интеллектуального развития. </w:t>
      </w:r>
    </w:p>
    <w:p w:rsidR="000F526B" w:rsidRPr="004D084F" w:rsidRDefault="0000289C" w:rsidP="001D0497">
      <w:pPr>
        <w:pStyle w:val="a5"/>
        <w:tabs>
          <w:tab w:val="left" w:pos="-284"/>
        </w:tabs>
        <w:spacing w:before="0" w:beforeAutospacing="0" w:after="0" w:afterAutospacing="0"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исследований разработаны ф</w:t>
      </w:r>
      <w:r w:rsidRPr="00241675">
        <w:rPr>
          <w:sz w:val="28"/>
          <w:szCs w:val="28"/>
        </w:rPr>
        <w:t>изические упражнения для развития умственной сферы</w:t>
      </w:r>
      <w:r>
        <w:rPr>
          <w:sz w:val="28"/>
          <w:szCs w:val="28"/>
        </w:rPr>
        <w:t>, которые</w:t>
      </w:r>
      <w:r w:rsidRPr="00241675">
        <w:rPr>
          <w:sz w:val="28"/>
          <w:szCs w:val="28"/>
        </w:rPr>
        <w:t xml:space="preserve"> непосредственно воздействуют на компоненты, являющиеся определяющими в умственном развитии детей 5-7 лет (восприятие, наглядно-образное и логическое мышление, внимание, память, речь). </w:t>
      </w:r>
      <w:r>
        <w:rPr>
          <w:sz w:val="28"/>
          <w:szCs w:val="28"/>
        </w:rPr>
        <w:t xml:space="preserve"> </w:t>
      </w:r>
      <w:r w:rsidRPr="00241675">
        <w:rPr>
          <w:sz w:val="28"/>
          <w:szCs w:val="28"/>
        </w:rPr>
        <w:t xml:space="preserve">Суть данных упражнений заключается в сочетании двух элементов: двигательного действия и упражнения, направленного на развитие умственной сферы ребёнка, реализуемого в форме дидактической игры. </w:t>
      </w:r>
    </w:p>
    <w:p w:rsidR="0000289C" w:rsidRPr="00241675" w:rsidRDefault="00C97037" w:rsidP="00C97037">
      <w:pPr>
        <w:pStyle w:val="a5"/>
        <w:tabs>
          <w:tab w:val="left" w:pos="-284"/>
        </w:tabs>
        <w:spacing w:before="0" w:beforeAutospacing="0" w:after="0" w:afterAutospacing="0"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0289C" w:rsidRPr="00241675">
        <w:rPr>
          <w:sz w:val="28"/>
          <w:szCs w:val="28"/>
        </w:rPr>
        <w:t>За основу были взяты упражнения с включением ходьбы, бега, прыжков, метаний, лазанья, при выполнении которых создавались условия для овладения разными видами познавательных ориентировочных действий, лежащих в основе умственного разви</w:t>
      </w:r>
      <w:r w:rsidR="00D3225F">
        <w:rPr>
          <w:sz w:val="28"/>
          <w:szCs w:val="28"/>
        </w:rPr>
        <w:t xml:space="preserve">тия детей дошкольного возраста, </w:t>
      </w:r>
      <w:r w:rsidR="0000289C" w:rsidRPr="00241675">
        <w:rPr>
          <w:sz w:val="28"/>
          <w:szCs w:val="28"/>
        </w:rPr>
        <w:t xml:space="preserve">прежде всего </w:t>
      </w:r>
      <w:proofErr w:type="spellStart"/>
      <w:r w:rsidR="0000289C" w:rsidRPr="00241675">
        <w:rPr>
          <w:sz w:val="28"/>
          <w:szCs w:val="28"/>
        </w:rPr>
        <w:t>перцептивных</w:t>
      </w:r>
      <w:proofErr w:type="spellEnd"/>
      <w:r w:rsidR="0000289C" w:rsidRPr="00241675">
        <w:rPr>
          <w:sz w:val="28"/>
          <w:szCs w:val="28"/>
        </w:rPr>
        <w:t xml:space="preserve">, отражающих уровень развития восприятия дошкольников (действия идентификации, отнесения к эталону, </w:t>
      </w:r>
      <w:proofErr w:type="spellStart"/>
      <w:r w:rsidR="0000289C" w:rsidRPr="00241675">
        <w:rPr>
          <w:sz w:val="28"/>
          <w:szCs w:val="28"/>
        </w:rPr>
        <w:t>перцептивного</w:t>
      </w:r>
      <w:proofErr w:type="spellEnd"/>
      <w:r w:rsidR="0000289C" w:rsidRPr="00241675">
        <w:rPr>
          <w:sz w:val="28"/>
          <w:szCs w:val="28"/>
        </w:rPr>
        <w:t xml:space="preserve"> моделирования) и мыслительных (действия образного и логического мышления).</w:t>
      </w:r>
      <w:proofErr w:type="gramEnd"/>
      <w:r w:rsidR="0000289C" w:rsidRPr="00241675">
        <w:rPr>
          <w:sz w:val="28"/>
          <w:szCs w:val="28"/>
        </w:rPr>
        <w:t xml:space="preserve"> Дополнительно были использованы задания и упражнения для совершенствования сенсомоторных координаций, развития речи, воображения, процессов памяти и внимания. </w:t>
      </w:r>
    </w:p>
    <w:p w:rsidR="0000289C" w:rsidRPr="00241675" w:rsidRDefault="00C97037" w:rsidP="00C97037">
      <w:pPr>
        <w:pStyle w:val="a5"/>
        <w:tabs>
          <w:tab w:val="left" w:pos="-284"/>
        </w:tabs>
        <w:spacing w:before="0" w:beforeAutospacing="0" w:after="0" w:afterAutospacing="0"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0289C" w:rsidRPr="00241675">
        <w:rPr>
          <w:sz w:val="28"/>
          <w:szCs w:val="28"/>
        </w:rPr>
        <w:t>Например, ходьба и бег, включённые в подготовительную часть занятия, превращались в игру</w:t>
      </w:r>
      <w:r w:rsidR="0000289C">
        <w:rPr>
          <w:sz w:val="28"/>
          <w:szCs w:val="28"/>
        </w:rPr>
        <w:t xml:space="preserve"> «Слушай-действуй!»</w:t>
      </w:r>
      <w:r w:rsidR="0000289C" w:rsidRPr="00241675">
        <w:rPr>
          <w:sz w:val="28"/>
          <w:szCs w:val="28"/>
        </w:rPr>
        <w:t xml:space="preserve">, во время которой дети должны были выполнять действия, соответствующие отрывку из музыкального произведения: под польку - подскоки; под вальс - кружение и т.д., что способствовало не только решению специфических задач подготовительной части, но и развитию внимания, слухового восприятия, </w:t>
      </w:r>
      <w:proofErr w:type="spellStart"/>
      <w:r w:rsidR="0000289C" w:rsidRPr="00241675">
        <w:rPr>
          <w:sz w:val="28"/>
          <w:szCs w:val="28"/>
        </w:rPr>
        <w:t>слухомото</w:t>
      </w:r>
      <w:r w:rsidR="00D3225F">
        <w:rPr>
          <w:sz w:val="28"/>
          <w:szCs w:val="28"/>
        </w:rPr>
        <w:t>рной</w:t>
      </w:r>
      <w:proofErr w:type="spellEnd"/>
      <w:r w:rsidR="00D3225F">
        <w:rPr>
          <w:sz w:val="28"/>
          <w:szCs w:val="28"/>
        </w:rPr>
        <w:t xml:space="preserve"> </w:t>
      </w:r>
      <w:r w:rsidR="0000289C" w:rsidRPr="00241675">
        <w:rPr>
          <w:sz w:val="28"/>
          <w:szCs w:val="28"/>
        </w:rPr>
        <w:t xml:space="preserve">координации. </w:t>
      </w:r>
      <w:proofErr w:type="gramEnd"/>
    </w:p>
    <w:p w:rsidR="0000289C" w:rsidRPr="00241675" w:rsidRDefault="0000289C" w:rsidP="00C97037">
      <w:pPr>
        <w:pStyle w:val="a5"/>
        <w:tabs>
          <w:tab w:val="left" w:pos="-28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1675">
        <w:rPr>
          <w:sz w:val="28"/>
          <w:szCs w:val="28"/>
        </w:rPr>
        <w:t xml:space="preserve">Развитие мышления осуществлялось путём расширения круга понятий, включения мыслительных действий в процесс двигательной активности и манипуляций со спортивно-игровым оборудованием. Операции анализа, </w:t>
      </w:r>
      <w:r w:rsidRPr="00241675">
        <w:rPr>
          <w:sz w:val="28"/>
          <w:szCs w:val="28"/>
        </w:rPr>
        <w:lastRenderedPageBreak/>
        <w:t>синтеза, сравнения, нахождения сходства и различия в объектах, классификации, обобщения насыщали каждое физкультурное занятие. Например, преодолению полосы препятствий предшествовало задание подобрать спортивный инвентарь, соответствующий заданному признаку (форме, цвету, назначению) или расставить его в соответствии со схематическим изображением, предложенным педагогом. Уборка спортивных модулей и оборудования реализовыва</w:t>
      </w:r>
      <w:r>
        <w:rPr>
          <w:sz w:val="28"/>
          <w:szCs w:val="28"/>
        </w:rPr>
        <w:t xml:space="preserve">лась с дополнительным заданием «Сложи </w:t>
      </w:r>
      <w:proofErr w:type="gramStart"/>
      <w:r>
        <w:rPr>
          <w:sz w:val="28"/>
          <w:szCs w:val="28"/>
        </w:rPr>
        <w:t>похожее</w:t>
      </w:r>
      <w:proofErr w:type="gramEnd"/>
      <w:r>
        <w:rPr>
          <w:sz w:val="28"/>
          <w:szCs w:val="28"/>
        </w:rPr>
        <w:t xml:space="preserve"> с похожим»</w:t>
      </w:r>
      <w:r w:rsidRPr="00241675">
        <w:rPr>
          <w:sz w:val="28"/>
          <w:szCs w:val="28"/>
        </w:rPr>
        <w:t xml:space="preserve">. При делении детей на команды каждый капитан выстраивал свою команду по росту, длине волос, физической подготовленности. Умение выделять существенные признаки предметов совершенствовалось в игре «Покажи отгадку», когда дети не только отгадывали загадку, но и показывали ответ с помощью движений. При выполнении основных видов движений отрабатывалось умение понимать количественные и качественные соотношения предметов: </w:t>
      </w:r>
      <w:r>
        <w:rPr>
          <w:sz w:val="28"/>
          <w:szCs w:val="28"/>
        </w:rPr>
        <w:t>«</w:t>
      </w:r>
      <w:r w:rsidRPr="00241675">
        <w:rPr>
          <w:sz w:val="28"/>
          <w:szCs w:val="28"/>
        </w:rPr>
        <w:t>Лена прыгнула выше, а Катя ниже, стенка находится справа, а скамейка слева и т.д.</w:t>
      </w:r>
      <w:r>
        <w:rPr>
          <w:sz w:val="28"/>
          <w:szCs w:val="28"/>
        </w:rPr>
        <w:t>».</w:t>
      </w:r>
      <w:r w:rsidRPr="00241675">
        <w:rPr>
          <w:sz w:val="28"/>
          <w:szCs w:val="28"/>
        </w:rPr>
        <w:t xml:space="preserve"> Обучение сложным движениям сопровождалось анализом двигательного действия (совместно детьми и педагогом), показом и проговариванием его составных элементов, сравнением выполняемого ребёнком действия с эталонным, поиском ошибок, неточностей и путей их исправления. </w:t>
      </w:r>
    </w:p>
    <w:p w:rsidR="0000289C" w:rsidRDefault="0000289C" w:rsidP="0000289C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1675">
        <w:rPr>
          <w:sz w:val="28"/>
          <w:szCs w:val="28"/>
        </w:rPr>
        <w:t>Подобные задания с большим интересом воспринимались всеми дошкольниками. Педагогические наблюдения выявили повышение познавательной активности детей, улучшение дисциплины и эмоциональный подъём на занятии. Однако на первом этапе детям с трудом удавалось удерживать внимание на осуществляемом движении во время выполнения упражнений умственной направленности. Потре</w:t>
      </w:r>
      <w:r w:rsidR="00C97037">
        <w:rPr>
          <w:sz w:val="28"/>
          <w:szCs w:val="28"/>
        </w:rPr>
        <w:t>бовался ряд вводных занятий</w:t>
      </w:r>
      <w:r w:rsidRPr="00241675">
        <w:rPr>
          <w:sz w:val="28"/>
          <w:szCs w:val="28"/>
        </w:rPr>
        <w:t xml:space="preserve">, на которых доля упражнений для развития умственной сферы постепенно увеличивалась. </w:t>
      </w:r>
    </w:p>
    <w:p w:rsidR="0000289C" w:rsidRPr="002239DB" w:rsidRDefault="0000289C" w:rsidP="00C124E0">
      <w:pPr>
        <w:pStyle w:val="2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239DB">
        <w:rPr>
          <w:rFonts w:ascii="Times New Roman" w:hAnsi="Times New Roman"/>
          <w:color w:val="000000"/>
          <w:sz w:val="28"/>
          <w:szCs w:val="28"/>
        </w:rPr>
        <w:t xml:space="preserve"> Физически воспитанные дошкольники становятся здоровыми людьми и полноценными гражданами в обществе. </w:t>
      </w:r>
      <w:proofErr w:type="gramStart"/>
      <w:r w:rsidRPr="002239DB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Использование разнообразных </w:t>
      </w:r>
      <w:r w:rsidRPr="002239DB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 двигательной деятельности создает оптимальный двигательный режим, </w:t>
      </w:r>
      <w:r w:rsidRPr="002239D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необходимый для полноценного физического развития и укрепляет здоровье </w:t>
      </w:r>
      <w:r w:rsidRPr="002239DB">
        <w:rPr>
          <w:rFonts w:ascii="Times New Roman" w:hAnsi="Times New Roman"/>
          <w:color w:val="000000"/>
          <w:sz w:val="28"/>
          <w:szCs w:val="28"/>
        </w:rPr>
        <w:t>ребенка</w:t>
      </w:r>
      <w:r>
        <w:rPr>
          <w:rFonts w:ascii="Times New Roman" w:hAnsi="Times New Roman"/>
          <w:color w:val="000000"/>
          <w:sz w:val="28"/>
          <w:szCs w:val="28"/>
        </w:rPr>
        <w:t>, необходимые при обучении в школе</w:t>
      </w:r>
      <w:r w:rsidRPr="002239D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26E1C" w:rsidRPr="00C97037" w:rsidRDefault="0000289C" w:rsidP="00C97037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39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17E0">
        <w:rPr>
          <w:rFonts w:ascii="Times New Roman" w:hAnsi="Times New Roman"/>
          <w:color w:val="000000"/>
          <w:sz w:val="28"/>
          <w:szCs w:val="28"/>
        </w:rPr>
        <w:t xml:space="preserve">Эксперимент показал, </w:t>
      </w:r>
      <w:r w:rsidRPr="002239DB">
        <w:rPr>
          <w:rFonts w:ascii="Times New Roman" w:hAnsi="Times New Roman"/>
          <w:color w:val="000000"/>
          <w:sz w:val="28"/>
          <w:szCs w:val="28"/>
        </w:rPr>
        <w:t xml:space="preserve">что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физкультурных занятий </w:t>
      </w:r>
      <w:r w:rsidRPr="002239D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подготовительной </w:t>
      </w:r>
      <w:r w:rsidRPr="002239DB">
        <w:rPr>
          <w:rFonts w:ascii="Times New Roman" w:hAnsi="Times New Roman"/>
          <w:color w:val="000000"/>
          <w:sz w:val="28"/>
          <w:szCs w:val="28"/>
        </w:rPr>
        <w:t xml:space="preserve">группе </w:t>
      </w:r>
      <w:r>
        <w:rPr>
          <w:rFonts w:ascii="Times New Roman" w:hAnsi="Times New Roman"/>
          <w:color w:val="000000"/>
          <w:sz w:val="28"/>
          <w:szCs w:val="28"/>
        </w:rPr>
        <w:t xml:space="preserve">с использованием, наряду с физическими упражнениями, дидактических игр и заданий, </w:t>
      </w:r>
      <w:r w:rsidRPr="002239DB">
        <w:rPr>
          <w:rFonts w:ascii="Times New Roman" w:hAnsi="Times New Roman"/>
          <w:color w:val="000000"/>
          <w:sz w:val="28"/>
          <w:szCs w:val="28"/>
        </w:rPr>
        <w:t>оказало положительное влияние на развитие двигательных качеств</w:t>
      </w:r>
      <w:r>
        <w:rPr>
          <w:rFonts w:ascii="Times New Roman" w:hAnsi="Times New Roman"/>
          <w:color w:val="000000"/>
          <w:sz w:val="28"/>
          <w:szCs w:val="28"/>
        </w:rPr>
        <w:t xml:space="preserve"> и психологической подготовленности детей к обучению в школе</w:t>
      </w:r>
      <w:r w:rsidRPr="002239D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Уровень физической и психологической подготовленности в экспериментальной группе также оказался существенно выше, чем в контрольной</w:t>
      </w:r>
      <w:r w:rsidR="008717E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717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Стало очевидно, что данная методика способствует лучшей подготовке детей к обучению в школе.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E1C" w:rsidRPr="00326E1C" w:rsidRDefault="00C97037" w:rsidP="00C124E0">
      <w:pPr>
        <w:pStyle w:val="a5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26E1C" w:rsidRPr="00326E1C">
        <w:rPr>
          <w:sz w:val="28"/>
          <w:szCs w:val="28"/>
        </w:rPr>
        <w:t xml:space="preserve">Проведенное исследование показало, что включение в учебный процесс по физическому воспитанию упражнений, направленных на развитие познавательных процессов, речи и связанных с ней высших символических функций, не только способствует умственному развитию детей, но и перестраивает, согласно выражению Л.С. </w:t>
      </w:r>
      <w:proofErr w:type="spellStart"/>
      <w:r w:rsidR="00326E1C" w:rsidRPr="00326E1C">
        <w:rPr>
          <w:sz w:val="28"/>
          <w:szCs w:val="28"/>
        </w:rPr>
        <w:t>Выготского</w:t>
      </w:r>
      <w:proofErr w:type="spellEnd"/>
      <w:r w:rsidR="00326E1C" w:rsidRPr="00326E1C">
        <w:rPr>
          <w:sz w:val="28"/>
          <w:szCs w:val="28"/>
        </w:rPr>
        <w:t>, «саму моторику», переводя её на «новый и высший этаж» и обеспечивая быстрое, осмысленное запоминание и воспроизведение двигательных действий, умение самостоятельно принимать</w:t>
      </w:r>
      <w:proofErr w:type="gramEnd"/>
      <w:r w:rsidR="00326E1C" w:rsidRPr="00326E1C">
        <w:rPr>
          <w:sz w:val="28"/>
          <w:szCs w:val="28"/>
        </w:rPr>
        <w:t xml:space="preserve"> решение и действовать в условиях стремительно меняющейся окружающей обстановки, благодаря чему улучшается двигательное развитие детей. </w:t>
      </w:r>
    </w:p>
    <w:p w:rsidR="00326E1C" w:rsidRPr="00326E1C" w:rsidRDefault="00326E1C" w:rsidP="00063A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E1C">
        <w:rPr>
          <w:rFonts w:ascii="Times New Roman" w:hAnsi="Times New Roman" w:cs="Times New Roman"/>
          <w:color w:val="000000"/>
          <w:sz w:val="28"/>
          <w:szCs w:val="28"/>
        </w:rPr>
        <w:t>Таким образом, про</w:t>
      </w:r>
      <w:r w:rsidR="008717E0">
        <w:rPr>
          <w:rFonts w:ascii="Times New Roman" w:hAnsi="Times New Roman" w:cs="Times New Roman"/>
          <w:color w:val="000000"/>
          <w:sz w:val="28"/>
          <w:szCs w:val="28"/>
        </w:rPr>
        <w:t xml:space="preserve">веденный эксперимент подтвердил, </w:t>
      </w:r>
      <w:r w:rsidRPr="00326E1C">
        <w:rPr>
          <w:rFonts w:ascii="Times New Roman" w:hAnsi="Times New Roman" w:cs="Times New Roman"/>
          <w:color w:val="000000"/>
          <w:sz w:val="28"/>
          <w:szCs w:val="28"/>
        </w:rPr>
        <w:t>что целенаправленное использование в экспериментальной группе в процессе физического воспитания дидактических игр и заданий приводит к более эффективному развитию физических качеств у обучающихся, чем стандартная методика физического воспитания дошкольников. И главное, данная методика способствует лучшей подготовке детей к обучению в школе.</w:t>
      </w:r>
      <w:r w:rsidRPr="0032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E1C" w:rsidRPr="00326E1C" w:rsidRDefault="00326E1C" w:rsidP="00326E1C">
      <w:pPr>
        <w:rPr>
          <w:rFonts w:ascii="Times New Roman" w:hAnsi="Times New Roman" w:cs="Times New Roman"/>
          <w:sz w:val="28"/>
          <w:szCs w:val="28"/>
        </w:rPr>
      </w:pPr>
    </w:p>
    <w:p w:rsidR="00D3225F" w:rsidRDefault="00D3225F" w:rsidP="0000289C">
      <w:pPr>
        <w:rPr>
          <w:rFonts w:ascii="Times New Roman" w:hAnsi="Times New Roman" w:cs="Times New Roman"/>
          <w:b/>
          <w:sz w:val="28"/>
          <w:szCs w:val="28"/>
        </w:rPr>
      </w:pPr>
    </w:p>
    <w:p w:rsidR="00D3225F" w:rsidRDefault="00D3225F" w:rsidP="0000289C">
      <w:pPr>
        <w:rPr>
          <w:rFonts w:ascii="Times New Roman" w:hAnsi="Times New Roman" w:cs="Times New Roman"/>
          <w:b/>
          <w:sz w:val="28"/>
          <w:szCs w:val="28"/>
        </w:rPr>
      </w:pPr>
    </w:p>
    <w:sectPr w:rsidR="00D3225F" w:rsidSect="00C970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89C"/>
    <w:rsid w:val="0000289C"/>
    <w:rsid w:val="00063AAD"/>
    <w:rsid w:val="000F526B"/>
    <w:rsid w:val="00154D6A"/>
    <w:rsid w:val="001D0497"/>
    <w:rsid w:val="001F3604"/>
    <w:rsid w:val="00223E9D"/>
    <w:rsid w:val="00325D9C"/>
    <w:rsid w:val="00326E1C"/>
    <w:rsid w:val="00437130"/>
    <w:rsid w:val="004D084F"/>
    <w:rsid w:val="008717E0"/>
    <w:rsid w:val="009857E3"/>
    <w:rsid w:val="00A10501"/>
    <w:rsid w:val="00C124E0"/>
    <w:rsid w:val="00C97037"/>
    <w:rsid w:val="00CA2AB4"/>
    <w:rsid w:val="00CD1B2A"/>
    <w:rsid w:val="00CD32CD"/>
    <w:rsid w:val="00D16C92"/>
    <w:rsid w:val="00D260CA"/>
    <w:rsid w:val="00D3225F"/>
    <w:rsid w:val="00F349A1"/>
    <w:rsid w:val="00F3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ый лист"/>
    <w:basedOn w:val="a"/>
    <w:rsid w:val="000028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00289C"/>
    <w:rPr>
      <w:b/>
    </w:rPr>
  </w:style>
  <w:style w:type="paragraph" w:styleId="a5">
    <w:name w:val="Normal (Web)"/>
    <w:basedOn w:val="a"/>
    <w:rsid w:val="0000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0289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0289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326E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26E1C"/>
  </w:style>
  <w:style w:type="paragraph" w:customStyle="1" w:styleId="1">
    <w:name w:val="Абзац списка1"/>
    <w:basedOn w:val="a"/>
    <w:rsid w:val="00CD1B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DC80-7566-4473-9A22-A974CF8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2013-10-01T08:00:00Z</dcterms:created>
  <dcterms:modified xsi:type="dcterms:W3CDTF">2015-04-13T14:24:00Z</dcterms:modified>
</cp:coreProperties>
</file>