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72" w:rsidRPr="00AA6272" w:rsidRDefault="009C3C1C" w:rsidP="00AA627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СЕМИНАР – ПРАКТИКУМ ДЛЯ РОДИТЕЛЕЙ:</w:t>
      </w:r>
      <w:r w:rsidR="00476F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«ГОТОВИМСЯ К ШКОЛЕ</w:t>
      </w:r>
      <w:bookmarkStart w:id="0" w:name="_GoBack"/>
      <w:bookmarkEnd w:id="0"/>
      <w:r w:rsidR="00AA62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 w:rsidRPr="009C3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A6272" w:rsidRPr="00F4681F" w:rsidRDefault="00AA6272" w:rsidP="00AA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A6272" w:rsidRPr="00C240D0" w:rsidRDefault="00AA6272" w:rsidP="00AA627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ЦЕЛИ</w:t>
      </w:r>
      <w:r w:rsidRPr="00C240D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:</w:t>
      </w:r>
    </w:p>
    <w:p w:rsidR="00AA6272" w:rsidRPr="00C240D0" w:rsidRDefault="00AA6272" w:rsidP="00AA627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0D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представления родителей о готовности детей к школьному обучению;</w:t>
      </w:r>
    </w:p>
    <w:p w:rsidR="00AA6272" w:rsidRPr="00C240D0" w:rsidRDefault="00AA6272" w:rsidP="00AA627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Повышать педагогическую компетентность родителей по вопросам воспитания и обучения будущих школьников;</w:t>
      </w:r>
    </w:p>
    <w:p w:rsidR="00AA6272" w:rsidRPr="00C240D0" w:rsidRDefault="00AA6272" w:rsidP="00AA627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Обозначить роль семьи в преемственных связях дошкольного и начального школьного образования.</w:t>
      </w:r>
    </w:p>
    <w:p w:rsidR="00AA6272" w:rsidRPr="00C240D0" w:rsidRDefault="00AA6272" w:rsidP="00AA627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ЗАДАЧИ</w:t>
      </w:r>
      <w:r w:rsidRPr="00C240D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:</w:t>
      </w:r>
    </w:p>
    <w:p w:rsidR="00AA6272" w:rsidRPr="00C240D0" w:rsidRDefault="00AA6272" w:rsidP="00AA627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оказать просветительскую и практическую помощь семьям при подготовке ребёнка к школе;</w:t>
      </w:r>
    </w:p>
    <w:p w:rsidR="00AA6272" w:rsidRPr="00FC19AF" w:rsidRDefault="00AA6272" w:rsidP="00AA627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0D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ьзовать практические</w:t>
      </w:r>
      <w:r w:rsidRPr="00C2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формы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родителями </w:t>
      </w:r>
      <w:r w:rsidRPr="00C240D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достижения задач семинара.</w:t>
      </w:r>
      <w:r w:rsidRPr="00FC1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A6272" w:rsidRDefault="00AA6272" w:rsidP="00AA627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272" w:rsidRPr="00AA6272" w:rsidRDefault="00AA6272" w:rsidP="00AA627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A6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1. </w:t>
      </w:r>
      <w:r w:rsidRPr="00AA6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ПРАКТИКУМ «ЧТО ТАКОЕ ГОТОВНОСТЬ РЕБЁНКА К ШКОЛЕ?»</w:t>
      </w:r>
    </w:p>
    <w:p w:rsidR="00AA6272" w:rsidRDefault="00AA6272" w:rsidP="00AA6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A6272" w:rsidRDefault="00AA6272" w:rsidP="00AA6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A6272" w:rsidRPr="00C240D0" w:rsidRDefault="00AA6272" w:rsidP="00AA6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ПРЕДВАРИТЕЛЬНАЯ  РАБОТА</w:t>
      </w:r>
      <w:r w:rsidRPr="00C240D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: </w:t>
      </w:r>
      <w:r w:rsidRPr="00C24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подготовка практиче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ских заданий для родителей; моделей</w:t>
      </w:r>
      <w:r w:rsidRPr="00D32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40D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готовности ребёнка к школе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количеству родителей.</w:t>
      </w:r>
    </w:p>
    <w:p w:rsidR="00AA6272" w:rsidRDefault="00AA6272" w:rsidP="00AA6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A6272" w:rsidRPr="00D32877" w:rsidRDefault="00AA6272" w:rsidP="00AA6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цветные</w:t>
      </w:r>
      <w:r w:rsidRPr="00D328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модели </w:t>
      </w:r>
      <w:r w:rsidRPr="00C240D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готовности ребёнка к школе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лежащие перед каждым родителем изображением вниз;</w:t>
      </w:r>
      <w:r w:rsidRPr="00D328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зелёный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клубок шерсти; магнитная доска; листы бумаги, фломастеры.</w:t>
      </w:r>
    </w:p>
    <w:p w:rsidR="00AA6272" w:rsidRDefault="00AA6272" w:rsidP="00AA6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A6272" w:rsidRDefault="00AA6272" w:rsidP="00AA6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C19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СОДЕРЖАНИЕ:</w:t>
      </w:r>
    </w:p>
    <w:p w:rsidR="00AA6272" w:rsidRPr="009E1C83" w:rsidRDefault="00AA6272" w:rsidP="00AA627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Теоретическая часть</w:t>
      </w:r>
    </w:p>
    <w:p w:rsidR="00AA6272" w:rsidRPr="009E1C83" w:rsidRDefault="00AA6272" w:rsidP="00AA627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Практические задания родителям</w:t>
      </w:r>
    </w:p>
    <w:p w:rsidR="00AA6272" w:rsidRPr="009E1C83" w:rsidRDefault="00AA6272" w:rsidP="00AA627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Работа с наглядным материалом </w:t>
      </w:r>
    </w:p>
    <w:p w:rsidR="00AA6272" w:rsidRPr="009E1C83" w:rsidRDefault="00AA6272" w:rsidP="00AA627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Деловая игра «Клубок надежд»</w:t>
      </w:r>
    </w:p>
    <w:p w:rsidR="009C3C1C" w:rsidRPr="009E1C83" w:rsidRDefault="009C3C1C" w:rsidP="009C3C1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764D" w:rsidRPr="009C3C1C" w:rsidRDefault="00F84927" w:rsidP="00667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Педагог: </w:t>
      </w:r>
      <w:r w:rsidR="00B947C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6764D"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Хот</w:t>
      </w:r>
      <w:r w:rsidR="00B947CF"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елось бы начать нашу совместную работу</w:t>
      </w:r>
      <w:r w:rsidR="0066764D"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</w:t>
      </w:r>
      <w:r w:rsidR="00B947CF"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вопросов «</w:t>
      </w:r>
      <w:r w:rsidR="0066764D"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Справится ли ваш ребёнок со школьной нагрузкой, сможет ли хорошо учиться? Как подготовить ребёнка к школе? Как помочь маленькому школьнику, когда он столкнётся с первыми школьными трудностями? Эти вопросы беспокоят многих родителей будущих первоклассников. Озабоченность родителей понятна: ведь от того, насколько успешным будет начало школьного обучения, зависит успеваемость ученика в последующие годы, его отношение к школе, учению, и в конечном счёте благополучие в его школьной и взрослой жизни.</w:t>
      </w:r>
    </w:p>
    <w:p w:rsidR="0066764D" w:rsidRPr="009C3C1C" w:rsidRDefault="0066764D" w:rsidP="006676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школьнику трудно учиться, если он не хочет выполнять домашние задания, приносит из школы плохие оценки и замечания, это всегда отрицательно сказывается на семейном микроклимате: приготовление домашних заданий становится наказанием для всей семьи, а посещение родительских собраний – пыткой.</w:t>
      </w:r>
    </w:p>
    <w:p w:rsidR="0066764D" w:rsidRPr="009C3C1C" w:rsidRDefault="0066764D" w:rsidP="006676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Вы, сегодняшние родители, как и родители прошлых поколений, вместе со своими детьми будете переходить из класса в класс, решать задачки и т.п. Ребёнок приносит из детского сада или школы не только знания, навыки, отметки, но и свои переживания, настроения, новые понятия о жизни, самом себе, своих способностях и своём месте в этом мире. Всё происходящее с ребёнком за пределами дома через него приходит в семью. Семейная среда особенно значима для ребёнка с точки зрения эмоциональной и душевной поддержки.</w:t>
      </w:r>
    </w:p>
    <w:p w:rsidR="0066764D" w:rsidRPr="009C3C1C" w:rsidRDefault="0066764D" w:rsidP="006676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 факт поступления ребёнка в школу ещё не говорит о принятии им статуса ученика. Каждый по-своему переживает эту новую социальную роль. Для ребёнка это не только событие, но и процесс, растянутый во времени. Специалисты – психологи называют его «критическим периодом», «критическими годами зависимости», «критическим возрастным периодом».</w:t>
      </w:r>
    </w:p>
    <w:p w:rsidR="0066764D" w:rsidRPr="009C3C1C" w:rsidRDefault="0066764D" w:rsidP="00DB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ребёнка обостряется потребность в безопасности, эмоциональном контакте с близкими взрослыми, защите и опёке с их стороны. Специалисты отмечают усиление чувствительности ребёнка к разным воздействиям взрослого. Всё это побуждает к внимательному отношению со стороны и родителей, и педагогов и оказанию поддержки в семье и за её пределами.</w:t>
      </w:r>
    </w:p>
    <w:p w:rsidR="00DB3855" w:rsidRPr="009C3C1C" w:rsidRDefault="00DB3855" w:rsidP="00DB38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Нашу совместную работу мне хотелось бы начать с ритуала приветствия. Пусть к</w:t>
      </w:r>
      <w:r w:rsidR="00B947C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аждый, в чьих руках окажется клубок,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представиться (имя ребенка, свое имя отчество, место работы)</w:t>
      </w:r>
    </w:p>
    <w:p w:rsidR="00DB3855" w:rsidRPr="009C3C1C" w:rsidRDefault="00DB3855" w:rsidP="00DB38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Цель: активизация положительных эмоций, настрой на совместную работу.</w:t>
      </w:r>
    </w:p>
    <w:p w:rsidR="000A3CCB" w:rsidRPr="009C3C1C" w:rsidRDefault="000A3CCB" w:rsidP="000A3C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2F2B" w:rsidRPr="009C3C1C" w:rsidRDefault="00C92F2B" w:rsidP="0066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eastAsia="ru-RU"/>
        </w:rPr>
        <w:t>Практическое задание №1.</w:t>
      </w:r>
    </w:p>
    <w:p w:rsidR="00C92F2B" w:rsidRPr="009C3C1C" w:rsidRDefault="00DB3855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Педагог: «</w:t>
      </w:r>
      <w:r w:rsidRPr="009C3C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теперь мы хотим предложить вам немного поразмышлять над тем, что же именно нужно для успешной подготовки и адаптации ребёнка к школе.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апишите на своих листах </w:t>
      </w:r>
      <w:r w:rsidR="00C92F2B"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 главное, что должен уметь ребёнок, поступающий в первый класс школы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 раб</w:t>
      </w:r>
      <w:r w:rsidR="00F84927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отают самостоятельно (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1-2 минуты). Затем, по очереди </w:t>
      </w:r>
      <w:r w:rsidR="00F84927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зачитывают своё мнение и передают его педагогу. Педагог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обобщает ответы родителей, составляя “портрет идеального (по мнению родителей) первоклассника.</w:t>
      </w:r>
      <w:r w:rsidR="00F84927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Педагог: «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назвали все качества, необходимые для успешного обучения в школе. Каждое качество можно отнести к тому или иному компоненту школьной готовности, представленному на </w:t>
      </w:r>
      <w:r w:rsidR="00F84927"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схеме.</w:t>
      </w:r>
    </w:p>
    <w:p w:rsidR="00710CBD" w:rsidRPr="009C3C1C" w:rsidRDefault="00710CBD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10CBD" w:rsidRPr="009C3C1C" w:rsidRDefault="00710CBD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10CBD" w:rsidRPr="009C3C1C" w:rsidRDefault="00710CBD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3C1C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561455" cy="1744345"/>
            <wp:effectExtent l="0" t="38100" r="0" b="4635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10CBD" w:rsidRPr="009C3C1C" w:rsidRDefault="00710CBD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2F2B" w:rsidRPr="009C3C1C" w:rsidRDefault="00C92F2B" w:rsidP="00F849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Теперь </w:t>
      </w:r>
      <w:r w:rsidR="00407F2E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предлагаем вам познакомиться с «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портретом</w:t>
      </w:r>
      <w:r w:rsidR="00407F2E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идеального (по мнению педагогов, психологов) первоклассника. Перед вами представлены все направления готовности ребёнка к школе. Каждое из них влияет на обучение ребёнка в школе. Уважаемые родители, вы только что попытались сформулировать главные качества, которые помогли бы вашим детям успешно подготовиться к поступлению в школу и безболезненно адаптироваться к новым условиям обучения. Мнения разделились. Для того, чтобы внести ясность и разобраться в этом вопросе, давайте подробно рассмотрим понятие готовности к школе.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вас обратить в</w:t>
      </w:r>
      <w:r w:rsidR="00F84927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нимание на эту схему (педагог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комментирует схему готовности к школе, представленную на доске). Готовность к школе, как вы видите, включает в себя три основные составляющие: </w:t>
      </w: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физическую, педагогическую и психологическую готовность.</w:t>
      </w:r>
      <w:r w:rsidR="00F84927"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готовность ребёнка, в свою очередь, включает в себя </w:t>
      </w: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интеллектуальную, мотивационную, эмоционально-волевую и коммуникативную готовности.</w:t>
      </w:r>
    </w:p>
    <w:p w:rsidR="00E91DEF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Начнём с физической готовности. Все вы, я думаю, согласитесь с тем, что ребёнка следует приучать к посильным физическим упражнениям и подвижным играм. Но, как вы считаете, для чего это нужно делать?</w:t>
      </w:r>
      <w:r w:rsidR="00F84927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C92F2B" w:rsidRPr="009C3C1C" w:rsidRDefault="00E91DEF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одители включаются в обсу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ждение, высказывают свои мнения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2F2B" w:rsidRPr="009C3C1C" w:rsidRDefault="00E91DEF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 подводит итоги обсуждения: «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Конечно, в подвижных играх у ребёнка развивается координация движений, важная при ориентировке в пространстве, происходит развитие волевых качеств, усидчивости, внимания, формируется умение выполнять правила. Хорошее развитие мускулатуры, мышц спины, в частности, позволит ребёнку справиться с физическими нагрузками, которые ему придётся переносить в школе. Ведь сидеть прямо в течении 35 минут урока требует определённой физической подготовки. А таких уроков будет 3-4 в день. Если ребёнок будет сильно уставать, то это, несомненно, негативно скажется на результатах обучения.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важно и то, насколько развиты у ребёнка мелкие группы мышц. Пропуски букв, описки, разная высота букв – всё это рез</w:t>
      </w:r>
      <w:r w:rsidR="00E91DE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ультат недостаточного развития «ловких»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мышц руки. Развитию этих мышц способствуют такие простые и интересные для ребёнка занятия, как лепка, аппликация, работа с ножницами, природным материалом, крупами, бисером. Хорошо развивает мелкую моторику рисование разными техниками: от простой штриховки до пальчикого и точечного рисунка. Существует тесная взаимосвязь между координацией движений и речью. Однако, готовность к школе не сводится лишь к физической готовности. Давайте рассмотрим следующий компонент, обозначенный в схеме.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Педагогическая готовность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это тот багаж </w:t>
      </w:r>
      <w:r w:rsidRPr="009C3C1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знаний, умений и навыков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которыми обладает ребёнок, т.е. то, чему он научился в детском саду. Порядковый и количественный счёт, знание геометрических фигур, словарный запас, умение дифференцировать звуки, сведения об окружающем (животных, транспорте, временах года и т.д.), знание букв и прочее. От того, с какими знаниями, умениями и навыками пришёл малыш в школу очень многое зависит. Поэтому, в оставшееся до школы время, уделите этому вопросу внимание.</w:t>
      </w:r>
      <w:r w:rsidR="00E91DE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Поиграйте со своим ребёнком в «Занимательные фигуры» или «Назови одним словом»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; уточните, знает ли он времена года, дни недели, названия зверей и птиц; умеет ли связно рассказать о каких-либо событиях. Это поможет вашему малышу закрепить полученные знания и умения, обрести уверенность в себе.</w:t>
      </w:r>
    </w:p>
    <w:p w:rsidR="00E91DEF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Следующий вид готовности к школе</w:t>
      </w: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– это психологическая готовность. 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включает в себя ряд очень важных аспектов, от сформированности каждого из которых, зависит успешность подготовк</w:t>
      </w:r>
      <w:r w:rsidR="00E91DE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 школе и дальнейшее обучение. Это </w:t>
      </w:r>
      <w:r w:rsidR="00E91DEF"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интеллектуальная, мотивационная, эмоционально-волевая и коммуникативная готовности</w:t>
      </w:r>
      <w:r w:rsidR="00E91DE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7F2E" w:rsidRPr="009C3C1C" w:rsidRDefault="00E91DEF" w:rsidP="004F1E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того, насколько хорошо развиты познавательные психические процессы: память, зрительная и слуховая, мышление, внимание и творческое воображение -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во многом зависеть успешность </w:t>
      </w:r>
      <w:r w:rsidR="00C92F2B"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интеллектуальной готовности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к обучению. </w:t>
      </w:r>
    </w:p>
    <w:p w:rsidR="00973FDC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развивая способности ребёнка, </w:t>
      </w:r>
      <w:r w:rsidR="00973FDC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знать ряд важных вещей.</w:t>
      </w:r>
    </w:p>
    <w:p w:rsidR="00973FDC" w:rsidRPr="009C3C1C" w:rsidRDefault="00973FDC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eastAsia="ru-RU"/>
        </w:rPr>
        <w:t>Практическое задание №2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(работа с шаром и </w:t>
      </w:r>
      <w:r w:rsidR="00600832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рисунками)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Это наклонная плоскость. А это шар. Прошу Вас, попробовать покатить шар вверх по плоскости. (Родитель выполняет действие).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 вас получилось? Что способствовало этому?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Потому что я прилагал усилия.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 теперь отпустите шар. Что с ним произошло?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Он тут же скатился назад с доски.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Спасибо. А теперь, давайте подведём итоги. Итак, чтобы шар двигался по наклонной плоскости вверх, необходима определённая </w:t>
      </w: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движущая сила. 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должна быть стабильна и постоянна. В противном случае шар неизбежно начнёт движение в обратную сторону. Мы с вами убедились в этом. Шар – это умственная деятельность человека. Секрет заключается в том, что наш ум </w:t>
      </w: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требует постоянной загрузки.</w:t>
      </w:r>
      <w:r w:rsidR="00F110CB"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и обучение должно быть </w:t>
      </w: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стабильно 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и </w:t>
      </w: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постоянно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Стоит нам на время сделать перерыв</w:t>
      </w:r>
      <w:r w:rsidR="00F110C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навёрствовать упущенное будет неле</w:t>
      </w:r>
      <w:r w:rsidR="00F110C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гко. В развитии интеллекта нет «стоячего»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положения. И если мы не движемся вперёд, то не</w:t>
      </w:r>
      <w:r w:rsidR="00F110C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избежно станем двигаться назад.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как сделать так, чтобы ребёнок </w:t>
      </w: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захотел учиться, узнавать новое, постоянно двигаться вперёд? 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Высокий уровень обучаемости связан с</w:t>
      </w:r>
      <w:r w:rsidR="00F110C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3C1C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познавательной активностью</w:t>
      </w:r>
      <w:r w:rsidRPr="009C3C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Известный детский писатель С.</w:t>
      </w:r>
      <w:r w:rsidR="00F110C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Я.Маршак писал: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Он взро</w:t>
      </w:r>
      <w:r w:rsidR="00F110CB"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слых изводил вопросом «почему?». Его прозвали «маленький философ»</w:t>
      </w:r>
      <w:r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Но т</w:t>
      </w:r>
      <w:r w:rsidR="00F110CB"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олько он подрос, как начали ему п</w:t>
      </w:r>
      <w:r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реподносить ответы без вопросо</w:t>
      </w:r>
      <w:r w:rsidR="00F110CB"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</w:t>
      </w:r>
      <w:r w:rsidR="00F110CB"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И с тех пор он больше никому н</w:t>
      </w:r>
      <w:r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 досаждал вопр</w:t>
      </w:r>
      <w:r w:rsidR="00F110CB"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осом «почему?»</w:t>
      </w:r>
      <w:r w:rsidRPr="009C3C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 отмахивайтесь от детских вопросов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. Дети наблюдательны, но им не хватает жизненного опыта, чтобы правильно оценить и истолковать наблюдаемые события. Но помните, что как только интересное и новое станет рутинным, обязательной повинностью, оно не принесёт ожидаемого результата. Познавательный интерес ребёнка постепенно угаснет.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И ещё одним важным секретом я бы хот</w:t>
      </w:r>
      <w:r w:rsidR="00F110C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ела поделиться с вами. (Педагог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демонстрирует рисунок с изображением мамы, кормящей малыша). Всем вам хорошо знакома эта ситуация. Мама кормит маленького ребёнка кашей. Ей гораздо проще и удобнее взять самой ложку, набрать каши и поднести её ко рту малыша, которому останется только проглотить еду. При таком способе кормления и время экономиться, и нет риска, что всё вокруг окажется в каше.</w:t>
      </w:r>
    </w:p>
    <w:p w:rsidR="00C92F2B" w:rsidRPr="009C3C1C" w:rsidRDefault="00F110C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(Педагог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демонстрирует второй рисунок с изображением малыша, который ест сам).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ребёнок ест сам, перепачкав всё вокруг в каше. Мама находится рядом, присматривая за малышом. Конечно, в этом случае и маминого драгоценного времени уходит больше. И хлопот</w:t>
      </w:r>
      <w:r w:rsidR="00F110C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тоже существенно прибавляется.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Оба способа приведут к желаемому результату – ребёнок будет накормлен и сыт. Но первый малыш просто поел каши, тогда как второй, приобрёл неоценимый житейский опыт, хотя и создал столько неудобств маме. Пока первый ребёнок ел, второй – </w:t>
      </w: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учился! 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 просто учился есть, а учился управлять своим телом, координировать движения, сохранять терпение. Ведь такое простое действие как набрать в ложку каши, а потом поднести ложку ко рту, не выронив содержимое, не говоря уже о том, чтобы попасть ложкой в рот – серьёзный труд! Но взрослые чаще создают первую ситуацию. Так удобнее нам, взрослым. Мы сами застёгиваем пуговицы, стираем, завязываем шнурки, заправляем постель, собираем игрушки за детьми. А через несколько лет удивляемся тому, почему наш ребёнок несамостоятелен, безответственен, безынициативен. Он привыкает к тому, что за него всё делают и всё решают. Секрет в том, что в детях </w:t>
      </w: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надо </w:t>
      </w:r>
      <w:r w:rsidRPr="009C3C1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развивать самостоятельность, поощрять инициативность, замечать их успехи в изучении окружающего мира и помогать учиться новому, а не делать всё за них.</w:t>
      </w:r>
    </w:p>
    <w:p w:rsidR="00F110CB" w:rsidRPr="009C3C1C" w:rsidRDefault="00F110C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помимо развития познавательной активности, необходима вера в ребёнка, поддержка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оптимизм, поощрение, ответственность и т.п.</w:t>
      </w:r>
    </w:p>
    <w:p w:rsidR="00973FDC" w:rsidRPr="009C3C1C" w:rsidRDefault="00F110C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«Почвой», которая питает</w:t>
      </w:r>
      <w:r w:rsidR="00973FDC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познавательный интерес, 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 </w:t>
      </w:r>
      <w:r w:rsidR="00C92F2B"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мотивация. </w:t>
      </w:r>
    </w:p>
    <w:p w:rsidR="00E1212F" w:rsidRPr="009C3C1C" w:rsidRDefault="00973FDC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eastAsia="ru-RU"/>
        </w:rPr>
        <w:t xml:space="preserve">Практическое задание №3. </w:t>
      </w:r>
    </w:p>
    <w:p w:rsidR="00C92F2B" w:rsidRPr="009C3C1C" w:rsidRDefault="00E1212F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iCs/>
          <w:sz w:val="20"/>
          <w:szCs w:val="20"/>
          <w:shd w:val="clear" w:color="auto" w:fill="FFFFFF"/>
          <w:lang w:eastAsia="ru-RU"/>
        </w:rPr>
        <w:t xml:space="preserve">Вопрос родителям для обсуждения: </w:t>
      </w:r>
      <w:r w:rsidR="00973FDC" w:rsidRPr="009C3C1C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«Какова разница</w:t>
      </w:r>
      <w:r w:rsidRPr="009C3C1C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 между понятиями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«желание пойти в школу» и «желанием учиться»</w:t>
      </w: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(родители высказываются вслух).</w:t>
      </w:r>
    </w:p>
    <w:p w:rsidR="00C92F2B" w:rsidRPr="009C3C1C" w:rsidRDefault="00E1212F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рассуждений педагог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подводит к выводу, что если ребёнок идёт в школу ради нового ранца или модного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школьного костюма, или говорит «в школе не надо спать», «т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ам бу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дут мои друзья из детского сада»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т.п., то его привлекают лишь внешние стороны обучения. Тогда как основной деятельностью ребёнка в школе является </w:t>
      </w:r>
      <w:r w:rsidR="00C92F2B"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учение, узнавание нового.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Поэтому </w:t>
      </w:r>
      <w:r w:rsidR="00C92F2B"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главное, что должно быть сформировано – желание учиться!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Отношение к школе формируется у большинства детей ещё до того, как они становятся школьниками. В этом вопросе большую роль играет семья. Если родители ребёнка придают большое значение образованию, положительно отзываются об образованных людях, прививают любовь к чтению, говорят малышу о том, как они хотят видеть его в будущем успешным и умным, а это возможно, только если хорошо учиться; о том, какую гордость они будут испытывать в этом случае, то это будет способствовать формированию у ребёнка</w:t>
      </w:r>
      <w:r w:rsidR="00973FDC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2F2B"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мотивационной готовности к школе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 будет понимать, зачем он пришёл в школу и зачем ему нужны знания. Учебная деятельность станет для ребёнка более значимой и важной. И конечно, родителям не стоит запугивать малыша школой или наоборот, настраивать на лёгкость учения. Следует формировать адекватное представление о школе и о её основных занятия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х. Например, полезнее сказать: «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будет трудно, но инте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ресно. Ты узнаешь много нового!»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чем высказывать что-то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неопределённо-пугающее: «</w:t>
      </w:r>
      <w:r w:rsidR="00C92F2B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при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дёшь в школу – тогда и узнаешь…». </w:t>
      </w:r>
    </w:p>
    <w:p w:rsidR="00C92F2B" w:rsidRPr="009C3C1C" w:rsidRDefault="00C92F2B" w:rsidP="00600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Коммуникативная готовность 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включает в себя умение ребёнка общаться, как со сверстниками, так и со взрослыми. Это тоже, весьма важное умение! Ведь, по сути, весь процесс обучения представляет собой общение между учителем и учеником. От того, насколько ребёнок контактен, умеет ли внимательно слушать учителя, достаточно ли развита его речь – зависит успешность усвоения школьных знаний. Задача родителей – научить ребёнка простым</w:t>
      </w:r>
      <w:r w:rsidR="00E1212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правилам общения. 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Эмоционально-волевая готовность – 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важное звено школьной готовности. По сути, это </w:t>
      </w: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умение управлять своими эмоциями, настроениями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9C3C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 над своими желаниями.</w:t>
      </w:r>
      <w:r w:rsidR="00E1212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 вечном компромиссе между «хочу» и «надо»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старшего </w:t>
      </w:r>
      <w:r w:rsidR="00E1212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дошкольника должно преобладать «надо»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того насколько ребёнок сможет заставить себя быть внимательным, когда хочется отдохнуть и поиграть; от того насколько малыш будет упорным при возникновении трудностей, будет зависеть его успешно</w:t>
      </w:r>
      <w:r w:rsidR="00E1212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сть. Всем нам известна истина: «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Гений – это один процент таланта и девяносто девять </w:t>
      </w:r>
      <w:r w:rsidR="00E1212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процентов трудолюбия»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Надо с детства приучать ребёнка к труду и, разумеется, не на словах, а на 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личном примере! Пусть ваш ребёнок будет уверен, что только упорство и труд приведут к желаемому результату. Доводите начатое до конца, не отчаивайтесь при временных трудностях, получайте удовольствие от работы, – и ваш ребёнок усвоит с лёгкостью эти полезные навыки.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 заключении, хочу продемонстрировать вам один простой опыт. Это губка – предмет, который очень хорошо впитывает в себя любую жидкость: вольём красную – получим красную, вольём синюю – </w:t>
      </w:r>
      <w:r w:rsidR="00E1212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такую же и получим. (Педагог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проделывает всё озвученные действия). А если одновременно вольём и синюю, и красную, то эффект будет неопределённым.</w:t>
      </w:r>
    </w:p>
    <w:p w:rsidR="00C92F2B" w:rsidRPr="009C3C1C" w:rsidRDefault="00C92F2B" w:rsidP="00F849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ребёнок точно также впитывает в себя </w:t>
      </w:r>
      <w:r w:rsidRPr="009C3C1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 нравственные нормы, правила поведения, моральные принципы и отношения к жизни, которые мы демонстрируем.</w:t>
      </w:r>
      <w:r w:rsidR="00E1212F"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 И то, что мы «вложим» в своих детей в детстве, то и «получим»</w:t>
      </w: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более зрелом возрасте. Давайте, будем вкладывать в своих малышей только хорошее, доброе и вечное! И тогда они непременно порадуют нас своими успехами в будущем.</w:t>
      </w:r>
    </w:p>
    <w:p w:rsidR="004F1E32" w:rsidRPr="009C3C1C" w:rsidRDefault="00C92F2B" w:rsidP="009E1C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C3C1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мы рассмотрели все компоненты школьной готовности. Если что-то осталось непонятным, предлагаю вам задать вопросы</w:t>
      </w:r>
      <w:r w:rsidRPr="009C3C1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3E6BFC" w:rsidRPr="009C3C1C" w:rsidRDefault="003E6BFC" w:rsidP="00F54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9E1C83" w:rsidRPr="009E1C83" w:rsidRDefault="009E1C83" w:rsidP="009E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ЗАНЯТИЕ 2. ТРЕНИНГ ДЛЯ РОДИТЕЛЕЙ. (РАБОТА РОДИТЕЛЕЙ В ПОДГРУППАХ).</w:t>
      </w:r>
    </w:p>
    <w:p w:rsidR="009E1C83" w:rsidRPr="009E1C83" w:rsidRDefault="009E1C83" w:rsidP="009E1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1C83" w:rsidRPr="009E1C83" w:rsidRDefault="009E1C83" w:rsidP="009E1C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 предлагает группам родителей проблемные задачи для обсуждения и принятия коллегиального решения в подгруппах(3).</w:t>
      </w:r>
    </w:p>
    <w:p w:rsidR="009E1C83" w:rsidRPr="009E1C83" w:rsidRDefault="009E1C83" w:rsidP="009E1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Педагог: «Уважаемые родители, давайте сейчас с вами попробуем окунуться на некоторое время в будущее. Вы родители первоклассников. Предлагаю решить вам несколько проблемных задач. Сейчас каждой группе для обсуждения будут предложены проблемные задачи. Прочитайте их, обсудите и выступите со своим видением решения проблемы.</w:t>
      </w:r>
    </w:p>
    <w:p w:rsidR="009E1C83" w:rsidRPr="009E1C83" w:rsidRDefault="009E1C83" w:rsidP="009E1C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Задание №1</w:t>
      </w:r>
    </w:p>
    <w:p w:rsidR="009E1C83" w:rsidRPr="009E1C83" w:rsidRDefault="009E1C83" w:rsidP="009E1C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детские чувства могут стимулировать у детей эти реплики</w:t>
      </w:r>
    </w:p>
    <w:p w:rsidR="009E1C83" w:rsidRPr="009E1C83" w:rsidRDefault="009E1C83" w:rsidP="009E1C83">
      <w:pPr>
        <w:pStyle w:val="a3"/>
        <w:numPr>
          <w:ilvl w:val="1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9E1C8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Вот пойдешь в школу, там тебе... Ты, наверное, будешь двоечником»</w:t>
      </w:r>
    </w:p>
    <w:p w:rsidR="009E1C83" w:rsidRPr="009E1C83" w:rsidRDefault="009E1C83" w:rsidP="009E1C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(утрата веры в себя, желания ходить в школу, возникновение чувство неуверенности)</w:t>
      </w:r>
    </w:p>
    <w:p w:rsidR="009E1C83" w:rsidRPr="009E1C83" w:rsidRDefault="009E1C83" w:rsidP="009E1C83">
      <w:pPr>
        <w:pStyle w:val="a3"/>
        <w:numPr>
          <w:ilvl w:val="1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«Только попробуй мне сделать ошибки в диктанте!»</w:t>
      </w:r>
    </w:p>
    <w:p w:rsidR="009E1C83" w:rsidRPr="009E1C83" w:rsidRDefault="009E1C83" w:rsidP="009E1C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(Прямая угроза наказания. У наказанного ребенка могут возникнуть враждебные чувства к родителям), развиваться комплекс неполноценности и др.)</w:t>
      </w:r>
    </w:p>
    <w:p w:rsidR="009E1C83" w:rsidRPr="009E1C83" w:rsidRDefault="009E1C83" w:rsidP="009E1C83">
      <w:pPr>
        <w:pStyle w:val="a3"/>
        <w:numPr>
          <w:ilvl w:val="1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«Учись так, чтобы мне за тебя не было стыдно»</w:t>
      </w:r>
    </w:p>
    <w:p w:rsidR="009E1C83" w:rsidRPr="009E1C83" w:rsidRDefault="009E1C83" w:rsidP="009E1C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ребенка ложится двойная нагрузка иными словами, взрослый человек, испытывая страх «унижением2 делает ответственным за свою самооценку ребенка)</w:t>
      </w:r>
    </w:p>
    <w:p w:rsidR="009E1C83" w:rsidRPr="009E1C83" w:rsidRDefault="009E1C83" w:rsidP="009E1C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Задание №2</w:t>
      </w:r>
    </w:p>
    <w:p w:rsidR="009E1C83" w:rsidRPr="009E1C83" w:rsidRDefault="009E1C83" w:rsidP="009E1C83">
      <w:pPr>
        <w:pStyle w:val="a3"/>
        <w:numPr>
          <w:ilvl w:val="0"/>
          <w:numId w:val="4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Занимаясь в тетради. Ваш ребенок постоянно встает, отвлекается, бегает за игрушкой. Ваши действия?</w:t>
      </w:r>
    </w:p>
    <w:p w:rsidR="009E1C83" w:rsidRPr="009E1C83" w:rsidRDefault="009E1C83" w:rsidP="009E1C83">
      <w:pPr>
        <w:pStyle w:val="a3"/>
        <w:numPr>
          <w:ilvl w:val="0"/>
          <w:numId w:val="4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купили новую игру (головоломку, пазлы или др.) После неудачи ребенок бросает игру, говорит, что она неинтересная. Ваши действия?</w:t>
      </w:r>
    </w:p>
    <w:p w:rsidR="009E1C83" w:rsidRPr="009E1C83" w:rsidRDefault="009E1C83" w:rsidP="009E1C83">
      <w:pPr>
        <w:pStyle w:val="a3"/>
        <w:numPr>
          <w:ilvl w:val="0"/>
          <w:numId w:val="4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 ребенок в подготовительной группе (6-7 лет) внезапно заявил, что не хочет идти в школу. Ваши отношения к этому?</w:t>
      </w:r>
    </w:p>
    <w:p w:rsidR="009E1C83" w:rsidRPr="009E1C83" w:rsidRDefault="009E1C83" w:rsidP="009E1C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1C83" w:rsidRPr="009E1C83" w:rsidRDefault="009E1C83" w:rsidP="009E1C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Рефлексия деятельности. ДЕЛОВАЯ </w:t>
      </w:r>
      <w:r w:rsidRPr="009E1C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ИГРА С РОДИТЕЛЯМИ «РАЗБРОС МНЕНИЙ»</w:t>
      </w:r>
      <w:r w:rsidRPr="009E1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Раздаются карточки с первыми словами предложения, а родители должны его продолжить.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Игры могут научить детей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кажется, что моему ребенку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Я считаю, что игра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Ребенку для игры нужно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боится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любит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 своим ребенком занимаюсь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Моему ребенку трудно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не умеет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мечтает о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в школе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Я хочу, чтобы мой ребенок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 волнует в моем ребенке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Положительные черты характера моего ребенка – это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в детском саду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 я своему ребенку читаю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Я думаю мой ребенок в школе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рассказываю своему ребенку о школе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Я запрещаю своему ребенку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умеет хорошо ...</w:t>
      </w:r>
    </w:p>
    <w:p w:rsidR="009E1C83" w:rsidRPr="009E1C83" w:rsidRDefault="009E1C83" w:rsidP="009E1C83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83">
        <w:rPr>
          <w:rFonts w:ascii="Times New Roman" w:eastAsia="Times New Roman" w:hAnsi="Times New Roman" w:cs="Times New Roman"/>
          <w:sz w:val="20"/>
          <w:szCs w:val="20"/>
          <w:lang w:eastAsia="ru-RU"/>
        </w:rPr>
        <w:t>С началом школьной жизни я думаю, что мой ребенок ...</w:t>
      </w:r>
    </w:p>
    <w:sectPr w:rsidR="009E1C83" w:rsidRPr="009E1C83" w:rsidSect="009E1C8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B06"/>
    <w:multiLevelType w:val="multilevel"/>
    <w:tmpl w:val="3A44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B1BB3"/>
    <w:multiLevelType w:val="multilevel"/>
    <w:tmpl w:val="97F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A0864"/>
    <w:multiLevelType w:val="multilevel"/>
    <w:tmpl w:val="4E52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D6B04"/>
    <w:multiLevelType w:val="multilevel"/>
    <w:tmpl w:val="7F5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5004D"/>
    <w:multiLevelType w:val="hybridMultilevel"/>
    <w:tmpl w:val="E22C330A"/>
    <w:lvl w:ilvl="0" w:tplc="22125E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C1749"/>
    <w:multiLevelType w:val="multilevel"/>
    <w:tmpl w:val="DDFA4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609E9"/>
    <w:multiLevelType w:val="multilevel"/>
    <w:tmpl w:val="B1E6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A74EC"/>
    <w:multiLevelType w:val="multilevel"/>
    <w:tmpl w:val="C09A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D24C3"/>
    <w:multiLevelType w:val="multilevel"/>
    <w:tmpl w:val="FEC45B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E1E7F01"/>
    <w:multiLevelType w:val="hybridMultilevel"/>
    <w:tmpl w:val="194245B2"/>
    <w:lvl w:ilvl="0" w:tplc="66147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B04C17"/>
    <w:multiLevelType w:val="multilevel"/>
    <w:tmpl w:val="839E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91A21"/>
    <w:multiLevelType w:val="multilevel"/>
    <w:tmpl w:val="4A120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7286A"/>
    <w:multiLevelType w:val="multilevel"/>
    <w:tmpl w:val="4576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C53B8"/>
    <w:multiLevelType w:val="multilevel"/>
    <w:tmpl w:val="EEA23B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994350"/>
    <w:multiLevelType w:val="multilevel"/>
    <w:tmpl w:val="41D2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3F58B3"/>
    <w:multiLevelType w:val="multilevel"/>
    <w:tmpl w:val="E74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401E1"/>
    <w:multiLevelType w:val="hybridMultilevel"/>
    <w:tmpl w:val="F2A42FB6"/>
    <w:lvl w:ilvl="0" w:tplc="6B82F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5606F7"/>
    <w:multiLevelType w:val="multilevel"/>
    <w:tmpl w:val="BC0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25D21"/>
    <w:multiLevelType w:val="hybridMultilevel"/>
    <w:tmpl w:val="67A6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44F5A"/>
    <w:multiLevelType w:val="multilevel"/>
    <w:tmpl w:val="EDEA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E78B5"/>
    <w:multiLevelType w:val="multilevel"/>
    <w:tmpl w:val="0590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33A44"/>
    <w:multiLevelType w:val="multilevel"/>
    <w:tmpl w:val="FDF2E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92CA9"/>
    <w:multiLevelType w:val="multilevel"/>
    <w:tmpl w:val="1882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C5260"/>
    <w:multiLevelType w:val="multilevel"/>
    <w:tmpl w:val="06F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3212D"/>
    <w:multiLevelType w:val="multilevel"/>
    <w:tmpl w:val="C976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F5FB1"/>
    <w:multiLevelType w:val="multilevel"/>
    <w:tmpl w:val="958488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3BE5A03"/>
    <w:multiLevelType w:val="hybridMultilevel"/>
    <w:tmpl w:val="C98A70C4"/>
    <w:lvl w:ilvl="0" w:tplc="6B841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25C5"/>
    <w:multiLevelType w:val="hybridMultilevel"/>
    <w:tmpl w:val="FE8E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652DD"/>
    <w:multiLevelType w:val="multilevel"/>
    <w:tmpl w:val="6DAA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80252"/>
    <w:multiLevelType w:val="multilevel"/>
    <w:tmpl w:val="8A0EAD8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B3B411B"/>
    <w:multiLevelType w:val="multilevel"/>
    <w:tmpl w:val="C5F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EE09D3"/>
    <w:multiLevelType w:val="multilevel"/>
    <w:tmpl w:val="042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54CFD"/>
    <w:multiLevelType w:val="multilevel"/>
    <w:tmpl w:val="B41A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23D9"/>
    <w:multiLevelType w:val="multilevel"/>
    <w:tmpl w:val="E178500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5251A2D"/>
    <w:multiLevelType w:val="hybridMultilevel"/>
    <w:tmpl w:val="D66E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C09DA"/>
    <w:multiLevelType w:val="multilevel"/>
    <w:tmpl w:val="58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A53E40"/>
    <w:multiLevelType w:val="multilevel"/>
    <w:tmpl w:val="9B9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9E5D43"/>
    <w:multiLevelType w:val="multilevel"/>
    <w:tmpl w:val="220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6168DB"/>
    <w:multiLevelType w:val="multilevel"/>
    <w:tmpl w:val="EBD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3A1E48"/>
    <w:multiLevelType w:val="multilevel"/>
    <w:tmpl w:val="ACA6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792E44"/>
    <w:multiLevelType w:val="multilevel"/>
    <w:tmpl w:val="679E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FD7680"/>
    <w:multiLevelType w:val="multilevel"/>
    <w:tmpl w:val="E2C438C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>
    <w:nsid w:val="738D3099"/>
    <w:multiLevelType w:val="multilevel"/>
    <w:tmpl w:val="37D0B6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770F40AF"/>
    <w:multiLevelType w:val="multilevel"/>
    <w:tmpl w:val="892C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14541"/>
    <w:multiLevelType w:val="multilevel"/>
    <w:tmpl w:val="1140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5620E1"/>
    <w:multiLevelType w:val="multilevel"/>
    <w:tmpl w:val="FDBE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155264"/>
    <w:multiLevelType w:val="multilevel"/>
    <w:tmpl w:val="1B24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9207F"/>
    <w:multiLevelType w:val="multilevel"/>
    <w:tmpl w:val="CB5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EB1808"/>
    <w:multiLevelType w:val="multilevel"/>
    <w:tmpl w:val="246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5"/>
  </w:num>
  <w:num w:numId="3">
    <w:abstractNumId w:val="31"/>
  </w:num>
  <w:num w:numId="4">
    <w:abstractNumId w:val="15"/>
  </w:num>
  <w:num w:numId="5">
    <w:abstractNumId w:val="45"/>
  </w:num>
  <w:num w:numId="6">
    <w:abstractNumId w:val="36"/>
  </w:num>
  <w:num w:numId="7">
    <w:abstractNumId w:val="37"/>
  </w:num>
  <w:num w:numId="8">
    <w:abstractNumId w:val="23"/>
  </w:num>
  <w:num w:numId="9">
    <w:abstractNumId w:val="38"/>
  </w:num>
  <w:num w:numId="10">
    <w:abstractNumId w:val="0"/>
  </w:num>
  <w:num w:numId="11">
    <w:abstractNumId w:val="48"/>
  </w:num>
  <w:num w:numId="12">
    <w:abstractNumId w:val="39"/>
  </w:num>
  <w:num w:numId="13">
    <w:abstractNumId w:val="2"/>
  </w:num>
  <w:num w:numId="14">
    <w:abstractNumId w:val="12"/>
  </w:num>
  <w:num w:numId="15">
    <w:abstractNumId w:val="24"/>
  </w:num>
  <w:num w:numId="16">
    <w:abstractNumId w:val="21"/>
  </w:num>
  <w:num w:numId="17">
    <w:abstractNumId w:val="5"/>
  </w:num>
  <w:num w:numId="18">
    <w:abstractNumId w:val="40"/>
  </w:num>
  <w:num w:numId="19">
    <w:abstractNumId w:val="11"/>
  </w:num>
  <w:num w:numId="20">
    <w:abstractNumId w:val="46"/>
  </w:num>
  <w:num w:numId="21">
    <w:abstractNumId w:val="42"/>
  </w:num>
  <w:num w:numId="22">
    <w:abstractNumId w:val="32"/>
  </w:num>
  <w:num w:numId="23">
    <w:abstractNumId w:val="25"/>
  </w:num>
  <w:num w:numId="24">
    <w:abstractNumId w:val="13"/>
  </w:num>
  <w:num w:numId="25">
    <w:abstractNumId w:val="8"/>
  </w:num>
  <w:num w:numId="26">
    <w:abstractNumId w:val="29"/>
  </w:num>
  <w:num w:numId="27">
    <w:abstractNumId w:val="44"/>
  </w:num>
  <w:num w:numId="28">
    <w:abstractNumId w:val="14"/>
  </w:num>
  <w:num w:numId="29">
    <w:abstractNumId w:val="33"/>
  </w:num>
  <w:num w:numId="30">
    <w:abstractNumId w:val="19"/>
  </w:num>
  <w:num w:numId="31">
    <w:abstractNumId w:val="47"/>
  </w:num>
  <w:num w:numId="32">
    <w:abstractNumId w:val="41"/>
  </w:num>
  <w:num w:numId="33">
    <w:abstractNumId w:val="6"/>
  </w:num>
  <w:num w:numId="34">
    <w:abstractNumId w:val="22"/>
  </w:num>
  <w:num w:numId="35">
    <w:abstractNumId w:val="28"/>
  </w:num>
  <w:num w:numId="36">
    <w:abstractNumId w:val="1"/>
  </w:num>
  <w:num w:numId="37">
    <w:abstractNumId w:val="20"/>
  </w:num>
  <w:num w:numId="38">
    <w:abstractNumId w:val="7"/>
  </w:num>
  <w:num w:numId="39">
    <w:abstractNumId w:val="17"/>
  </w:num>
  <w:num w:numId="40">
    <w:abstractNumId w:val="3"/>
  </w:num>
  <w:num w:numId="41">
    <w:abstractNumId w:val="43"/>
  </w:num>
  <w:num w:numId="42">
    <w:abstractNumId w:val="30"/>
  </w:num>
  <w:num w:numId="43">
    <w:abstractNumId w:val="10"/>
  </w:num>
  <w:num w:numId="44">
    <w:abstractNumId w:val="18"/>
  </w:num>
  <w:num w:numId="45">
    <w:abstractNumId w:val="34"/>
  </w:num>
  <w:num w:numId="46">
    <w:abstractNumId w:val="27"/>
  </w:num>
  <w:num w:numId="47">
    <w:abstractNumId w:val="26"/>
  </w:num>
  <w:num w:numId="48">
    <w:abstractNumId w:val="1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2C"/>
    <w:rsid w:val="000A1CF2"/>
    <w:rsid w:val="000A3CCB"/>
    <w:rsid w:val="003E6BFC"/>
    <w:rsid w:val="00407F2E"/>
    <w:rsid w:val="00434CA4"/>
    <w:rsid w:val="00476F5B"/>
    <w:rsid w:val="004F1E32"/>
    <w:rsid w:val="00600832"/>
    <w:rsid w:val="0060532C"/>
    <w:rsid w:val="006601DA"/>
    <w:rsid w:val="0066764D"/>
    <w:rsid w:val="006E54C7"/>
    <w:rsid w:val="00710CBD"/>
    <w:rsid w:val="007279FC"/>
    <w:rsid w:val="007311CF"/>
    <w:rsid w:val="008F3E94"/>
    <w:rsid w:val="00973FDC"/>
    <w:rsid w:val="009A1504"/>
    <w:rsid w:val="009C3C1C"/>
    <w:rsid w:val="009E1C83"/>
    <w:rsid w:val="00A131C7"/>
    <w:rsid w:val="00AA6272"/>
    <w:rsid w:val="00B364A7"/>
    <w:rsid w:val="00B947CF"/>
    <w:rsid w:val="00C92F2B"/>
    <w:rsid w:val="00C97E47"/>
    <w:rsid w:val="00CC6F22"/>
    <w:rsid w:val="00CE520B"/>
    <w:rsid w:val="00D14592"/>
    <w:rsid w:val="00D45912"/>
    <w:rsid w:val="00DB3855"/>
    <w:rsid w:val="00E1212F"/>
    <w:rsid w:val="00E91DEF"/>
    <w:rsid w:val="00F110CB"/>
    <w:rsid w:val="00F54119"/>
    <w:rsid w:val="00F84927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8228-F92D-4655-8F5E-34137EFF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AEBBB9-0A8E-42FD-A2E0-F5B2DD72B40E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</dgm:pt>
    <dgm:pt modelId="{E63978AC-3BFE-43E5-8ADA-8C91ACF54B2C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ШКОЛЬНАЯ  ГОТОВНОСТЬ</a:t>
          </a:r>
          <a:endParaRPr lang="ru-RU" b="1" i="0" u="none" strike="noStrike" baseline="0" smtClean="0">
            <a:latin typeface="Times New Roman" panose="02020603050405020304" pitchFamily="18" charset="0"/>
          </a:endParaRPr>
        </a:p>
      </dgm:t>
    </dgm:pt>
    <dgm:pt modelId="{6CCF5B12-E8BD-4C09-AEA1-1B9869951C10}" type="parTrans" cxnId="{E732C9E8-07CF-43AF-B544-8FDE9A61D475}">
      <dgm:prSet/>
      <dgm:spPr/>
      <dgm:t>
        <a:bodyPr/>
        <a:lstStyle/>
        <a:p>
          <a:endParaRPr lang="ru-RU"/>
        </a:p>
      </dgm:t>
    </dgm:pt>
    <dgm:pt modelId="{35975E2D-26DD-4917-A32A-61D550BB1A21}" type="sibTrans" cxnId="{E732C9E8-07CF-43AF-B544-8FDE9A61D475}">
      <dgm:prSet/>
      <dgm:spPr/>
      <dgm:t>
        <a:bodyPr/>
        <a:lstStyle/>
        <a:p>
          <a:endParaRPr lang="ru-RU"/>
        </a:p>
      </dgm:t>
    </dgm:pt>
    <dgm:pt modelId="{9E63C321-EC6B-4DB5-B98A-D436E1592FA9}">
      <dgm:prSet/>
      <dgm:spPr/>
      <dgm:t>
        <a:bodyPr/>
        <a:lstStyle/>
        <a:p>
          <a:pPr marR="0" algn="ctr" rtl="0"/>
          <a:r>
            <a:rPr lang="ru-RU" smtClean="0"/>
            <a:t>ФИЗИЧЕСКАЯ</a:t>
          </a:r>
        </a:p>
      </dgm:t>
    </dgm:pt>
    <dgm:pt modelId="{02013554-42BB-4409-9F79-046AF94F0D1B}" type="parTrans" cxnId="{D290F9DE-EAA4-4F7D-A423-F10460AFCAD1}">
      <dgm:prSet/>
      <dgm:spPr/>
      <dgm:t>
        <a:bodyPr/>
        <a:lstStyle/>
        <a:p>
          <a:endParaRPr lang="ru-RU"/>
        </a:p>
      </dgm:t>
    </dgm:pt>
    <dgm:pt modelId="{A108332C-78B7-4490-BA9D-3247F0FF5A29}" type="sibTrans" cxnId="{D290F9DE-EAA4-4F7D-A423-F10460AFCAD1}">
      <dgm:prSet/>
      <dgm:spPr/>
      <dgm:t>
        <a:bodyPr/>
        <a:lstStyle/>
        <a:p>
          <a:endParaRPr lang="ru-RU"/>
        </a:p>
      </dgm:t>
    </dgm:pt>
    <dgm:pt modelId="{248A13B8-8DB7-4BF5-9DA2-39F8002DBC0D}">
      <dgm:prSet/>
      <dgm:spPr/>
      <dgm:t>
        <a:bodyPr/>
        <a:lstStyle/>
        <a:p>
          <a:pPr rtl="0"/>
          <a:r>
            <a:rPr lang="ru-RU" smtClean="0"/>
            <a:t>ПСИХОЛОГИЧЕСКАЯ</a:t>
          </a:r>
        </a:p>
      </dgm:t>
    </dgm:pt>
    <dgm:pt modelId="{A631BBA5-0032-4D20-A454-998FBA765772}" type="parTrans" cxnId="{17C99571-CEBA-4ABA-A2D7-1FE5FFAC2AA3}">
      <dgm:prSet/>
      <dgm:spPr/>
      <dgm:t>
        <a:bodyPr/>
        <a:lstStyle/>
        <a:p>
          <a:endParaRPr lang="ru-RU"/>
        </a:p>
      </dgm:t>
    </dgm:pt>
    <dgm:pt modelId="{616A02B8-E086-4B3C-8501-22B7C68D074F}" type="sibTrans" cxnId="{17C99571-CEBA-4ABA-A2D7-1FE5FFAC2AA3}">
      <dgm:prSet/>
      <dgm:spPr/>
      <dgm:t>
        <a:bodyPr/>
        <a:lstStyle/>
        <a:p>
          <a:endParaRPr lang="ru-RU"/>
        </a:p>
      </dgm:t>
    </dgm:pt>
    <dgm:pt modelId="{E60A19F5-9D26-4550-BE5E-C297C826FCC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ИНТЕЛЛЕКТУАЛЬНАЯ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9BE4B6FC-54DA-4ADE-A35A-6CB4FB703FFB}" type="parTrans" cxnId="{452D9D92-37D6-4830-9974-686068E1F29A}">
      <dgm:prSet/>
      <dgm:spPr/>
      <dgm:t>
        <a:bodyPr/>
        <a:lstStyle/>
        <a:p>
          <a:endParaRPr lang="ru-RU"/>
        </a:p>
      </dgm:t>
    </dgm:pt>
    <dgm:pt modelId="{C9F71EA8-7621-4995-A9C9-FC29A8F271A6}" type="sibTrans" cxnId="{452D9D92-37D6-4830-9974-686068E1F29A}">
      <dgm:prSet/>
      <dgm:spPr/>
      <dgm:t>
        <a:bodyPr/>
        <a:lstStyle/>
        <a:p>
          <a:endParaRPr lang="ru-RU"/>
        </a:p>
      </dgm:t>
    </dgm:pt>
    <dgm:pt modelId="{A3C60141-9D09-4DF8-8A60-77A8CD107EED}">
      <dgm:prSet/>
      <dgm:spPr/>
      <dgm:t>
        <a:bodyPr/>
        <a:lstStyle/>
        <a:p>
          <a:r>
            <a:rPr lang="ru-RU"/>
            <a:t>МОТИВАЦИОННАЯ</a:t>
          </a:r>
        </a:p>
      </dgm:t>
    </dgm:pt>
    <dgm:pt modelId="{ED5A04F6-6D66-4F20-8409-5A5A6C39EA82}" type="parTrans" cxnId="{6F31AB5A-0F22-4E12-9C8B-6F715B4A790C}">
      <dgm:prSet/>
      <dgm:spPr/>
      <dgm:t>
        <a:bodyPr/>
        <a:lstStyle/>
        <a:p>
          <a:endParaRPr lang="ru-RU"/>
        </a:p>
      </dgm:t>
    </dgm:pt>
    <dgm:pt modelId="{48D6BC91-07B5-48FC-B83A-3CF1C0545F59}" type="sibTrans" cxnId="{6F31AB5A-0F22-4E12-9C8B-6F715B4A790C}">
      <dgm:prSet/>
      <dgm:spPr/>
      <dgm:t>
        <a:bodyPr/>
        <a:lstStyle/>
        <a:p>
          <a:endParaRPr lang="ru-RU"/>
        </a:p>
      </dgm:t>
    </dgm:pt>
    <dgm:pt modelId="{2D8C3B9A-84ED-43CE-94AB-AF1D6BCD05E8}">
      <dgm:prSet/>
      <dgm:spPr/>
      <dgm:t>
        <a:bodyPr/>
        <a:lstStyle/>
        <a:p>
          <a:r>
            <a:rPr lang="ru-RU"/>
            <a:t>КОММУНИКАТИВНАЯ</a:t>
          </a:r>
        </a:p>
      </dgm:t>
    </dgm:pt>
    <dgm:pt modelId="{3B8E849F-A3E9-46A7-B84D-1C120B7B3A35}" type="parTrans" cxnId="{1EFA565B-A580-4812-9CE5-C80160994791}">
      <dgm:prSet/>
      <dgm:spPr/>
      <dgm:t>
        <a:bodyPr/>
        <a:lstStyle/>
        <a:p>
          <a:endParaRPr lang="ru-RU"/>
        </a:p>
      </dgm:t>
    </dgm:pt>
    <dgm:pt modelId="{89BE0DC2-0D9F-45CC-A30C-CA6790A36A33}" type="sibTrans" cxnId="{1EFA565B-A580-4812-9CE5-C80160994791}">
      <dgm:prSet/>
      <dgm:spPr/>
      <dgm:t>
        <a:bodyPr/>
        <a:lstStyle/>
        <a:p>
          <a:endParaRPr lang="ru-RU"/>
        </a:p>
      </dgm:t>
    </dgm:pt>
    <dgm:pt modelId="{6828E443-9610-42F4-86FE-65F181B48539}">
      <dgm:prSet/>
      <dgm:spPr/>
      <dgm:t>
        <a:bodyPr/>
        <a:lstStyle/>
        <a:p>
          <a:r>
            <a:rPr lang="ru-RU"/>
            <a:t>ЭМОЦИОНАЛЬНО-ВОЛЕВАЯ</a:t>
          </a:r>
        </a:p>
      </dgm:t>
    </dgm:pt>
    <dgm:pt modelId="{A6A22472-8AAE-4B9F-96BA-B2C5DC7F823B}" type="parTrans" cxnId="{05475861-BE53-4718-AB72-6AC0F0C768D4}">
      <dgm:prSet/>
      <dgm:spPr/>
      <dgm:t>
        <a:bodyPr/>
        <a:lstStyle/>
        <a:p>
          <a:endParaRPr lang="ru-RU"/>
        </a:p>
      </dgm:t>
    </dgm:pt>
    <dgm:pt modelId="{2A8CFA7D-E0C4-468C-96C0-BC0F05CDDFFE}" type="sibTrans" cxnId="{05475861-BE53-4718-AB72-6AC0F0C768D4}">
      <dgm:prSet/>
      <dgm:spPr/>
      <dgm:t>
        <a:bodyPr/>
        <a:lstStyle/>
        <a:p>
          <a:endParaRPr lang="ru-RU"/>
        </a:p>
      </dgm:t>
    </dgm:pt>
    <dgm:pt modelId="{BDD26BE2-DAE5-4C47-8E40-5960348342BF}">
      <dgm:prSet/>
      <dgm:spPr/>
      <dgm:t>
        <a:bodyPr/>
        <a:lstStyle/>
        <a:p>
          <a:r>
            <a:rPr lang="ru-RU"/>
            <a:t>ПЕДАГОГИЧЕСКАЯ</a:t>
          </a:r>
        </a:p>
      </dgm:t>
    </dgm:pt>
    <dgm:pt modelId="{1CBB83CA-C426-4361-83E2-AB699AC183FA}" type="parTrans" cxnId="{D85933BF-70FE-46F3-B0AA-065752F4D925}">
      <dgm:prSet/>
      <dgm:spPr/>
      <dgm:t>
        <a:bodyPr/>
        <a:lstStyle/>
        <a:p>
          <a:endParaRPr lang="ru-RU"/>
        </a:p>
      </dgm:t>
    </dgm:pt>
    <dgm:pt modelId="{33CF9273-DFAB-409B-B1A5-36D64C526290}" type="sibTrans" cxnId="{D85933BF-70FE-46F3-B0AA-065752F4D925}">
      <dgm:prSet/>
      <dgm:spPr/>
      <dgm:t>
        <a:bodyPr/>
        <a:lstStyle/>
        <a:p>
          <a:endParaRPr lang="ru-RU"/>
        </a:p>
      </dgm:t>
    </dgm:pt>
    <dgm:pt modelId="{675746FA-EC1F-4496-9131-53CB5805508B}" type="pres">
      <dgm:prSet presAssocID="{87AEBBB9-0A8E-42FD-A2E0-F5B2DD72B4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2210E02-2346-4DD0-9AA4-E0802914FE4F}" type="pres">
      <dgm:prSet presAssocID="{E63978AC-3BFE-43E5-8ADA-8C91ACF54B2C}" presName="hierRoot1" presStyleCnt="0">
        <dgm:presLayoutVars>
          <dgm:hierBranch/>
        </dgm:presLayoutVars>
      </dgm:prSet>
      <dgm:spPr/>
    </dgm:pt>
    <dgm:pt modelId="{5322E74B-DA01-478F-AA2D-D863F49ADE55}" type="pres">
      <dgm:prSet presAssocID="{E63978AC-3BFE-43E5-8ADA-8C91ACF54B2C}" presName="rootComposite1" presStyleCnt="0"/>
      <dgm:spPr/>
    </dgm:pt>
    <dgm:pt modelId="{8ED1C35F-8F26-45C4-B031-E6E3664732FB}" type="pres">
      <dgm:prSet presAssocID="{E63978AC-3BFE-43E5-8ADA-8C91ACF54B2C}" presName="rootText1" presStyleLbl="node0" presStyleIdx="0" presStyleCnt="1" custScaleY="317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3E6059-E03A-43E8-8394-78A008BEE5FD}" type="pres">
      <dgm:prSet presAssocID="{E63978AC-3BFE-43E5-8ADA-8C91ACF54B2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F45F0A1-6969-4D8C-BFE4-E4C1DFCC72A2}" type="pres">
      <dgm:prSet presAssocID="{E63978AC-3BFE-43E5-8ADA-8C91ACF54B2C}" presName="hierChild2" presStyleCnt="0"/>
      <dgm:spPr/>
    </dgm:pt>
    <dgm:pt modelId="{2D318FBF-1AF2-4CF1-9F9F-77AFC7BE620B}" type="pres">
      <dgm:prSet presAssocID="{02013554-42BB-4409-9F79-046AF94F0D1B}" presName="Name35" presStyleLbl="parChTrans1D2" presStyleIdx="0" presStyleCnt="3"/>
      <dgm:spPr/>
      <dgm:t>
        <a:bodyPr/>
        <a:lstStyle/>
        <a:p>
          <a:endParaRPr lang="ru-RU"/>
        </a:p>
      </dgm:t>
    </dgm:pt>
    <dgm:pt modelId="{72CFD40A-4650-4406-AFA1-962D3BE3B71E}" type="pres">
      <dgm:prSet presAssocID="{9E63C321-EC6B-4DB5-B98A-D436E1592FA9}" presName="hierRoot2" presStyleCnt="0">
        <dgm:presLayoutVars>
          <dgm:hierBranch/>
        </dgm:presLayoutVars>
      </dgm:prSet>
      <dgm:spPr/>
    </dgm:pt>
    <dgm:pt modelId="{B64B9122-F524-47D0-9D73-1C5F1DE2E172}" type="pres">
      <dgm:prSet presAssocID="{9E63C321-EC6B-4DB5-B98A-D436E1592FA9}" presName="rootComposite" presStyleCnt="0"/>
      <dgm:spPr/>
    </dgm:pt>
    <dgm:pt modelId="{2E75EDBA-00F8-412D-AE62-A862AEB27025}" type="pres">
      <dgm:prSet presAssocID="{9E63C321-EC6B-4DB5-B98A-D436E1592FA9}" presName="rootText" presStyleLbl="node2" presStyleIdx="0" presStyleCnt="3" custScaleY="37435" custLinFactNeighborX="-37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60B5C6-4E65-4149-A864-181EAD51B579}" type="pres">
      <dgm:prSet presAssocID="{9E63C321-EC6B-4DB5-B98A-D436E1592FA9}" presName="rootConnector" presStyleLbl="node2" presStyleIdx="0" presStyleCnt="3"/>
      <dgm:spPr/>
      <dgm:t>
        <a:bodyPr/>
        <a:lstStyle/>
        <a:p>
          <a:endParaRPr lang="ru-RU"/>
        </a:p>
      </dgm:t>
    </dgm:pt>
    <dgm:pt modelId="{15A8CCC8-F00F-4C30-9719-C388C181472A}" type="pres">
      <dgm:prSet presAssocID="{9E63C321-EC6B-4DB5-B98A-D436E1592FA9}" presName="hierChild4" presStyleCnt="0"/>
      <dgm:spPr/>
    </dgm:pt>
    <dgm:pt modelId="{1F523B17-117B-4695-ABCA-0844E4B24B5A}" type="pres">
      <dgm:prSet presAssocID="{9E63C321-EC6B-4DB5-B98A-D436E1592FA9}" presName="hierChild5" presStyleCnt="0"/>
      <dgm:spPr/>
    </dgm:pt>
    <dgm:pt modelId="{DE134388-4CE9-4598-B66B-E3F755242452}" type="pres">
      <dgm:prSet presAssocID="{A631BBA5-0032-4D20-A454-998FBA765772}" presName="Name35" presStyleLbl="parChTrans1D2" presStyleIdx="1" presStyleCnt="3"/>
      <dgm:spPr/>
      <dgm:t>
        <a:bodyPr/>
        <a:lstStyle/>
        <a:p>
          <a:endParaRPr lang="ru-RU"/>
        </a:p>
      </dgm:t>
    </dgm:pt>
    <dgm:pt modelId="{4CD7813F-5A80-48AD-9FB9-5D7EC48973EC}" type="pres">
      <dgm:prSet presAssocID="{248A13B8-8DB7-4BF5-9DA2-39F8002DBC0D}" presName="hierRoot2" presStyleCnt="0">
        <dgm:presLayoutVars>
          <dgm:hierBranch/>
        </dgm:presLayoutVars>
      </dgm:prSet>
      <dgm:spPr/>
    </dgm:pt>
    <dgm:pt modelId="{6F737C19-F98B-4C7B-B935-6F38FA8E97F7}" type="pres">
      <dgm:prSet presAssocID="{248A13B8-8DB7-4BF5-9DA2-39F8002DBC0D}" presName="rootComposite" presStyleCnt="0"/>
      <dgm:spPr/>
    </dgm:pt>
    <dgm:pt modelId="{47678EB1-C86A-45CA-B416-E0CA1B9206CF}" type="pres">
      <dgm:prSet presAssocID="{248A13B8-8DB7-4BF5-9DA2-39F8002DBC0D}" presName="rootText" presStyleLbl="node2" presStyleIdx="1" presStyleCnt="3" custScaleY="34595" custLinFactNeighborX="-14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875CB6-DCAB-49FB-9D40-66741436933C}" type="pres">
      <dgm:prSet presAssocID="{248A13B8-8DB7-4BF5-9DA2-39F8002DBC0D}" presName="rootConnector" presStyleLbl="node2" presStyleIdx="1" presStyleCnt="3"/>
      <dgm:spPr/>
      <dgm:t>
        <a:bodyPr/>
        <a:lstStyle/>
        <a:p>
          <a:endParaRPr lang="ru-RU"/>
        </a:p>
      </dgm:t>
    </dgm:pt>
    <dgm:pt modelId="{F0EEDE59-1D88-41C8-BCFC-4AA452AEF922}" type="pres">
      <dgm:prSet presAssocID="{248A13B8-8DB7-4BF5-9DA2-39F8002DBC0D}" presName="hierChild4" presStyleCnt="0"/>
      <dgm:spPr/>
    </dgm:pt>
    <dgm:pt modelId="{29C005E2-A0DF-4222-B079-FE27F06FFC16}" type="pres">
      <dgm:prSet presAssocID="{9BE4B6FC-54DA-4ADE-A35A-6CB4FB703FFB}" presName="Name35" presStyleLbl="parChTrans1D3" presStyleIdx="0" presStyleCnt="4"/>
      <dgm:spPr/>
      <dgm:t>
        <a:bodyPr/>
        <a:lstStyle/>
        <a:p>
          <a:endParaRPr lang="ru-RU"/>
        </a:p>
      </dgm:t>
    </dgm:pt>
    <dgm:pt modelId="{A80A9170-0BBE-4370-9165-46557688CA2B}" type="pres">
      <dgm:prSet presAssocID="{E60A19F5-9D26-4550-BE5E-C297C826FCCF}" presName="hierRoot2" presStyleCnt="0">
        <dgm:presLayoutVars>
          <dgm:hierBranch val="r"/>
        </dgm:presLayoutVars>
      </dgm:prSet>
      <dgm:spPr/>
    </dgm:pt>
    <dgm:pt modelId="{95F130D3-A4B9-4DE8-B1B3-B1802FF0811A}" type="pres">
      <dgm:prSet presAssocID="{E60A19F5-9D26-4550-BE5E-C297C826FCCF}" presName="rootComposite" presStyleCnt="0"/>
      <dgm:spPr/>
    </dgm:pt>
    <dgm:pt modelId="{9B2D4B30-3148-4993-A19B-A48005433389}" type="pres">
      <dgm:prSet presAssocID="{E60A19F5-9D26-4550-BE5E-C297C826FCCF}" presName="rootText" presStyleLbl="node3" presStyleIdx="0" presStyleCnt="4" custScaleX="79329" custScaleY="554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44DFFA-1214-4D7A-B20D-24FBA67C84B2}" type="pres">
      <dgm:prSet presAssocID="{E60A19F5-9D26-4550-BE5E-C297C826FCCF}" presName="rootConnector" presStyleLbl="node3" presStyleIdx="0" presStyleCnt="4"/>
      <dgm:spPr/>
      <dgm:t>
        <a:bodyPr/>
        <a:lstStyle/>
        <a:p>
          <a:endParaRPr lang="ru-RU"/>
        </a:p>
      </dgm:t>
    </dgm:pt>
    <dgm:pt modelId="{65DF1273-94FC-48C5-BEB8-7F9CD2D41423}" type="pres">
      <dgm:prSet presAssocID="{E60A19F5-9D26-4550-BE5E-C297C826FCCF}" presName="hierChild4" presStyleCnt="0"/>
      <dgm:spPr/>
    </dgm:pt>
    <dgm:pt modelId="{F585A434-A84A-4F3E-A780-F8E0F287C4AE}" type="pres">
      <dgm:prSet presAssocID="{E60A19F5-9D26-4550-BE5E-C297C826FCCF}" presName="hierChild5" presStyleCnt="0"/>
      <dgm:spPr/>
    </dgm:pt>
    <dgm:pt modelId="{89F34E0A-3FEE-4282-951F-942670FC8480}" type="pres">
      <dgm:prSet presAssocID="{ED5A04F6-6D66-4F20-8409-5A5A6C39EA82}" presName="Name35" presStyleLbl="parChTrans1D3" presStyleIdx="1" presStyleCnt="4"/>
      <dgm:spPr/>
      <dgm:t>
        <a:bodyPr/>
        <a:lstStyle/>
        <a:p>
          <a:endParaRPr lang="ru-RU"/>
        </a:p>
      </dgm:t>
    </dgm:pt>
    <dgm:pt modelId="{85CBE651-4DF3-4158-AFF0-8A630D19F1B3}" type="pres">
      <dgm:prSet presAssocID="{A3C60141-9D09-4DF8-8A60-77A8CD107EED}" presName="hierRoot2" presStyleCnt="0">
        <dgm:presLayoutVars>
          <dgm:hierBranch val="init"/>
        </dgm:presLayoutVars>
      </dgm:prSet>
      <dgm:spPr/>
    </dgm:pt>
    <dgm:pt modelId="{0E31804D-762B-4292-96DF-78DA54F75C6D}" type="pres">
      <dgm:prSet presAssocID="{A3C60141-9D09-4DF8-8A60-77A8CD107EED}" presName="rootComposite" presStyleCnt="0"/>
      <dgm:spPr/>
    </dgm:pt>
    <dgm:pt modelId="{B8C44956-9DCA-4F2C-9044-D99CE6AAB3B6}" type="pres">
      <dgm:prSet presAssocID="{A3C60141-9D09-4DF8-8A60-77A8CD107EED}" presName="rootText" presStyleLbl="node3" presStyleIdx="1" presStyleCnt="4" custScaleX="71420" custScaleY="58253" custLinFactNeighborX="638" custLinFactNeighborY="8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048440-9A9B-48F6-8258-26BED0FB5F16}" type="pres">
      <dgm:prSet presAssocID="{A3C60141-9D09-4DF8-8A60-77A8CD107EED}" presName="rootConnector" presStyleLbl="node3" presStyleIdx="1" presStyleCnt="4"/>
      <dgm:spPr/>
      <dgm:t>
        <a:bodyPr/>
        <a:lstStyle/>
        <a:p>
          <a:endParaRPr lang="ru-RU"/>
        </a:p>
      </dgm:t>
    </dgm:pt>
    <dgm:pt modelId="{AC5CFA53-C856-44A6-9CA3-FC5777AD6512}" type="pres">
      <dgm:prSet presAssocID="{A3C60141-9D09-4DF8-8A60-77A8CD107EED}" presName="hierChild4" presStyleCnt="0"/>
      <dgm:spPr/>
    </dgm:pt>
    <dgm:pt modelId="{C2A7769B-C3E4-496E-ADAD-7853C47C2367}" type="pres">
      <dgm:prSet presAssocID="{A3C60141-9D09-4DF8-8A60-77A8CD107EED}" presName="hierChild5" presStyleCnt="0"/>
      <dgm:spPr/>
    </dgm:pt>
    <dgm:pt modelId="{131D9003-7FB4-46AF-BE5A-203A1FDA5DC3}" type="pres">
      <dgm:prSet presAssocID="{3B8E849F-A3E9-46A7-B84D-1C120B7B3A35}" presName="Name35" presStyleLbl="parChTrans1D3" presStyleIdx="2" presStyleCnt="4"/>
      <dgm:spPr/>
      <dgm:t>
        <a:bodyPr/>
        <a:lstStyle/>
        <a:p>
          <a:endParaRPr lang="ru-RU"/>
        </a:p>
      </dgm:t>
    </dgm:pt>
    <dgm:pt modelId="{290F375E-A2B5-462A-9C27-0D616A9306FD}" type="pres">
      <dgm:prSet presAssocID="{2D8C3B9A-84ED-43CE-94AB-AF1D6BCD05E8}" presName="hierRoot2" presStyleCnt="0">
        <dgm:presLayoutVars>
          <dgm:hierBranch val="init"/>
        </dgm:presLayoutVars>
      </dgm:prSet>
      <dgm:spPr/>
    </dgm:pt>
    <dgm:pt modelId="{2C884FB4-6259-4DF3-A6E3-8A71DAC2071D}" type="pres">
      <dgm:prSet presAssocID="{2D8C3B9A-84ED-43CE-94AB-AF1D6BCD05E8}" presName="rootComposite" presStyleCnt="0"/>
      <dgm:spPr/>
    </dgm:pt>
    <dgm:pt modelId="{7BFB0CCF-0834-4A5D-93E3-583B8040FA9F}" type="pres">
      <dgm:prSet presAssocID="{2D8C3B9A-84ED-43CE-94AB-AF1D6BCD05E8}" presName="rootText" presStyleLbl="node3" presStyleIdx="2" presStyleCnt="4" custScaleX="76270" custScaleY="604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A4483A-8913-4BC5-A252-20F21D263D63}" type="pres">
      <dgm:prSet presAssocID="{2D8C3B9A-84ED-43CE-94AB-AF1D6BCD05E8}" presName="rootConnector" presStyleLbl="node3" presStyleIdx="2" presStyleCnt="4"/>
      <dgm:spPr/>
      <dgm:t>
        <a:bodyPr/>
        <a:lstStyle/>
        <a:p>
          <a:endParaRPr lang="ru-RU"/>
        </a:p>
      </dgm:t>
    </dgm:pt>
    <dgm:pt modelId="{F86274BC-1222-4ACC-91F5-FF0964702FF4}" type="pres">
      <dgm:prSet presAssocID="{2D8C3B9A-84ED-43CE-94AB-AF1D6BCD05E8}" presName="hierChild4" presStyleCnt="0"/>
      <dgm:spPr/>
    </dgm:pt>
    <dgm:pt modelId="{0250E586-40E7-4CEF-824A-F019C368321A}" type="pres">
      <dgm:prSet presAssocID="{2D8C3B9A-84ED-43CE-94AB-AF1D6BCD05E8}" presName="hierChild5" presStyleCnt="0"/>
      <dgm:spPr/>
    </dgm:pt>
    <dgm:pt modelId="{40181EC3-FE37-45E5-9665-1088FE42CEDB}" type="pres">
      <dgm:prSet presAssocID="{A6A22472-8AAE-4B9F-96BA-B2C5DC7F823B}" presName="Name35" presStyleLbl="parChTrans1D3" presStyleIdx="3" presStyleCnt="4"/>
      <dgm:spPr/>
      <dgm:t>
        <a:bodyPr/>
        <a:lstStyle/>
        <a:p>
          <a:endParaRPr lang="ru-RU"/>
        </a:p>
      </dgm:t>
    </dgm:pt>
    <dgm:pt modelId="{6C81AB87-9786-45AE-ABAF-B047B6807C07}" type="pres">
      <dgm:prSet presAssocID="{6828E443-9610-42F4-86FE-65F181B48539}" presName="hierRoot2" presStyleCnt="0">
        <dgm:presLayoutVars>
          <dgm:hierBranch val="init"/>
        </dgm:presLayoutVars>
      </dgm:prSet>
      <dgm:spPr/>
    </dgm:pt>
    <dgm:pt modelId="{6EAC2D9B-DB89-4BD9-AB90-4111C338261E}" type="pres">
      <dgm:prSet presAssocID="{6828E443-9610-42F4-86FE-65F181B48539}" presName="rootComposite" presStyleCnt="0"/>
      <dgm:spPr/>
    </dgm:pt>
    <dgm:pt modelId="{7A6346F5-3438-4B20-AEDA-9468B6F04DC4}" type="pres">
      <dgm:prSet presAssocID="{6828E443-9610-42F4-86FE-65F181B48539}" presName="rootText" presStyleLbl="node3" presStyleIdx="3" presStyleCnt="4" custFlipVert="0" custScaleX="76831" custScaleY="617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04BE80-6915-45E3-A4C4-A80395385768}" type="pres">
      <dgm:prSet presAssocID="{6828E443-9610-42F4-86FE-65F181B48539}" presName="rootConnector" presStyleLbl="node3" presStyleIdx="3" presStyleCnt="4"/>
      <dgm:spPr/>
      <dgm:t>
        <a:bodyPr/>
        <a:lstStyle/>
        <a:p>
          <a:endParaRPr lang="ru-RU"/>
        </a:p>
      </dgm:t>
    </dgm:pt>
    <dgm:pt modelId="{05643461-AD40-4874-A6AF-C890EF972EC7}" type="pres">
      <dgm:prSet presAssocID="{6828E443-9610-42F4-86FE-65F181B48539}" presName="hierChild4" presStyleCnt="0"/>
      <dgm:spPr/>
    </dgm:pt>
    <dgm:pt modelId="{A11CF60E-0CD8-4558-B0D0-AEEA7D682F91}" type="pres">
      <dgm:prSet presAssocID="{6828E443-9610-42F4-86FE-65F181B48539}" presName="hierChild5" presStyleCnt="0"/>
      <dgm:spPr/>
    </dgm:pt>
    <dgm:pt modelId="{BC210167-FB37-4AE9-A522-F5E8E3881392}" type="pres">
      <dgm:prSet presAssocID="{248A13B8-8DB7-4BF5-9DA2-39F8002DBC0D}" presName="hierChild5" presStyleCnt="0"/>
      <dgm:spPr/>
    </dgm:pt>
    <dgm:pt modelId="{B4EF9A50-34CB-4643-B882-640DC783F2F1}" type="pres">
      <dgm:prSet presAssocID="{1CBB83CA-C426-4361-83E2-AB699AC183FA}" presName="Name35" presStyleLbl="parChTrans1D2" presStyleIdx="2" presStyleCnt="3"/>
      <dgm:spPr/>
      <dgm:t>
        <a:bodyPr/>
        <a:lstStyle/>
        <a:p>
          <a:endParaRPr lang="ru-RU"/>
        </a:p>
      </dgm:t>
    </dgm:pt>
    <dgm:pt modelId="{C2DBFB66-CD38-4F53-B083-3701526269E2}" type="pres">
      <dgm:prSet presAssocID="{BDD26BE2-DAE5-4C47-8E40-5960348342BF}" presName="hierRoot2" presStyleCnt="0">
        <dgm:presLayoutVars>
          <dgm:hierBranch val="init"/>
        </dgm:presLayoutVars>
      </dgm:prSet>
      <dgm:spPr/>
    </dgm:pt>
    <dgm:pt modelId="{DCF28CB3-30A1-4A0A-80FA-03DB170771EE}" type="pres">
      <dgm:prSet presAssocID="{BDD26BE2-DAE5-4C47-8E40-5960348342BF}" presName="rootComposite" presStyleCnt="0"/>
      <dgm:spPr/>
    </dgm:pt>
    <dgm:pt modelId="{7AD30A26-3BDB-4D6E-BEB5-00CA821D2311}" type="pres">
      <dgm:prSet presAssocID="{BDD26BE2-DAE5-4C47-8E40-5960348342BF}" presName="rootText" presStyleLbl="node2" presStyleIdx="2" presStyleCnt="3" custScaleY="368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D44D41-7047-4737-A757-44491117A25F}" type="pres">
      <dgm:prSet presAssocID="{BDD26BE2-DAE5-4C47-8E40-5960348342BF}" presName="rootConnector" presStyleLbl="node2" presStyleIdx="2" presStyleCnt="3"/>
      <dgm:spPr/>
      <dgm:t>
        <a:bodyPr/>
        <a:lstStyle/>
        <a:p>
          <a:endParaRPr lang="ru-RU"/>
        </a:p>
      </dgm:t>
    </dgm:pt>
    <dgm:pt modelId="{E9EEB53D-0869-4B6A-AC1F-160812DE63FF}" type="pres">
      <dgm:prSet presAssocID="{BDD26BE2-DAE5-4C47-8E40-5960348342BF}" presName="hierChild4" presStyleCnt="0"/>
      <dgm:spPr/>
    </dgm:pt>
    <dgm:pt modelId="{25D9C6C1-0358-4323-908D-E1002D3BC7B2}" type="pres">
      <dgm:prSet presAssocID="{BDD26BE2-DAE5-4C47-8E40-5960348342BF}" presName="hierChild5" presStyleCnt="0"/>
      <dgm:spPr/>
    </dgm:pt>
    <dgm:pt modelId="{355F8CC7-9887-4408-962C-BE2F12D2D4F4}" type="pres">
      <dgm:prSet presAssocID="{E63978AC-3BFE-43E5-8ADA-8C91ACF54B2C}" presName="hierChild3" presStyleCnt="0"/>
      <dgm:spPr/>
    </dgm:pt>
  </dgm:ptLst>
  <dgm:cxnLst>
    <dgm:cxn modelId="{AE05AE4D-E3F0-443A-96CB-4D31360DD42E}" type="presOf" srcId="{E63978AC-3BFE-43E5-8ADA-8C91ACF54B2C}" destId="{8ED1C35F-8F26-45C4-B031-E6E3664732FB}" srcOrd="0" destOrd="0" presId="urn:microsoft.com/office/officeart/2005/8/layout/orgChart1"/>
    <dgm:cxn modelId="{43AF08F3-F9C0-435A-8428-224A5AAC43A4}" type="presOf" srcId="{E60A19F5-9D26-4550-BE5E-C297C826FCCF}" destId="{9B2D4B30-3148-4993-A19B-A48005433389}" srcOrd="0" destOrd="0" presId="urn:microsoft.com/office/officeart/2005/8/layout/orgChart1"/>
    <dgm:cxn modelId="{05475861-BE53-4718-AB72-6AC0F0C768D4}" srcId="{248A13B8-8DB7-4BF5-9DA2-39F8002DBC0D}" destId="{6828E443-9610-42F4-86FE-65F181B48539}" srcOrd="3" destOrd="0" parTransId="{A6A22472-8AAE-4B9F-96BA-B2C5DC7F823B}" sibTransId="{2A8CFA7D-E0C4-468C-96C0-BC0F05CDDFFE}"/>
    <dgm:cxn modelId="{329877CD-FE38-4D30-A96F-CA253A1E378C}" type="presOf" srcId="{6828E443-9610-42F4-86FE-65F181B48539}" destId="{7A6346F5-3438-4B20-AEDA-9468B6F04DC4}" srcOrd="0" destOrd="0" presId="urn:microsoft.com/office/officeart/2005/8/layout/orgChart1"/>
    <dgm:cxn modelId="{19BF3B5A-DF80-4A06-A4E7-03FB16154A01}" type="presOf" srcId="{3B8E849F-A3E9-46A7-B84D-1C120B7B3A35}" destId="{131D9003-7FB4-46AF-BE5A-203A1FDA5DC3}" srcOrd="0" destOrd="0" presId="urn:microsoft.com/office/officeart/2005/8/layout/orgChart1"/>
    <dgm:cxn modelId="{F338B84F-1335-4027-9887-1A41AF3EE96F}" type="presOf" srcId="{BDD26BE2-DAE5-4C47-8E40-5960348342BF}" destId="{6CD44D41-7047-4737-A757-44491117A25F}" srcOrd="1" destOrd="0" presId="urn:microsoft.com/office/officeart/2005/8/layout/orgChart1"/>
    <dgm:cxn modelId="{2BA63FD9-EE2F-4B94-8256-FBC6BA80E034}" type="presOf" srcId="{BDD26BE2-DAE5-4C47-8E40-5960348342BF}" destId="{7AD30A26-3BDB-4D6E-BEB5-00CA821D2311}" srcOrd="0" destOrd="0" presId="urn:microsoft.com/office/officeart/2005/8/layout/orgChart1"/>
    <dgm:cxn modelId="{D290F9DE-EAA4-4F7D-A423-F10460AFCAD1}" srcId="{E63978AC-3BFE-43E5-8ADA-8C91ACF54B2C}" destId="{9E63C321-EC6B-4DB5-B98A-D436E1592FA9}" srcOrd="0" destOrd="0" parTransId="{02013554-42BB-4409-9F79-046AF94F0D1B}" sibTransId="{A108332C-78B7-4490-BA9D-3247F0FF5A29}"/>
    <dgm:cxn modelId="{CFF9C693-C0E4-4851-9F93-8FFCA47CC482}" type="presOf" srcId="{A6A22472-8AAE-4B9F-96BA-B2C5DC7F823B}" destId="{40181EC3-FE37-45E5-9665-1088FE42CEDB}" srcOrd="0" destOrd="0" presId="urn:microsoft.com/office/officeart/2005/8/layout/orgChart1"/>
    <dgm:cxn modelId="{452D9D92-37D6-4830-9974-686068E1F29A}" srcId="{248A13B8-8DB7-4BF5-9DA2-39F8002DBC0D}" destId="{E60A19F5-9D26-4550-BE5E-C297C826FCCF}" srcOrd="0" destOrd="0" parTransId="{9BE4B6FC-54DA-4ADE-A35A-6CB4FB703FFB}" sibTransId="{C9F71EA8-7621-4995-A9C9-FC29A8F271A6}"/>
    <dgm:cxn modelId="{607B5DA2-4B57-4E0E-AE35-E0C32A3D28EB}" type="presOf" srcId="{6828E443-9610-42F4-86FE-65F181B48539}" destId="{F104BE80-6915-45E3-A4C4-A80395385768}" srcOrd="1" destOrd="0" presId="urn:microsoft.com/office/officeart/2005/8/layout/orgChart1"/>
    <dgm:cxn modelId="{E8A8F509-BBBC-455C-B751-8AF964B4FF2D}" type="presOf" srcId="{A3C60141-9D09-4DF8-8A60-77A8CD107EED}" destId="{B8C44956-9DCA-4F2C-9044-D99CE6AAB3B6}" srcOrd="0" destOrd="0" presId="urn:microsoft.com/office/officeart/2005/8/layout/orgChart1"/>
    <dgm:cxn modelId="{33871D90-FD02-4737-82D6-36753E4140FD}" type="presOf" srcId="{2D8C3B9A-84ED-43CE-94AB-AF1D6BCD05E8}" destId="{7BFB0CCF-0834-4A5D-93E3-583B8040FA9F}" srcOrd="0" destOrd="0" presId="urn:microsoft.com/office/officeart/2005/8/layout/orgChart1"/>
    <dgm:cxn modelId="{7C268AB8-8C9D-4C61-9527-626A5D94B582}" type="presOf" srcId="{9E63C321-EC6B-4DB5-B98A-D436E1592FA9}" destId="{2E75EDBA-00F8-412D-AE62-A862AEB27025}" srcOrd="0" destOrd="0" presId="urn:microsoft.com/office/officeart/2005/8/layout/orgChart1"/>
    <dgm:cxn modelId="{106C3B0E-9289-4E68-920A-B39C3F85517C}" type="presOf" srcId="{248A13B8-8DB7-4BF5-9DA2-39F8002DBC0D}" destId="{47678EB1-C86A-45CA-B416-E0CA1B9206CF}" srcOrd="0" destOrd="0" presId="urn:microsoft.com/office/officeart/2005/8/layout/orgChart1"/>
    <dgm:cxn modelId="{E732C9E8-07CF-43AF-B544-8FDE9A61D475}" srcId="{87AEBBB9-0A8E-42FD-A2E0-F5B2DD72B40E}" destId="{E63978AC-3BFE-43E5-8ADA-8C91ACF54B2C}" srcOrd="0" destOrd="0" parTransId="{6CCF5B12-E8BD-4C09-AEA1-1B9869951C10}" sibTransId="{35975E2D-26DD-4917-A32A-61D550BB1A21}"/>
    <dgm:cxn modelId="{12636F22-61D5-480E-BBF6-8AD62F87D3C3}" type="presOf" srcId="{87AEBBB9-0A8E-42FD-A2E0-F5B2DD72B40E}" destId="{675746FA-EC1F-4496-9131-53CB5805508B}" srcOrd="0" destOrd="0" presId="urn:microsoft.com/office/officeart/2005/8/layout/orgChart1"/>
    <dgm:cxn modelId="{6F31AB5A-0F22-4E12-9C8B-6F715B4A790C}" srcId="{248A13B8-8DB7-4BF5-9DA2-39F8002DBC0D}" destId="{A3C60141-9D09-4DF8-8A60-77A8CD107EED}" srcOrd="1" destOrd="0" parTransId="{ED5A04F6-6D66-4F20-8409-5A5A6C39EA82}" sibTransId="{48D6BC91-07B5-48FC-B83A-3CF1C0545F59}"/>
    <dgm:cxn modelId="{1EFA565B-A580-4812-9CE5-C80160994791}" srcId="{248A13B8-8DB7-4BF5-9DA2-39F8002DBC0D}" destId="{2D8C3B9A-84ED-43CE-94AB-AF1D6BCD05E8}" srcOrd="2" destOrd="0" parTransId="{3B8E849F-A3E9-46A7-B84D-1C120B7B3A35}" sibTransId="{89BE0DC2-0D9F-45CC-A30C-CA6790A36A33}"/>
    <dgm:cxn modelId="{9983161A-93F8-4DED-9C73-F42E51BFC007}" type="presOf" srcId="{A3C60141-9D09-4DF8-8A60-77A8CD107EED}" destId="{21048440-9A9B-48F6-8258-26BED0FB5F16}" srcOrd="1" destOrd="0" presId="urn:microsoft.com/office/officeart/2005/8/layout/orgChart1"/>
    <dgm:cxn modelId="{CB98442E-8315-4052-8026-CBAA45A7F992}" type="presOf" srcId="{ED5A04F6-6D66-4F20-8409-5A5A6C39EA82}" destId="{89F34E0A-3FEE-4282-951F-942670FC8480}" srcOrd="0" destOrd="0" presId="urn:microsoft.com/office/officeart/2005/8/layout/orgChart1"/>
    <dgm:cxn modelId="{5912B9AC-17EF-4CA6-8B40-191E7B4D4790}" type="presOf" srcId="{A631BBA5-0032-4D20-A454-998FBA765772}" destId="{DE134388-4CE9-4598-B66B-E3F755242452}" srcOrd="0" destOrd="0" presId="urn:microsoft.com/office/officeart/2005/8/layout/orgChart1"/>
    <dgm:cxn modelId="{3DBFD5E1-FD9D-4A95-BE6E-BF7295A1CF50}" type="presOf" srcId="{9BE4B6FC-54DA-4ADE-A35A-6CB4FB703FFB}" destId="{29C005E2-A0DF-4222-B079-FE27F06FFC16}" srcOrd="0" destOrd="0" presId="urn:microsoft.com/office/officeart/2005/8/layout/orgChart1"/>
    <dgm:cxn modelId="{BEEBF1BA-3894-4A15-8598-56A02D658A8D}" type="presOf" srcId="{E60A19F5-9D26-4550-BE5E-C297C826FCCF}" destId="{1444DFFA-1214-4D7A-B20D-24FBA67C84B2}" srcOrd="1" destOrd="0" presId="urn:microsoft.com/office/officeart/2005/8/layout/orgChart1"/>
    <dgm:cxn modelId="{17C99571-CEBA-4ABA-A2D7-1FE5FFAC2AA3}" srcId="{E63978AC-3BFE-43E5-8ADA-8C91ACF54B2C}" destId="{248A13B8-8DB7-4BF5-9DA2-39F8002DBC0D}" srcOrd="1" destOrd="0" parTransId="{A631BBA5-0032-4D20-A454-998FBA765772}" sibTransId="{616A02B8-E086-4B3C-8501-22B7C68D074F}"/>
    <dgm:cxn modelId="{F3863773-A2B2-44D4-9485-F481566FD337}" type="presOf" srcId="{1CBB83CA-C426-4361-83E2-AB699AC183FA}" destId="{B4EF9A50-34CB-4643-B882-640DC783F2F1}" srcOrd="0" destOrd="0" presId="urn:microsoft.com/office/officeart/2005/8/layout/orgChart1"/>
    <dgm:cxn modelId="{BC9D7E4F-FF11-483F-A311-F257E14792A8}" type="presOf" srcId="{E63978AC-3BFE-43E5-8ADA-8C91ACF54B2C}" destId="{373E6059-E03A-43E8-8394-78A008BEE5FD}" srcOrd="1" destOrd="0" presId="urn:microsoft.com/office/officeart/2005/8/layout/orgChart1"/>
    <dgm:cxn modelId="{504E8986-23BC-4A4A-BE28-8BBF50FBB744}" type="presOf" srcId="{9E63C321-EC6B-4DB5-B98A-D436E1592FA9}" destId="{1E60B5C6-4E65-4149-A864-181EAD51B579}" srcOrd="1" destOrd="0" presId="urn:microsoft.com/office/officeart/2005/8/layout/orgChart1"/>
    <dgm:cxn modelId="{25E4AEA5-88C2-49BE-AD44-0184D410A1CF}" type="presOf" srcId="{2D8C3B9A-84ED-43CE-94AB-AF1D6BCD05E8}" destId="{40A4483A-8913-4BC5-A252-20F21D263D63}" srcOrd="1" destOrd="0" presId="urn:microsoft.com/office/officeart/2005/8/layout/orgChart1"/>
    <dgm:cxn modelId="{D85933BF-70FE-46F3-B0AA-065752F4D925}" srcId="{E63978AC-3BFE-43E5-8ADA-8C91ACF54B2C}" destId="{BDD26BE2-DAE5-4C47-8E40-5960348342BF}" srcOrd="2" destOrd="0" parTransId="{1CBB83CA-C426-4361-83E2-AB699AC183FA}" sibTransId="{33CF9273-DFAB-409B-B1A5-36D64C526290}"/>
    <dgm:cxn modelId="{D4DBC5D3-CED4-4FF4-BD52-E76E293A6976}" type="presOf" srcId="{248A13B8-8DB7-4BF5-9DA2-39F8002DBC0D}" destId="{71875CB6-DCAB-49FB-9D40-66741436933C}" srcOrd="1" destOrd="0" presId="urn:microsoft.com/office/officeart/2005/8/layout/orgChart1"/>
    <dgm:cxn modelId="{64D64623-E9F4-4069-AA78-41F86C64C068}" type="presOf" srcId="{02013554-42BB-4409-9F79-046AF94F0D1B}" destId="{2D318FBF-1AF2-4CF1-9F9F-77AFC7BE620B}" srcOrd="0" destOrd="0" presId="urn:microsoft.com/office/officeart/2005/8/layout/orgChart1"/>
    <dgm:cxn modelId="{55E6B8CD-8FBD-4C71-8EAE-7C53605FFB06}" type="presParOf" srcId="{675746FA-EC1F-4496-9131-53CB5805508B}" destId="{A2210E02-2346-4DD0-9AA4-E0802914FE4F}" srcOrd="0" destOrd="0" presId="urn:microsoft.com/office/officeart/2005/8/layout/orgChart1"/>
    <dgm:cxn modelId="{35D04F2C-66D4-464E-9D77-90913AA7C39E}" type="presParOf" srcId="{A2210E02-2346-4DD0-9AA4-E0802914FE4F}" destId="{5322E74B-DA01-478F-AA2D-D863F49ADE55}" srcOrd="0" destOrd="0" presId="urn:microsoft.com/office/officeart/2005/8/layout/orgChart1"/>
    <dgm:cxn modelId="{8CF94AF5-0056-4D64-9A03-6D3220724D28}" type="presParOf" srcId="{5322E74B-DA01-478F-AA2D-D863F49ADE55}" destId="{8ED1C35F-8F26-45C4-B031-E6E3664732FB}" srcOrd="0" destOrd="0" presId="urn:microsoft.com/office/officeart/2005/8/layout/orgChart1"/>
    <dgm:cxn modelId="{DF76483B-7FAF-4A22-A189-64CCDA1B2E56}" type="presParOf" srcId="{5322E74B-DA01-478F-AA2D-D863F49ADE55}" destId="{373E6059-E03A-43E8-8394-78A008BEE5FD}" srcOrd="1" destOrd="0" presId="urn:microsoft.com/office/officeart/2005/8/layout/orgChart1"/>
    <dgm:cxn modelId="{610C2A4A-E2A3-4029-9A53-70E6DD6B5112}" type="presParOf" srcId="{A2210E02-2346-4DD0-9AA4-E0802914FE4F}" destId="{FF45F0A1-6969-4D8C-BFE4-E4C1DFCC72A2}" srcOrd="1" destOrd="0" presId="urn:microsoft.com/office/officeart/2005/8/layout/orgChart1"/>
    <dgm:cxn modelId="{62198805-7EC4-4FA2-967F-26A508D17DE2}" type="presParOf" srcId="{FF45F0A1-6969-4D8C-BFE4-E4C1DFCC72A2}" destId="{2D318FBF-1AF2-4CF1-9F9F-77AFC7BE620B}" srcOrd="0" destOrd="0" presId="urn:microsoft.com/office/officeart/2005/8/layout/orgChart1"/>
    <dgm:cxn modelId="{7959EBCA-EC26-49DF-B15B-79194845030C}" type="presParOf" srcId="{FF45F0A1-6969-4D8C-BFE4-E4C1DFCC72A2}" destId="{72CFD40A-4650-4406-AFA1-962D3BE3B71E}" srcOrd="1" destOrd="0" presId="urn:microsoft.com/office/officeart/2005/8/layout/orgChart1"/>
    <dgm:cxn modelId="{6311AABD-3C91-4B7A-9EE3-7D4763E1743E}" type="presParOf" srcId="{72CFD40A-4650-4406-AFA1-962D3BE3B71E}" destId="{B64B9122-F524-47D0-9D73-1C5F1DE2E172}" srcOrd="0" destOrd="0" presId="urn:microsoft.com/office/officeart/2005/8/layout/orgChart1"/>
    <dgm:cxn modelId="{CC33FDCF-7A77-4D23-AC7B-D1358ABC02F0}" type="presParOf" srcId="{B64B9122-F524-47D0-9D73-1C5F1DE2E172}" destId="{2E75EDBA-00F8-412D-AE62-A862AEB27025}" srcOrd="0" destOrd="0" presId="urn:microsoft.com/office/officeart/2005/8/layout/orgChart1"/>
    <dgm:cxn modelId="{D87D3E6E-72E3-402A-BA41-07EFA4878025}" type="presParOf" srcId="{B64B9122-F524-47D0-9D73-1C5F1DE2E172}" destId="{1E60B5C6-4E65-4149-A864-181EAD51B579}" srcOrd="1" destOrd="0" presId="urn:microsoft.com/office/officeart/2005/8/layout/orgChart1"/>
    <dgm:cxn modelId="{0F9A7EF5-AA36-4FDA-AB50-D393670C9C59}" type="presParOf" srcId="{72CFD40A-4650-4406-AFA1-962D3BE3B71E}" destId="{15A8CCC8-F00F-4C30-9719-C388C181472A}" srcOrd="1" destOrd="0" presId="urn:microsoft.com/office/officeart/2005/8/layout/orgChart1"/>
    <dgm:cxn modelId="{4B79CB71-E0FB-44A4-928C-2CE8B3CB9544}" type="presParOf" srcId="{72CFD40A-4650-4406-AFA1-962D3BE3B71E}" destId="{1F523B17-117B-4695-ABCA-0844E4B24B5A}" srcOrd="2" destOrd="0" presId="urn:microsoft.com/office/officeart/2005/8/layout/orgChart1"/>
    <dgm:cxn modelId="{30D727FC-8F0E-45C7-90FF-4F3DF8254EC7}" type="presParOf" srcId="{FF45F0A1-6969-4D8C-BFE4-E4C1DFCC72A2}" destId="{DE134388-4CE9-4598-B66B-E3F755242452}" srcOrd="2" destOrd="0" presId="urn:microsoft.com/office/officeart/2005/8/layout/orgChart1"/>
    <dgm:cxn modelId="{2259B4B2-8457-4FEE-9963-89158CEB06D2}" type="presParOf" srcId="{FF45F0A1-6969-4D8C-BFE4-E4C1DFCC72A2}" destId="{4CD7813F-5A80-48AD-9FB9-5D7EC48973EC}" srcOrd="3" destOrd="0" presId="urn:microsoft.com/office/officeart/2005/8/layout/orgChart1"/>
    <dgm:cxn modelId="{A170190B-03EA-4966-8F24-9591DEA7DFFB}" type="presParOf" srcId="{4CD7813F-5A80-48AD-9FB9-5D7EC48973EC}" destId="{6F737C19-F98B-4C7B-B935-6F38FA8E97F7}" srcOrd="0" destOrd="0" presId="urn:microsoft.com/office/officeart/2005/8/layout/orgChart1"/>
    <dgm:cxn modelId="{613AE198-0291-4342-9846-BADC7E62B7F0}" type="presParOf" srcId="{6F737C19-F98B-4C7B-B935-6F38FA8E97F7}" destId="{47678EB1-C86A-45CA-B416-E0CA1B9206CF}" srcOrd="0" destOrd="0" presId="urn:microsoft.com/office/officeart/2005/8/layout/orgChart1"/>
    <dgm:cxn modelId="{51314AB3-F8DA-4CDA-B683-0A886BF207C6}" type="presParOf" srcId="{6F737C19-F98B-4C7B-B935-6F38FA8E97F7}" destId="{71875CB6-DCAB-49FB-9D40-66741436933C}" srcOrd="1" destOrd="0" presId="urn:microsoft.com/office/officeart/2005/8/layout/orgChart1"/>
    <dgm:cxn modelId="{8BCAEE1D-571A-44CF-8675-1FF2B8F331A3}" type="presParOf" srcId="{4CD7813F-5A80-48AD-9FB9-5D7EC48973EC}" destId="{F0EEDE59-1D88-41C8-BCFC-4AA452AEF922}" srcOrd="1" destOrd="0" presId="urn:microsoft.com/office/officeart/2005/8/layout/orgChart1"/>
    <dgm:cxn modelId="{7D287D05-11C1-4969-A7D1-DCEB7501F2A6}" type="presParOf" srcId="{F0EEDE59-1D88-41C8-BCFC-4AA452AEF922}" destId="{29C005E2-A0DF-4222-B079-FE27F06FFC16}" srcOrd="0" destOrd="0" presId="urn:microsoft.com/office/officeart/2005/8/layout/orgChart1"/>
    <dgm:cxn modelId="{26065D8C-B59E-4C05-8468-59F138D700A9}" type="presParOf" srcId="{F0EEDE59-1D88-41C8-BCFC-4AA452AEF922}" destId="{A80A9170-0BBE-4370-9165-46557688CA2B}" srcOrd="1" destOrd="0" presId="urn:microsoft.com/office/officeart/2005/8/layout/orgChart1"/>
    <dgm:cxn modelId="{3B02BC55-904D-43EB-B3DB-5881391CEC77}" type="presParOf" srcId="{A80A9170-0BBE-4370-9165-46557688CA2B}" destId="{95F130D3-A4B9-4DE8-B1B3-B1802FF0811A}" srcOrd="0" destOrd="0" presId="urn:microsoft.com/office/officeart/2005/8/layout/orgChart1"/>
    <dgm:cxn modelId="{0028B241-5AFE-4E13-AFF0-595480F9235D}" type="presParOf" srcId="{95F130D3-A4B9-4DE8-B1B3-B1802FF0811A}" destId="{9B2D4B30-3148-4993-A19B-A48005433389}" srcOrd="0" destOrd="0" presId="urn:microsoft.com/office/officeart/2005/8/layout/orgChart1"/>
    <dgm:cxn modelId="{EE1F19B6-9FF8-4E42-B239-003BF668D891}" type="presParOf" srcId="{95F130D3-A4B9-4DE8-B1B3-B1802FF0811A}" destId="{1444DFFA-1214-4D7A-B20D-24FBA67C84B2}" srcOrd="1" destOrd="0" presId="urn:microsoft.com/office/officeart/2005/8/layout/orgChart1"/>
    <dgm:cxn modelId="{D86D5869-D817-46BC-A1F8-380971E8349C}" type="presParOf" srcId="{A80A9170-0BBE-4370-9165-46557688CA2B}" destId="{65DF1273-94FC-48C5-BEB8-7F9CD2D41423}" srcOrd="1" destOrd="0" presId="urn:microsoft.com/office/officeart/2005/8/layout/orgChart1"/>
    <dgm:cxn modelId="{490E0A45-4ADE-4B00-A096-902025AACE86}" type="presParOf" srcId="{A80A9170-0BBE-4370-9165-46557688CA2B}" destId="{F585A434-A84A-4F3E-A780-F8E0F287C4AE}" srcOrd="2" destOrd="0" presId="urn:microsoft.com/office/officeart/2005/8/layout/orgChart1"/>
    <dgm:cxn modelId="{F8562B79-2315-443B-8807-E32EECD97135}" type="presParOf" srcId="{F0EEDE59-1D88-41C8-BCFC-4AA452AEF922}" destId="{89F34E0A-3FEE-4282-951F-942670FC8480}" srcOrd="2" destOrd="0" presId="urn:microsoft.com/office/officeart/2005/8/layout/orgChart1"/>
    <dgm:cxn modelId="{60A6E2D2-B7D5-41DD-AE2D-7EDAEF026255}" type="presParOf" srcId="{F0EEDE59-1D88-41C8-BCFC-4AA452AEF922}" destId="{85CBE651-4DF3-4158-AFF0-8A630D19F1B3}" srcOrd="3" destOrd="0" presId="urn:microsoft.com/office/officeart/2005/8/layout/orgChart1"/>
    <dgm:cxn modelId="{85B8414E-4061-4097-828F-6C39231560DC}" type="presParOf" srcId="{85CBE651-4DF3-4158-AFF0-8A630D19F1B3}" destId="{0E31804D-762B-4292-96DF-78DA54F75C6D}" srcOrd="0" destOrd="0" presId="urn:microsoft.com/office/officeart/2005/8/layout/orgChart1"/>
    <dgm:cxn modelId="{9E143346-D4A2-477F-9E28-89031804ECD8}" type="presParOf" srcId="{0E31804D-762B-4292-96DF-78DA54F75C6D}" destId="{B8C44956-9DCA-4F2C-9044-D99CE6AAB3B6}" srcOrd="0" destOrd="0" presId="urn:microsoft.com/office/officeart/2005/8/layout/orgChart1"/>
    <dgm:cxn modelId="{A539518E-523B-4D72-9FD3-F6F80C69C09C}" type="presParOf" srcId="{0E31804D-762B-4292-96DF-78DA54F75C6D}" destId="{21048440-9A9B-48F6-8258-26BED0FB5F16}" srcOrd="1" destOrd="0" presId="urn:microsoft.com/office/officeart/2005/8/layout/orgChart1"/>
    <dgm:cxn modelId="{48E8FB77-7526-48CE-9CBE-D1BF7C4B9764}" type="presParOf" srcId="{85CBE651-4DF3-4158-AFF0-8A630D19F1B3}" destId="{AC5CFA53-C856-44A6-9CA3-FC5777AD6512}" srcOrd="1" destOrd="0" presId="urn:microsoft.com/office/officeart/2005/8/layout/orgChart1"/>
    <dgm:cxn modelId="{237A58CC-CD62-4CE9-9CBD-9747182FF4FF}" type="presParOf" srcId="{85CBE651-4DF3-4158-AFF0-8A630D19F1B3}" destId="{C2A7769B-C3E4-496E-ADAD-7853C47C2367}" srcOrd="2" destOrd="0" presId="urn:microsoft.com/office/officeart/2005/8/layout/orgChart1"/>
    <dgm:cxn modelId="{3D8D9A48-A338-48BF-A405-59AEE7A51AF6}" type="presParOf" srcId="{F0EEDE59-1D88-41C8-BCFC-4AA452AEF922}" destId="{131D9003-7FB4-46AF-BE5A-203A1FDA5DC3}" srcOrd="4" destOrd="0" presId="urn:microsoft.com/office/officeart/2005/8/layout/orgChart1"/>
    <dgm:cxn modelId="{56452A75-61CB-4263-903C-4ED91B6D999A}" type="presParOf" srcId="{F0EEDE59-1D88-41C8-BCFC-4AA452AEF922}" destId="{290F375E-A2B5-462A-9C27-0D616A9306FD}" srcOrd="5" destOrd="0" presId="urn:microsoft.com/office/officeart/2005/8/layout/orgChart1"/>
    <dgm:cxn modelId="{D54DF576-E1F2-4568-A07B-1223D6FEF7BE}" type="presParOf" srcId="{290F375E-A2B5-462A-9C27-0D616A9306FD}" destId="{2C884FB4-6259-4DF3-A6E3-8A71DAC2071D}" srcOrd="0" destOrd="0" presId="urn:microsoft.com/office/officeart/2005/8/layout/orgChart1"/>
    <dgm:cxn modelId="{9DE3074A-D862-4784-93F1-0BCF66AE8932}" type="presParOf" srcId="{2C884FB4-6259-4DF3-A6E3-8A71DAC2071D}" destId="{7BFB0CCF-0834-4A5D-93E3-583B8040FA9F}" srcOrd="0" destOrd="0" presId="urn:microsoft.com/office/officeart/2005/8/layout/orgChart1"/>
    <dgm:cxn modelId="{419EFB34-A1D4-4C19-9350-A85659DC5668}" type="presParOf" srcId="{2C884FB4-6259-4DF3-A6E3-8A71DAC2071D}" destId="{40A4483A-8913-4BC5-A252-20F21D263D63}" srcOrd="1" destOrd="0" presId="urn:microsoft.com/office/officeart/2005/8/layout/orgChart1"/>
    <dgm:cxn modelId="{78CA007F-88D7-48BB-9C7D-3AE24135CE7F}" type="presParOf" srcId="{290F375E-A2B5-462A-9C27-0D616A9306FD}" destId="{F86274BC-1222-4ACC-91F5-FF0964702FF4}" srcOrd="1" destOrd="0" presId="urn:microsoft.com/office/officeart/2005/8/layout/orgChart1"/>
    <dgm:cxn modelId="{2146E2FE-22FF-4807-962D-24C91473699D}" type="presParOf" srcId="{290F375E-A2B5-462A-9C27-0D616A9306FD}" destId="{0250E586-40E7-4CEF-824A-F019C368321A}" srcOrd="2" destOrd="0" presId="urn:microsoft.com/office/officeart/2005/8/layout/orgChart1"/>
    <dgm:cxn modelId="{AB406351-25F7-4F95-8EF5-1FB7ED164443}" type="presParOf" srcId="{F0EEDE59-1D88-41C8-BCFC-4AA452AEF922}" destId="{40181EC3-FE37-45E5-9665-1088FE42CEDB}" srcOrd="6" destOrd="0" presId="urn:microsoft.com/office/officeart/2005/8/layout/orgChart1"/>
    <dgm:cxn modelId="{D5A87A10-7A00-48F5-9D7E-0E97D7FD78CE}" type="presParOf" srcId="{F0EEDE59-1D88-41C8-BCFC-4AA452AEF922}" destId="{6C81AB87-9786-45AE-ABAF-B047B6807C07}" srcOrd="7" destOrd="0" presId="urn:microsoft.com/office/officeart/2005/8/layout/orgChart1"/>
    <dgm:cxn modelId="{A5930AEF-697F-4940-B4E3-047D1075CFCC}" type="presParOf" srcId="{6C81AB87-9786-45AE-ABAF-B047B6807C07}" destId="{6EAC2D9B-DB89-4BD9-AB90-4111C338261E}" srcOrd="0" destOrd="0" presId="urn:microsoft.com/office/officeart/2005/8/layout/orgChart1"/>
    <dgm:cxn modelId="{78956548-49D1-434F-8DE6-B4C775070EA5}" type="presParOf" srcId="{6EAC2D9B-DB89-4BD9-AB90-4111C338261E}" destId="{7A6346F5-3438-4B20-AEDA-9468B6F04DC4}" srcOrd="0" destOrd="0" presId="urn:microsoft.com/office/officeart/2005/8/layout/orgChart1"/>
    <dgm:cxn modelId="{177B976A-819C-4733-BDC3-4B79DD016D9E}" type="presParOf" srcId="{6EAC2D9B-DB89-4BD9-AB90-4111C338261E}" destId="{F104BE80-6915-45E3-A4C4-A80395385768}" srcOrd="1" destOrd="0" presId="urn:microsoft.com/office/officeart/2005/8/layout/orgChart1"/>
    <dgm:cxn modelId="{3F5FCEB1-B9D7-4A46-A5EB-D8D1D3C3A841}" type="presParOf" srcId="{6C81AB87-9786-45AE-ABAF-B047B6807C07}" destId="{05643461-AD40-4874-A6AF-C890EF972EC7}" srcOrd="1" destOrd="0" presId="urn:microsoft.com/office/officeart/2005/8/layout/orgChart1"/>
    <dgm:cxn modelId="{D6328D31-95CD-4708-8FF8-7C200660E702}" type="presParOf" srcId="{6C81AB87-9786-45AE-ABAF-B047B6807C07}" destId="{A11CF60E-0CD8-4558-B0D0-AEEA7D682F91}" srcOrd="2" destOrd="0" presId="urn:microsoft.com/office/officeart/2005/8/layout/orgChart1"/>
    <dgm:cxn modelId="{C502086F-5910-47DC-B273-F64DB0F21FAC}" type="presParOf" srcId="{4CD7813F-5A80-48AD-9FB9-5D7EC48973EC}" destId="{BC210167-FB37-4AE9-A522-F5E8E3881392}" srcOrd="2" destOrd="0" presId="urn:microsoft.com/office/officeart/2005/8/layout/orgChart1"/>
    <dgm:cxn modelId="{6F1F9FD4-53D1-4932-8F03-BEAE7823C0B7}" type="presParOf" srcId="{FF45F0A1-6969-4D8C-BFE4-E4C1DFCC72A2}" destId="{B4EF9A50-34CB-4643-B882-640DC783F2F1}" srcOrd="4" destOrd="0" presId="urn:microsoft.com/office/officeart/2005/8/layout/orgChart1"/>
    <dgm:cxn modelId="{946FD9DD-E113-45F5-9024-C8C094394326}" type="presParOf" srcId="{FF45F0A1-6969-4D8C-BFE4-E4C1DFCC72A2}" destId="{C2DBFB66-CD38-4F53-B083-3701526269E2}" srcOrd="5" destOrd="0" presId="urn:microsoft.com/office/officeart/2005/8/layout/orgChart1"/>
    <dgm:cxn modelId="{FEA860C9-D73B-44B9-A480-B76E47C64ED0}" type="presParOf" srcId="{C2DBFB66-CD38-4F53-B083-3701526269E2}" destId="{DCF28CB3-30A1-4A0A-80FA-03DB170771EE}" srcOrd="0" destOrd="0" presId="urn:microsoft.com/office/officeart/2005/8/layout/orgChart1"/>
    <dgm:cxn modelId="{ED44AF82-6522-4004-9914-B35655D2FAD0}" type="presParOf" srcId="{DCF28CB3-30A1-4A0A-80FA-03DB170771EE}" destId="{7AD30A26-3BDB-4D6E-BEB5-00CA821D2311}" srcOrd="0" destOrd="0" presId="urn:microsoft.com/office/officeart/2005/8/layout/orgChart1"/>
    <dgm:cxn modelId="{F7409A6C-41B0-4D79-8CBE-F76F344D5946}" type="presParOf" srcId="{DCF28CB3-30A1-4A0A-80FA-03DB170771EE}" destId="{6CD44D41-7047-4737-A757-44491117A25F}" srcOrd="1" destOrd="0" presId="urn:microsoft.com/office/officeart/2005/8/layout/orgChart1"/>
    <dgm:cxn modelId="{DDC1381B-7E30-46C2-9015-FDEC86B926CE}" type="presParOf" srcId="{C2DBFB66-CD38-4F53-B083-3701526269E2}" destId="{E9EEB53D-0869-4B6A-AC1F-160812DE63FF}" srcOrd="1" destOrd="0" presId="urn:microsoft.com/office/officeart/2005/8/layout/orgChart1"/>
    <dgm:cxn modelId="{860F6C60-2955-409A-813F-D233FE6362DA}" type="presParOf" srcId="{C2DBFB66-CD38-4F53-B083-3701526269E2}" destId="{25D9C6C1-0358-4323-908D-E1002D3BC7B2}" srcOrd="2" destOrd="0" presId="urn:microsoft.com/office/officeart/2005/8/layout/orgChart1"/>
    <dgm:cxn modelId="{E93FDA3B-A4A4-4535-B4AC-7D242CE65884}" type="presParOf" srcId="{A2210E02-2346-4DD0-9AA4-E0802914FE4F}" destId="{355F8CC7-9887-4408-962C-BE2F12D2D4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EF9A50-34CB-4643-B882-640DC783F2F1}">
      <dsp:nvSpPr>
        <dsp:cNvPr id="0" name=""/>
        <dsp:cNvSpPr/>
      </dsp:nvSpPr>
      <dsp:spPr>
        <a:xfrm>
          <a:off x="3280727" y="261615"/>
          <a:ext cx="1989201" cy="345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616"/>
              </a:lnTo>
              <a:lnTo>
                <a:pt x="1989201" y="172616"/>
              </a:lnTo>
              <a:lnTo>
                <a:pt x="1989201" y="3452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81EC3-FE37-45E5-9665-1088FE42CEDB}">
      <dsp:nvSpPr>
        <dsp:cNvPr id="0" name=""/>
        <dsp:cNvSpPr/>
      </dsp:nvSpPr>
      <dsp:spPr>
        <a:xfrm>
          <a:off x="3256528" y="891213"/>
          <a:ext cx="2408109" cy="345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616"/>
              </a:lnTo>
              <a:lnTo>
                <a:pt x="2408109" y="172616"/>
              </a:lnTo>
              <a:lnTo>
                <a:pt x="2408109" y="3452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D9003-7FB4-46AF-BE5A-203A1FDA5DC3}">
      <dsp:nvSpPr>
        <dsp:cNvPr id="0" name=""/>
        <dsp:cNvSpPr/>
      </dsp:nvSpPr>
      <dsp:spPr>
        <a:xfrm>
          <a:off x="3256528" y="891213"/>
          <a:ext cx="804410" cy="345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616"/>
              </a:lnTo>
              <a:lnTo>
                <a:pt x="804410" y="172616"/>
              </a:lnTo>
              <a:lnTo>
                <a:pt x="804410" y="3452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34E0A-3FEE-4282-951F-942670FC8480}">
      <dsp:nvSpPr>
        <dsp:cNvPr id="0" name=""/>
        <dsp:cNvSpPr/>
      </dsp:nvSpPr>
      <dsp:spPr>
        <a:xfrm>
          <a:off x="2512205" y="891213"/>
          <a:ext cx="744322" cy="352228"/>
        </a:xfrm>
        <a:custGeom>
          <a:avLst/>
          <a:gdLst/>
          <a:ahLst/>
          <a:cxnLst/>
          <a:rect l="0" t="0" r="0" b="0"/>
          <a:pathLst>
            <a:path>
              <a:moveTo>
                <a:pt x="744322" y="0"/>
              </a:moveTo>
              <a:lnTo>
                <a:pt x="744322" y="179611"/>
              </a:lnTo>
              <a:lnTo>
                <a:pt x="0" y="179611"/>
              </a:lnTo>
              <a:lnTo>
                <a:pt x="0" y="35222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005E2-A0DF-4222-B079-FE27F06FFC16}">
      <dsp:nvSpPr>
        <dsp:cNvPr id="0" name=""/>
        <dsp:cNvSpPr/>
      </dsp:nvSpPr>
      <dsp:spPr>
        <a:xfrm>
          <a:off x="917350" y="891213"/>
          <a:ext cx="2339177" cy="345233"/>
        </a:xfrm>
        <a:custGeom>
          <a:avLst/>
          <a:gdLst/>
          <a:ahLst/>
          <a:cxnLst/>
          <a:rect l="0" t="0" r="0" b="0"/>
          <a:pathLst>
            <a:path>
              <a:moveTo>
                <a:pt x="2339177" y="0"/>
              </a:moveTo>
              <a:lnTo>
                <a:pt x="2339177" y="172616"/>
              </a:lnTo>
              <a:lnTo>
                <a:pt x="0" y="172616"/>
              </a:lnTo>
              <a:lnTo>
                <a:pt x="0" y="3452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34388-4CE9-4598-B66B-E3F755242452}">
      <dsp:nvSpPr>
        <dsp:cNvPr id="0" name=""/>
        <dsp:cNvSpPr/>
      </dsp:nvSpPr>
      <dsp:spPr>
        <a:xfrm>
          <a:off x="3210808" y="261615"/>
          <a:ext cx="91440" cy="345233"/>
        </a:xfrm>
        <a:custGeom>
          <a:avLst/>
          <a:gdLst/>
          <a:ahLst/>
          <a:cxnLst/>
          <a:rect l="0" t="0" r="0" b="0"/>
          <a:pathLst>
            <a:path>
              <a:moveTo>
                <a:pt x="69919" y="0"/>
              </a:moveTo>
              <a:lnTo>
                <a:pt x="69919" y="172616"/>
              </a:lnTo>
              <a:lnTo>
                <a:pt x="45720" y="172616"/>
              </a:lnTo>
              <a:lnTo>
                <a:pt x="45720" y="3452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318FBF-1AF2-4CF1-9F9F-77AFC7BE620B}">
      <dsp:nvSpPr>
        <dsp:cNvPr id="0" name=""/>
        <dsp:cNvSpPr/>
      </dsp:nvSpPr>
      <dsp:spPr>
        <a:xfrm>
          <a:off x="1229762" y="261615"/>
          <a:ext cx="2050965" cy="345233"/>
        </a:xfrm>
        <a:custGeom>
          <a:avLst/>
          <a:gdLst/>
          <a:ahLst/>
          <a:cxnLst/>
          <a:rect l="0" t="0" r="0" b="0"/>
          <a:pathLst>
            <a:path>
              <a:moveTo>
                <a:pt x="2050965" y="0"/>
              </a:moveTo>
              <a:lnTo>
                <a:pt x="2050965" y="172616"/>
              </a:lnTo>
              <a:lnTo>
                <a:pt x="0" y="172616"/>
              </a:lnTo>
              <a:lnTo>
                <a:pt x="0" y="3452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D1C35F-8F26-45C4-B031-E6E3664732FB}">
      <dsp:nvSpPr>
        <dsp:cNvPr id="0" name=""/>
        <dsp:cNvSpPr/>
      </dsp:nvSpPr>
      <dsp:spPr>
        <a:xfrm>
          <a:off x="2458743" y="339"/>
          <a:ext cx="1643968" cy="26127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Calibri" panose="020F0502020204030204" pitchFamily="34" charset="0"/>
            </a:rPr>
            <a:t>ШКОЛЬНАЯ  ГОТОВНОСТЬ</a:t>
          </a:r>
          <a:endParaRPr lang="ru-RU" sz="1000" b="1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2458743" y="339"/>
        <a:ext cx="1643968" cy="261275"/>
      </dsp:txXfrm>
    </dsp:sp>
    <dsp:sp modelId="{2E75EDBA-00F8-412D-AE62-A862AEB27025}">
      <dsp:nvSpPr>
        <dsp:cNvPr id="0" name=""/>
        <dsp:cNvSpPr/>
      </dsp:nvSpPr>
      <dsp:spPr>
        <a:xfrm>
          <a:off x="407778" y="606848"/>
          <a:ext cx="1643968" cy="30770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/>
            <a:t>ФИЗИЧЕСКАЯ</a:t>
          </a:r>
        </a:p>
      </dsp:txBody>
      <dsp:txXfrm>
        <a:off x="407778" y="606848"/>
        <a:ext cx="1643968" cy="307709"/>
      </dsp:txXfrm>
    </dsp:sp>
    <dsp:sp modelId="{47678EB1-C86A-45CA-B416-E0CA1B9206CF}">
      <dsp:nvSpPr>
        <dsp:cNvPr id="0" name=""/>
        <dsp:cNvSpPr/>
      </dsp:nvSpPr>
      <dsp:spPr>
        <a:xfrm>
          <a:off x="2434544" y="606848"/>
          <a:ext cx="1643968" cy="28436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/>
            <a:t>ПСИХОЛОГИЧЕСКАЯ</a:t>
          </a:r>
        </a:p>
      </dsp:txBody>
      <dsp:txXfrm>
        <a:off x="2434544" y="606848"/>
        <a:ext cx="1643968" cy="284365"/>
      </dsp:txXfrm>
    </dsp:sp>
    <dsp:sp modelId="{9B2D4B30-3148-4993-A19B-A48005433389}">
      <dsp:nvSpPr>
        <dsp:cNvPr id="0" name=""/>
        <dsp:cNvSpPr/>
      </dsp:nvSpPr>
      <dsp:spPr>
        <a:xfrm>
          <a:off x="265279" y="1236447"/>
          <a:ext cx="1304143" cy="45558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 panose="020F0502020204030204" pitchFamily="34" charset="0"/>
            </a:rPr>
            <a:t>ИНТЕЛЛЕКТУАЛЬНАЯ</a:t>
          </a:r>
          <a:endParaRPr lang="ru-RU" sz="10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265279" y="1236447"/>
        <a:ext cx="1304143" cy="455584"/>
      </dsp:txXfrm>
    </dsp:sp>
    <dsp:sp modelId="{B8C44956-9DCA-4F2C-9044-D99CE6AAB3B6}">
      <dsp:nvSpPr>
        <dsp:cNvPr id="0" name=""/>
        <dsp:cNvSpPr/>
      </dsp:nvSpPr>
      <dsp:spPr>
        <a:xfrm>
          <a:off x="1925144" y="1243442"/>
          <a:ext cx="1174121" cy="4788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МОТИВАЦИОННАЯ</a:t>
          </a:r>
        </a:p>
      </dsp:txBody>
      <dsp:txXfrm>
        <a:off x="1925144" y="1243442"/>
        <a:ext cx="1174121" cy="478830"/>
      </dsp:txXfrm>
    </dsp:sp>
    <dsp:sp modelId="{7BFB0CCF-0834-4A5D-93E3-583B8040FA9F}">
      <dsp:nvSpPr>
        <dsp:cNvPr id="0" name=""/>
        <dsp:cNvSpPr/>
      </dsp:nvSpPr>
      <dsp:spPr>
        <a:xfrm>
          <a:off x="3434011" y="1236447"/>
          <a:ext cx="1253854" cy="4966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КОММУНИКАТИВНАЯ</a:t>
          </a:r>
        </a:p>
      </dsp:txBody>
      <dsp:txXfrm>
        <a:off x="3434011" y="1236447"/>
        <a:ext cx="1253854" cy="496618"/>
      </dsp:txXfrm>
    </dsp:sp>
    <dsp:sp modelId="{7A6346F5-3438-4B20-AEDA-9468B6F04DC4}">
      <dsp:nvSpPr>
        <dsp:cNvPr id="0" name=""/>
        <dsp:cNvSpPr/>
      </dsp:nvSpPr>
      <dsp:spPr>
        <a:xfrm>
          <a:off x="5033098" y="1236447"/>
          <a:ext cx="1263077" cy="5075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ЭМОЦИОНАЛЬНО-ВОЛЕВАЯ</a:t>
          </a:r>
        </a:p>
      </dsp:txBody>
      <dsp:txXfrm>
        <a:off x="5033098" y="1236447"/>
        <a:ext cx="1263077" cy="507558"/>
      </dsp:txXfrm>
    </dsp:sp>
    <dsp:sp modelId="{7AD30A26-3BDB-4D6E-BEB5-00CA821D2311}">
      <dsp:nvSpPr>
        <dsp:cNvPr id="0" name=""/>
        <dsp:cNvSpPr/>
      </dsp:nvSpPr>
      <dsp:spPr>
        <a:xfrm>
          <a:off x="4447944" y="606848"/>
          <a:ext cx="1643968" cy="30291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ПЕДАГОГИЧЕСКАЯ</a:t>
          </a:r>
        </a:p>
      </dsp:txBody>
      <dsp:txXfrm>
        <a:off x="4447944" y="606848"/>
        <a:ext cx="1643968" cy="3029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cp:lastPrinted>2014-02-09T00:04:00Z</cp:lastPrinted>
  <dcterms:created xsi:type="dcterms:W3CDTF">2014-02-08T18:16:00Z</dcterms:created>
  <dcterms:modified xsi:type="dcterms:W3CDTF">2014-03-08T23:41:00Z</dcterms:modified>
</cp:coreProperties>
</file>