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C6" w:rsidRDefault="00270AC6" w:rsidP="00270AC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i/>
          <w:color w:val="00B0F0"/>
          <w:sz w:val="32"/>
          <w:szCs w:val="32"/>
        </w:rPr>
      </w:pPr>
      <w:r w:rsidRPr="00270AC6">
        <w:rPr>
          <w:b/>
          <w:bCs/>
          <w:i/>
          <w:color w:val="00B0F0"/>
          <w:sz w:val="32"/>
          <w:szCs w:val="32"/>
        </w:rPr>
        <w:t>Дельфинарий</w:t>
      </w:r>
    </w:p>
    <w:p w:rsidR="00270AC6" w:rsidRPr="00270AC6" w:rsidRDefault="00270AC6" w:rsidP="00270AC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i/>
          <w:color w:val="291200"/>
          <w:sz w:val="32"/>
          <w:szCs w:val="32"/>
          <w:shd w:val="clear" w:color="auto" w:fill="F9F8F7"/>
        </w:rPr>
      </w:pPr>
    </w:p>
    <w:p w:rsidR="00270AC6" w:rsidRPr="00270AC6" w:rsidRDefault="00642934" w:rsidP="00270AC6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 xml:space="preserve">     </w:t>
      </w:r>
      <w:r w:rsidR="00270AC6" w:rsidRPr="00270AC6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>Прямо на берегу моря находится знаменитый </w:t>
      </w:r>
      <w:r w:rsidR="00270AC6" w:rsidRPr="00270AC6">
        <w:rPr>
          <w:rFonts w:ascii="Times New Roman" w:eastAsia="Times New Roman" w:hAnsi="Times New Roman" w:cs="Times New Roman"/>
          <w:b/>
          <w:bCs/>
          <w:i/>
          <w:color w:val="00B0F0"/>
          <w:sz w:val="28"/>
          <w:szCs w:val="28"/>
          <w:lang w:eastAsia="ru-RU"/>
        </w:rPr>
        <w:t>дельфинарий</w:t>
      </w:r>
      <w:r w:rsidR="00270AC6" w:rsidRPr="00270AC6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>, где проводят не только шоу, но и серьезную научную работу, в том числе по изучению поведения дельфинов. Также база имеет свой океанариум с редкими видами рыб и других морских животных, который открыт для посещения.</w:t>
      </w:r>
    </w:p>
    <w:p w:rsidR="00270AC6" w:rsidRPr="00270AC6" w:rsidRDefault="00642934" w:rsidP="00270AC6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270AC6" w:rsidRPr="00270AC6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 xml:space="preserve">Если на большинстве Черноморского побережья встреча в море диких дельфинов стала большой редкостью, то в районе мыса Большой </w:t>
      </w:r>
      <w:proofErr w:type="spellStart"/>
      <w:r w:rsidR="00270AC6" w:rsidRPr="00270AC6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>Утриш</w:t>
      </w:r>
      <w:proofErr w:type="spellEnd"/>
      <w:r w:rsidR="00270AC6" w:rsidRPr="00270AC6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 xml:space="preserve"> это случается, как и много столетий назад – утром и вечером. Интересны так же энциклопедические сведения о том, что самое большое количество солнечных дней в году на всем протяжении Черноморского побережья России зарегистрировано именно в районе Анапы.</w:t>
      </w:r>
    </w:p>
    <w:p w:rsidR="00270AC6" w:rsidRDefault="00642934" w:rsidP="00270AC6">
      <w:pPr>
        <w:shd w:val="clear" w:color="auto" w:fill="FFFFFF" w:themeFill="background1"/>
        <w:spacing w:before="75" w:after="75" w:line="240" w:lineRule="auto"/>
        <w:jc w:val="both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 xml:space="preserve">     </w:t>
      </w:r>
      <w:r w:rsidR="00270AC6" w:rsidRPr="00270AC6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 xml:space="preserve">Шоу проходят только в теплое время суток и исключительно под открытым небом. Программа представлений включает в себя выступления черноморских дельфинов, морских котиков и морской львицы. В естественном морском бассейне на протяжении целых 50 минут участники шоу под руководством своих тренеров демонстрируют синхронные прыжки через обручи, заводные игры с мячом, рисование "сюрреалистичных" картин, которые можно купить на память. В течение представления зрители участвуют в занимательной викторине, а также в розыгрыше призовой лотереи. По окончании сеанса представления желающие могут легко сфотографироваться с понравившимися "артистами" и поплавать с дельфинами; пройти сеансы ультразвуковой </w:t>
      </w:r>
      <w:proofErr w:type="spellStart"/>
      <w:r w:rsidR="00270AC6" w:rsidRPr="00270AC6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>дельфинотерапии</w:t>
      </w:r>
      <w:proofErr w:type="spellEnd"/>
      <w:r w:rsidR="00270AC6" w:rsidRPr="00270AC6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>.</w:t>
      </w:r>
      <w:r w:rsidR="00270AC6" w:rsidRPr="00270AC6">
        <w:rPr>
          <w:noProof/>
          <w:lang w:eastAsia="ru-RU"/>
        </w:rPr>
        <w:t xml:space="preserve"> </w:t>
      </w:r>
    </w:p>
    <w:p w:rsidR="00270AC6" w:rsidRDefault="00270AC6" w:rsidP="00270AC6">
      <w:pPr>
        <w:shd w:val="clear" w:color="auto" w:fill="FFFFFF" w:themeFill="background1"/>
        <w:spacing w:before="75" w:after="75" w:line="240" w:lineRule="auto"/>
        <w:jc w:val="both"/>
        <w:rPr>
          <w:noProof/>
          <w:lang w:eastAsia="ru-RU"/>
        </w:rPr>
      </w:pPr>
    </w:p>
    <w:p w:rsidR="00270AC6" w:rsidRPr="00642934" w:rsidRDefault="00270AC6" w:rsidP="00642934">
      <w:pPr>
        <w:shd w:val="clear" w:color="auto" w:fill="FFFFFF" w:themeFill="background1"/>
        <w:spacing w:before="75" w:after="75" w:line="240" w:lineRule="auto"/>
        <w:jc w:val="center"/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5366B8A" wp14:editId="03C86B66">
            <wp:extent cx="5710555" cy="4287520"/>
            <wp:effectExtent l="0" t="0" r="4445" b="0"/>
            <wp:docPr id="4" name="Рисунок 4" descr="http://www.luxa.ru/upload/image/21_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uxa.ru/upload/image/21_8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28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AC6" w:rsidRDefault="00270AC6" w:rsidP="00270AC6">
      <w:pPr>
        <w:shd w:val="clear" w:color="auto" w:fill="FFFFFF" w:themeFill="background1"/>
        <w:spacing w:before="75" w:after="75" w:line="240" w:lineRule="auto"/>
        <w:rPr>
          <w:rFonts w:ascii="Tahoma" w:eastAsia="Times New Roman" w:hAnsi="Tahoma" w:cs="Tahoma"/>
          <w:color w:val="1F497D"/>
          <w:sz w:val="28"/>
          <w:szCs w:val="28"/>
          <w:lang w:eastAsia="ru-RU"/>
        </w:rPr>
      </w:pPr>
    </w:p>
    <w:p w:rsidR="00270AC6" w:rsidRDefault="00270AC6" w:rsidP="00270AC6">
      <w:pPr>
        <w:shd w:val="clear" w:color="auto" w:fill="FFFFFF" w:themeFill="background1"/>
        <w:spacing w:before="75" w:after="75" w:line="240" w:lineRule="auto"/>
        <w:rPr>
          <w:rFonts w:ascii="Tahoma" w:eastAsia="Times New Roman" w:hAnsi="Tahoma" w:cs="Tahoma"/>
          <w:color w:val="1F497D"/>
          <w:sz w:val="28"/>
          <w:szCs w:val="28"/>
          <w:lang w:eastAsia="ru-RU"/>
        </w:rPr>
      </w:pPr>
    </w:p>
    <w:p w:rsidR="00270AC6" w:rsidRPr="00270AC6" w:rsidRDefault="00270AC6" w:rsidP="00642934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270AC6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lastRenderedPageBreak/>
        <w:t>История ООО «</w:t>
      </w:r>
      <w:proofErr w:type="spellStart"/>
      <w:r w:rsidRPr="00270AC6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Утришский</w:t>
      </w:r>
      <w:proofErr w:type="spellEnd"/>
      <w:r w:rsidRPr="00270AC6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 дельфинарий»</w:t>
      </w:r>
    </w:p>
    <w:p w:rsidR="00270AC6" w:rsidRPr="00270AC6" w:rsidRDefault="00270AC6" w:rsidP="00270AC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70AC6" w:rsidRPr="00270AC6" w:rsidRDefault="00270AC6" w:rsidP="00270AC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42934" w:rsidRDefault="00270AC6" w:rsidP="006429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Непосредственно тесное общение людей с морскими млекопитающими, добрыми друзьями человека на протяжении тысячелетий, стало возможным лишь в 20-м веке после строительства океанариумов. В настоящее время в мире насчитывается около 250 демонстрационных дельфинариев, около сотни из них построено в США.</w:t>
      </w:r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Демонстрационный </w:t>
      </w:r>
      <w:proofErr w:type="spellStart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Утришский</w:t>
      </w:r>
      <w:proofErr w:type="spellEnd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дельфинарий был создан в 1984 году и </w:t>
      </w:r>
      <w:proofErr w:type="gramStart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организовал</w:t>
      </w:r>
      <w:proofErr w:type="gramEnd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свои первые демонстрации обученных дельфинов и ластоногих на берегу Черного моря между городами Новороссийск и Анапа на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4E0003E" wp14:editId="20760725">
            <wp:extent cx="5046345" cy="3070860"/>
            <wp:effectExtent l="0" t="0" r="1905" b="0"/>
            <wp:docPr id="2" name="Рисунок 2" descr="http://www.delfinary.ru/pics/u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lfinary.ru/pics/ut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345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AC6" w:rsidRPr="00270AC6" w:rsidRDefault="00270AC6" w:rsidP="00270AC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прибрежном </w:t>
      </w:r>
      <w:proofErr w:type="gramStart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озере</w:t>
      </w:r>
      <w:proofErr w:type="gramEnd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Соленом около поселка Малый </w:t>
      </w:r>
      <w:proofErr w:type="spellStart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Утриш</w:t>
      </w:r>
      <w:proofErr w:type="spellEnd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Это был первый зрелищный дельфинарий на территории России и второй на территории Советского Союза после Батумского.</w:t>
      </w:r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Утришский</w:t>
      </w:r>
      <w:proofErr w:type="spellEnd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дельфинарий был создан как </w:t>
      </w:r>
      <w:hyperlink r:id="rId7" w:history="1">
        <w:r w:rsidRPr="00270AC6">
          <w:rPr>
            <w:rFonts w:ascii="Times New Roman" w:eastAsia="Times New Roman" w:hAnsi="Times New Roman" w:cs="Times New Roman"/>
            <w:color w:val="0055CC"/>
            <w:sz w:val="27"/>
            <w:szCs w:val="27"/>
            <w:u w:val="single"/>
            <w:lang w:eastAsia="ru-RU"/>
          </w:rPr>
          <w:t xml:space="preserve">подразделение Института эволюционной морфологии и экологии животных имени П. Н. </w:t>
        </w:r>
        <w:proofErr w:type="spellStart"/>
        <w:r w:rsidRPr="00270AC6">
          <w:rPr>
            <w:rFonts w:ascii="Times New Roman" w:eastAsia="Times New Roman" w:hAnsi="Times New Roman" w:cs="Times New Roman"/>
            <w:color w:val="0055CC"/>
            <w:sz w:val="27"/>
            <w:szCs w:val="27"/>
            <w:u w:val="single"/>
            <w:lang w:eastAsia="ru-RU"/>
          </w:rPr>
          <w:t>Северцова</w:t>
        </w:r>
        <w:proofErr w:type="spellEnd"/>
        <w:r w:rsidRPr="00270AC6">
          <w:rPr>
            <w:rFonts w:ascii="Times New Roman" w:eastAsia="Times New Roman" w:hAnsi="Times New Roman" w:cs="Times New Roman"/>
            <w:color w:val="0055CC"/>
            <w:sz w:val="27"/>
            <w:szCs w:val="27"/>
            <w:u w:val="single"/>
            <w:lang w:eastAsia="ru-RU"/>
          </w:rPr>
          <w:t xml:space="preserve"> АН СССР</w:t>
        </w:r>
      </w:hyperlink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на режиме внебюджетных спецсредств (полный хозрасчет). В 1992 году в связи с ликвидацией в Академии наук этого финансового режима </w:t>
      </w:r>
      <w:proofErr w:type="spellStart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Утришский</w:t>
      </w:r>
      <w:proofErr w:type="spellEnd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дельфинарий был зарегистрирован как государственное Малое предприятие, единственным учредителем которого был Институт имени </w:t>
      </w:r>
      <w:proofErr w:type="spellStart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Северцова</w:t>
      </w:r>
      <w:proofErr w:type="spellEnd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 1995 года в связи с ликвидацией государственных малых предприятий </w:t>
      </w:r>
      <w:proofErr w:type="spellStart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Утришский</w:t>
      </w:r>
      <w:proofErr w:type="spellEnd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дельфинарий был перерегистрирован в Товарищество, а с 1999 года — в Общество с ограниченной ответственностью «</w:t>
      </w:r>
      <w:proofErr w:type="spellStart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Утришский</w:t>
      </w:r>
      <w:proofErr w:type="spellEnd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дельфинарий», независимое от Института имени </w:t>
      </w:r>
      <w:proofErr w:type="spellStart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Северцова</w:t>
      </w:r>
      <w:proofErr w:type="spellEnd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юридически и в финансовом отношении. Однако, в действительности, в настоящее время ООО, Институт и </w:t>
      </w:r>
      <w:proofErr w:type="spellStart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Утришская</w:t>
      </w:r>
      <w:proofErr w:type="spellEnd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морская станция Института (единственный в России научно-</w:t>
      </w:r>
      <w:proofErr w:type="spellStart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исследовательскийдельфинарий</w:t>
      </w:r>
      <w:proofErr w:type="spellEnd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представляют собой единый комплекс.</w:t>
      </w:r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Основными задачами </w:t>
      </w:r>
      <w:proofErr w:type="spellStart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Утришского</w:t>
      </w:r>
      <w:proofErr w:type="spellEnd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дельфинария являются ознакомление самых широких слоев населения с морскими млекопитающими, их биологией, особенностями поведения, пропаганда экологических знаний и природоохранных идей, а также «</w:t>
      </w:r>
      <w:proofErr w:type="spellStart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дельфинотерапия</w:t>
      </w:r>
      <w:proofErr w:type="spellEnd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», организация образовательных программ и научных исследований морских </w:t>
      </w:r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млекопитающих.</w:t>
      </w:r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настоящее время </w:t>
      </w:r>
      <w:proofErr w:type="spellStart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Утришский</w:t>
      </w:r>
      <w:proofErr w:type="spellEnd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дельфинарий демонстрирует своих </w:t>
      </w:r>
      <w:proofErr w:type="spellStart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дельфинови</w:t>
      </w:r>
      <w:proofErr w:type="spellEnd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ластоногих в арендованных спортивных бассейнах Москвы и</w:t>
      </w:r>
      <w:proofErr w:type="gramStart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</w:t>
      </w:r>
      <w:proofErr w:type="gramEnd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анкт-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47625" distR="47625" simplePos="0" relativeHeight="251658240" behindDoc="0" locked="0" layoutInCell="1" allowOverlap="0" wp14:anchorId="6AFCC7E4" wp14:editId="7E8D718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3857625"/>
            <wp:effectExtent l="0" t="0" r="0" b="9525"/>
            <wp:wrapSquare wrapText="bothSides"/>
            <wp:docPr id="3" name="Рисунок 3" descr="http://www.delfinary.ru/pics/skv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lfinary.ru/pics/skv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Петербурга. В конце 1998 года начал </w:t>
      </w:r>
      <w:proofErr w:type="spellStart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функционироватьСочинский</w:t>
      </w:r>
      <w:proofErr w:type="spellEnd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дельфинарий, принадлежащий ООО «</w:t>
      </w:r>
      <w:proofErr w:type="spellStart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Утришский</w:t>
      </w:r>
      <w:proofErr w:type="spellEnd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дельфинарий». Это первый специализированный демонстрационный дельфинарий на территории РФ. Кроме того, животные и специалисты </w:t>
      </w:r>
      <w:proofErr w:type="spellStart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Утришского</w:t>
      </w:r>
      <w:proofErr w:type="spellEnd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дельфинария в настоящее время работают по контрактам в Египте (3 дельфинария), Турции (2 дельфинария), в Королевстве Саудовская Аравия (2дельфинария), </w:t>
      </w:r>
      <w:proofErr w:type="gramStart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Вьетнаме и Бахрейне. </w:t>
      </w:r>
      <w:proofErr w:type="gramStart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Ранее такая работа велась в Югославии, Израиле, Аргентине, Чили, на Кипре, в Марокко, Кувейте, ОАЭ, Ливане.</w:t>
      </w:r>
      <w:proofErr w:type="gramEnd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Почти все эти дельфинарии были построены по техническому заданию и при авторском надзоре специалистов </w:t>
      </w:r>
      <w:proofErr w:type="spellStart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Утришского</w:t>
      </w:r>
      <w:proofErr w:type="spellEnd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дельфинария.</w:t>
      </w:r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Зрелищные программы в различных филиалах </w:t>
      </w:r>
      <w:proofErr w:type="spellStart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Утришского</w:t>
      </w:r>
      <w:proofErr w:type="spellEnd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дельфинария находятся на высоком уровне, дельфинарий конкурентоспособен на международной арене.</w:t>
      </w:r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настоящее время дельфинарий использует в своей работе дельфинов-афалин, дельфинов-белух, тихоокеанских горбатых дельфинов, </w:t>
      </w:r>
      <w:proofErr w:type="spellStart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ирравадийских</w:t>
      </w:r>
      <w:proofErr w:type="spellEnd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дельфинов, северных морских львов (сивучей), патагонских морских львов, северных морских котиков, моржей. Отловы дельфинов и различных ластоногих </w:t>
      </w:r>
      <w:proofErr w:type="spellStart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Утришский</w:t>
      </w:r>
      <w:proofErr w:type="spellEnd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дельфинарий производит самостоятельно в соответствии с законодательно установленным порядком.</w:t>
      </w:r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3496A6A" wp14:editId="02842FAA">
            <wp:extent cx="5046345" cy="3027680"/>
            <wp:effectExtent l="0" t="0" r="1905" b="1270"/>
            <wp:docPr id="1" name="Рисунок 1" descr="http://www.delfinary.ru/pics/a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lfinary.ru/pics/ab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345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2001 году </w:t>
      </w:r>
      <w:proofErr w:type="spellStart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Утришский</w:t>
      </w:r>
      <w:proofErr w:type="spellEnd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дельфинарий организовал в Санкт-Петербурге первый в России центр «</w:t>
      </w:r>
      <w:proofErr w:type="spellStart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дельфинотерапии</w:t>
      </w:r>
      <w:proofErr w:type="spellEnd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для контактов больных детей с дельфинами с целью получения положительного психотерапевтического эффекта. В настоящее время работа по </w:t>
      </w:r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«</w:t>
      </w:r>
      <w:proofErr w:type="spellStart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дельфинотерапии</w:t>
      </w:r>
      <w:proofErr w:type="spellEnd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ведется в целом в ряде филиалов ООО «</w:t>
      </w:r>
      <w:proofErr w:type="spellStart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Утришский</w:t>
      </w:r>
      <w:proofErr w:type="spellEnd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дельфинарий» в России и за рубежом.</w:t>
      </w:r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Каждое представление обученных дельфинов и ластоногих сопровождается научно-популярным комментарием, который позволяет миллионам посетителей не только увидеть дельфинов, но и получить первые сведения об этих необычных животных. В некоторых филиалах </w:t>
      </w:r>
      <w:proofErr w:type="spellStart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Утришского</w:t>
      </w:r>
      <w:proofErr w:type="spellEnd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дельфинария организованы специальные уроки и занятия для юннатов, школьников и студентов. </w:t>
      </w:r>
      <w:proofErr w:type="spellStart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Утришский</w:t>
      </w:r>
      <w:proofErr w:type="spellEnd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дельфинарий в настоящее время издает за свой счет серию научно-популярных брошюр о различных видах дельфинов и ластоногих.</w:t>
      </w:r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 всех филиалах ООО «</w:t>
      </w:r>
      <w:proofErr w:type="spellStart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Утришский</w:t>
      </w:r>
      <w:proofErr w:type="spellEnd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дельфинарий» проводятся те или иные научные исследования дельфинов и ластоногих по совместным программам с академическим Институтом проблем экологии и эволюции имени </w:t>
      </w:r>
      <w:proofErr w:type="spellStart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Северцова</w:t>
      </w:r>
      <w:proofErr w:type="spellEnd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также по собственным научным планам.</w:t>
      </w:r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настоящее время ООО «</w:t>
      </w:r>
      <w:proofErr w:type="spellStart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Утришский</w:t>
      </w:r>
      <w:proofErr w:type="spellEnd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дельфинарий» является крупнейшим в России предприятием подобного рода и одним из крупнейших в Европе. ООО «</w:t>
      </w:r>
      <w:proofErr w:type="spellStart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Утришский</w:t>
      </w:r>
      <w:proofErr w:type="spellEnd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дельфинарий» имеет высококвалифицированный персонал (тренеров и ветеринаров морских млекопитающих, инженеров по водоочистке, научных сотрудников и </w:t>
      </w:r>
      <w:proofErr w:type="spellStart"/>
      <w:proofErr w:type="gramStart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</w:t>
      </w:r>
      <w:proofErr w:type="spellEnd"/>
      <w:proofErr w:type="gramEnd"/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всего в штате — 149 человек) и достаточную материально-техническую базу, которая позволяет решать любые задачи, связанные с отловом, содержанием и дрессурой животных.</w:t>
      </w:r>
    </w:p>
    <w:p w:rsidR="00270AC6" w:rsidRPr="00270AC6" w:rsidRDefault="00270AC6" w:rsidP="00270AC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0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F397E" w:rsidRDefault="005F397E" w:rsidP="00270AC6">
      <w:pPr>
        <w:shd w:val="clear" w:color="auto" w:fill="FFFFFF" w:themeFill="background1"/>
      </w:pPr>
    </w:p>
    <w:sectPr w:rsidR="005F397E" w:rsidSect="00270A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05"/>
    <w:rsid w:val="00270AC6"/>
    <w:rsid w:val="005F397E"/>
    <w:rsid w:val="00642934"/>
    <w:rsid w:val="00E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C6"/>
  </w:style>
  <w:style w:type="paragraph" w:styleId="1">
    <w:name w:val="heading 1"/>
    <w:basedOn w:val="a"/>
    <w:link w:val="10"/>
    <w:uiPriority w:val="9"/>
    <w:qFormat/>
    <w:rsid w:val="00270A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0A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70AC6"/>
  </w:style>
  <w:style w:type="character" w:styleId="a4">
    <w:name w:val="Strong"/>
    <w:basedOn w:val="a0"/>
    <w:uiPriority w:val="22"/>
    <w:qFormat/>
    <w:rsid w:val="00270AC6"/>
    <w:rPr>
      <w:b/>
      <w:bCs/>
    </w:rPr>
  </w:style>
  <w:style w:type="character" w:styleId="a5">
    <w:name w:val="Hyperlink"/>
    <w:basedOn w:val="a0"/>
    <w:uiPriority w:val="99"/>
    <w:semiHidden/>
    <w:unhideWhenUsed/>
    <w:rsid w:val="00270AC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0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C6"/>
  </w:style>
  <w:style w:type="paragraph" w:styleId="1">
    <w:name w:val="heading 1"/>
    <w:basedOn w:val="a"/>
    <w:link w:val="10"/>
    <w:uiPriority w:val="9"/>
    <w:qFormat/>
    <w:rsid w:val="00270A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0A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70AC6"/>
  </w:style>
  <w:style w:type="character" w:styleId="a4">
    <w:name w:val="Strong"/>
    <w:basedOn w:val="a0"/>
    <w:uiPriority w:val="22"/>
    <w:qFormat/>
    <w:rsid w:val="00270AC6"/>
    <w:rPr>
      <w:b/>
      <w:bCs/>
    </w:rPr>
  </w:style>
  <w:style w:type="character" w:styleId="a5">
    <w:name w:val="Hyperlink"/>
    <w:basedOn w:val="a0"/>
    <w:uiPriority w:val="99"/>
    <w:semiHidden/>
    <w:unhideWhenUsed/>
    <w:rsid w:val="00270AC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0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sevin.ru/laboratories/mukhametov_grp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2013-02-11T18:53:00Z</dcterms:created>
  <dcterms:modified xsi:type="dcterms:W3CDTF">2013-02-11T19:06:00Z</dcterms:modified>
</cp:coreProperties>
</file>