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8C" w:rsidRDefault="006F238C" w:rsidP="006F238C">
      <w:pPr>
        <w:spacing w:line="360" w:lineRule="auto"/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 занятий по обучению детей творческому рассказыванию.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Для методики обучения творческому рассказыванию особое значение имеет понимание особенностей формирования художественного, в частности словесного, творчества и роли педагога в этом процессе. Н.А. Ветлугина отмечала правомерность распространения понятия «творчество» на деятельность ребенка, ограничивая его словом «детское». В формировании детского художественного творчества она выделяла три этапа.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происходит накопление опыта. Роль педагога заключается в организации жизненных наблюдений, влияющих на детское творчество. Ребенка надо учить образному видению окружающего (восприятие приобретает эстетическую окраску). В обогащении восприятия особую роль играет искусство. Произведения искусства помогают ребенку острее чувствовать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в жизни, способствуют зарождению художественных образов в его творчестве.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Второй этап – собственно процесс детского творчества, когда возникает замысел, идут поиски художественных средств. Процесс детского творчества не очень развернут во времени. Возникновение замысла у ребенка проходит успешно, если создана обстановка на новую деятельность (придумаем рассказ). Наличие замысла побуждает детей к поискам средств его реализации: поиски композиции, выделение поступков героев, выбор слов, эпитетов. Большое значение здесь имеют творческие задания.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На третьем этапе появляется новая продукция. Ребенок интересуется ее качеством, стремиться завершить ее, испытывая эстетическое удовольствие. Поэтому необходимы анализ результатов творчества взрослым, его заинтересованность. Анализ нужен и для формирования художественного вкуса. 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Знание особенностей формирования детского словесного творчества дает возможность определить педагогические условия, необходимые для обучения детей творческому рассказыванию.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В основе творческого рассказывания лежит процесс переработки и комбинирования представлений, отражающих реальную действительность, и создание на этой основе новых образов, действий, ситуаций, не имевших ранее места в непосредственном восприятии. Единственным источником комбинаторной деятельности воображения является окружающий мир. Поэтому творческая деятельность находится в прямой зависимости от богатства и разнообразия представлений, жизненного опыта, дающих материал для фантазий.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В методике развития речи не существует строгой классификации творческих рассказов, но условно можно выделить следующие виды: рассказы реалистического характера; сказки; описание природы. В ряде работ выделяется сочинение рассказов по аналогии с литературным образцом (два варианта: замена героев с сохранением сюжета; изменение сюжета с сохранением героев). Чаще всего дети создают контаминированные тексты, поскольку им трудно давать описание, не включая в него действие, а описание сочетания с сюжетным действием.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Начинать обучение творческому рассказыванию лучше с придумывания рассказов реалистического характера («Как Миша варежку потерял», «Подарки маме к 8 Марта»). Не рекомендуется начинать обучение с придумывания сказок, так как особенности этого жанра заключаются в необыкновенных, иногда фантастических ситуациях, что может привести к ложному фантазированию.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Наиболее сложным заданием является создание текстов описательного характера о природе, поскольку выразить в связном тексте свое отношение к природе ребенку сложно. Для выражения своих переживаний, связанных с природой, ему надо владеть большим количеством обобщенных понятий, в большей степени уметь синтезировать.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 w:rsidRPr="004B5327">
        <w:rPr>
          <w:b/>
          <w:sz w:val="28"/>
          <w:szCs w:val="28"/>
        </w:rPr>
        <w:t>Приемы обучения</w:t>
      </w:r>
      <w:r>
        <w:rPr>
          <w:b/>
          <w:sz w:val="28"/>
          <w:szCs w:val="28"/>
        </w:rPr>
        <w:t xml:space="preserve"> </w:t>
      </w:r>
      <w:r w:rsidRPr="004B5327">
        <w:rPr>
          <w:sz w:val="28"/>
          <w:szCs w:val="28"/>
        </w:rPr>
        <w:t>творческому</w:t>
      </w:r>
      <w:r>
        <w:rPr>
          <w:b/>
          <w:sz w:val="28"/>
          <w:szCs w:val="28"/>
        </w:rPr>
        <w:t xml:space="preserve"> </w:t>
      </w:r>
      <w:r w:rsidRPr="004B5327">
        <w:rPr>
          <w:sz w:val="28"/>
          <w:szCs w:val="28"/>
        </w:rPr>
        <w:t>рассказыванию зависят от умений детей, задач обучения и вида рассказа.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В старшей группе в качестве подготовительного этапа можно использовать простейший прием рассказывание детей вместе с воспитателем по вопросам. Предлагается тема, задаются вопросы, на которые дети по мере их постановки придумывают ответ. В конце из лучших ответов составляется рассказ. По существу воспитатель «сочиняет» вместе с детьми.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по теме «Что случилось с девочкой» детям предлагают такие вопросы: «Где находилась девочка? Что с ней случилось? Почему она заплакала? Кто ее утешил?» Было дано указание </w:t>
      </w:r>
      <w:proofErr w:type="gramStart"/>
      <w:r>
        <w:rPr>
          <w:sz w:val="28"/>
          <w:szCs w:val="28"/>
        </w:rPr>
        <w:t>придумать</w:t>
      </w:r>
      <w:proofErr w:type="gramEnd"/>
      <w:r>
        <w:rPr>
          <w:sz w:val="28"/>
          <w:szCs w:val="28"/>
        </w:rPr>
        <w:t xml:space="preserve"> рассказ. Если дети затрудняются, педагог подсказывает («Может быть, она была на даче или заблудилась на шумной улице города»).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творческих умений рекомендуется такой прием, как придумывание детьми продолжение авторского текста. Так, после чтения и </w:t>
      </w:r>
      <w:proofErr w:type="spellStart"/>
      <w:r>
        <w:rPr>
          <w:sz w:val="28"/>
          <w:szCs w:val="28"/>
        </w:rPr>
        <w:t>пересказывания</w:t>
      </w:r>
      <w:proofErr w:type="spellEnd"/>
      <w:r>
        <w:rPr>
          <w:sz w:val="28"/>
          <w:szCs w:val="28"/>
        </w:rPr>
        <w:t xml:space="preserve"> рассказа </w:t>
      </w:r>
      <w:proofErr w:type="spellStart"/>
      <w:r>
        <w:rPr>
          <w:sz w:val="28"/>
          <w:szCs w:val="28"/>
        </w:rPr>
        <w:t>Л.Толстого</w:t>
      </w:r>
      <w:proofErr w:type="spellEnd"/>
      <w:r>
        <w:rPr>
          <w:sz w:val="28"/>
          <w:szCs w:val="28"/>
        </w:rPr>
        <w:t xml:space="preserve"> «Сел дед пить чай» педагог предлагает продолжить его. Показывает, как можно придумать конец, давая свой образец.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В подготовительной к школе группе задачи обучения рассказыванию усложняются (умение четко выстраивать сюжетную линию, использовать средства связи осознавать структурную организацию текста). Используются все виды творческих рассказов, разные приемы обучения с постепенным усложнением.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Составляя творческий рассказ, ребенок должен самостоятельно продумать его содержание, выстроить его логически, облечь в словесную форму, соответствующую этому содержанию. Такая работа требует большого запаса слов, композиционных навыков (умение придумывать завязку, кульминацию, развязку), умение точно, занимательно и выразительно передавать свой замысел. Всеми этими навыками ребенок овладевает в процессе систематического обучения, путем постоянных упражнений.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Как и в старшей группе, работу с детьми начинают с придумывания реалистических сюжетов. Наиболее легким принято считать придумывание предложения и завершения рассказа. Воспитатель дает образец, который </w:t>
      </w:r>
      <w:r>
        <w:rPr>
          <w:sz w:val="28"/>
          <w:szCs w:val="28"/>
        </w:rPr>
        <w:lastRenderedPageBreak/>
        <w:t>содержит завязку и определяет пути развития сюжета. Начало рассказа должно заинтересовать детей, знакомить с главным героем и его характером. С обстановкой, в которой происходит действие. Е.И. Тихеева рекомендовала давать такое начало, которое бы предоставляло простор для воображения детей и давало возможность для развития сюжетной линии в разных направлениях.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Вспомогательные вопросы, по мнению Л.А. </w:t>
      </w:r>
      <w:proofErr w:type="spellStart"/>
      <w:r>
        <w:rPr>
          <w:sz w:val="28"/>
          <w:szCs w:val="28"/>
        </w:rPr>
        <w:t>Пеньевской</w:t>
      </w:r>
      <w:proofErr w:type="spellEnd"/>
      <w:r>
        <w:rPr>
          <w:sz w:val="28"/>
          <w:szCs w:val="28"/>
        </w:rPr>
        <w:t>, являются одним из приемов активного руководства творческим рассказыванием, облегчающим ребенку решение творческой задачи, влияющим на связность и выразительность речи.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План в виде вопросов помогает сосредоточить внимание детей на последовательности и полноте развития сюжета. Для плана целесообразно использовать 3-4 вопроса, больше их количество ведет к излишней детализации действий и описания, что может тормозить самостоятельность детского замысла.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В процессе рассказывания вопросы задаются очень осторожно. Можно спросить, что случилось с героем, о котором ребенок забыл рассказать. Можно подсказать описание героя, его характеристику или как закончить рассказ.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Более сложный прием – рассказывание по сюжету, предложенному педагогом. Например, воспитатель напоминает, что скоро 8 Марта. Все дети будут поздравлять своих мам, дарить им подарки. Далее сообщает: «Сегодня будем учиться придумывать рассказ про то, как Таня и Сережа готовили подарок маме к этому дню. Рассказ назовем: «Подарок маме». Лучшие рассказы мы запишем». Педагог ставит перед детьми учебную задачу, мотивирует ее, предлагает тему. Сюжет, называет основных персонажей. Дети должны придумать содержание, оформить его словесно в форме повествования, расположить события в определенной последовательности. В конце такого занятия можно нарисовать поздравительные открытки для мам.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Систему занятий по обучению рассказыванию по готовым сюжетам разработала Э.П. Короткова. Она предлагает серию сюжетов по близкой и доступной детям тематике, интересные приемы, активизирующие воображение: описание персонажа, опора на образ главного героя при составлении рассказа (полнее обрисовать его и ситуации, в которых он участвовал) и др.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Придумывание рассказа на самостоятельно выбранную тему – самое трудное задание. Использование этого приема возможно при наличии у детей элементарных знаний о структуре повествования и средствах </w:t>
      </w:r>
      <w:proofErr w:type="spellStart"/>
      <w:r>
        <w:rPr>
          <w:sz w:val="28"/>
          <w:szCs w:val="28"/>
        </w:rPr>
        <w:t>внутритекстовой</w:t>
      </w:r>
      <w:proofErr w:type="spellEnd"/>
      <w:r>
        <w:rPr>
          <w:sz w:val="28"/>
          <w:szCs w:val="28"/>
        </w:rPr>
        <w:t xml:space="preserve"> связи, а также умения озаглавливать свой рассказ. Педагог советует, о чем можно придумать рассказ (об интересном случае, который произошел с мальчиком или девочкой, о дружбе зверей, о зайце и волке). Предлагает ребенку придумать название будущего рассказа и составить план. 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Обучение умению придумывать сказки начинается с введения элементов фантастики в реалистические сюжеты.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Например, воспитатель дает начало рассказа «Сон Андрюши»: «Мальчику Андрюше папа подарил велосипед. Малышу он так понравился, что даже приснился ночью. Приснилось Андрюше, что он поехал путешествовать на своем велосипеде». Куда поехал Андрюша и что он там увидел, должны придумать дети. Этот образец в виде начала рассказа можно дополнить пояснениями: «Во сне может произойти что-то необыкновенное. Андрюша мог поехать в разные города и даже страны, увидеть что-нибудь интересное или смешное».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Сказки на первых порах лучше ограничивать сюжетами о животных: «Что случилось в лесу с ежиком», «Приключения волка», «Волк и заяц». Ребенку легче придумать сказку о животных, так как наблюдательность и любовь к животным дают ему возможность мысленно представить их в разных условиях. Но необходим определенный уровень знаний о повадках зверей, их внешнем виде. Поэтому обучение умению придумывать сказки о животных сопровождается рассматриванием игрушек, картин, просмотром диафильмов.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Чтение и рассказывание детям небольших рассказов, сказок помогает обратить их внимание на форму и структуру произведения, подчеркнуть интересный факт, раскрытый в нем. Это положительно влияет на качество детских рассказов и сказок. Развитие словесного творчества детей под влиянием русской народной происходит поэтапно. На первом этапе в речевой деятельности дошкольников активизируется запас известных сказок с целью усвоения их содержания, образов и сюжетов. На втором этапе под руководством воспитателя осуществляется анализ схемы построения сказочного повествования, развития сюжета (повторность, цепная композиция, традиционный зачин и концовка). Детей побуждают использовать эти элементы в их собственных сочинениях. Воспитатель обращается к приемам совместного творчества: выбирает тему, называет персонажей – героев будущей сказки, советует план, начинает сказку, помогает вопросами, подсказывает развитие сюжета. На третьем этапе активизируется самостоятельное развитие сказочного повествования: детям предлагается придумать сказку по готовым темам, сюжету, персонажам; самостоятельно выбрать тему, сюжет персонажей.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Придумывание рассказа или сказки по плану воспитателя требует большей самостоятельности, так как план намечает лишь последовательность рассказывания, а развитие содержания детям предстоит осуществлять самостоятельно.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Придумывание рассказов по теме, предложенной воспитателем (без плана), дает еще больший толчок творческому воображению и самостоятельности мысли. Ребенок выступает автором, сам выбирает содержание и форму.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Наиболее сложным видом детских сочинений является описание природы. Эффективной считается такая последовательность обучения описанию природы: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1. Обогащение детских представлений и впечатлений о природе в процессе наблюдений, обучение умению видеть красоту окружающей природы.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2. Углубление детских впечатлений о природе путем рассматривания художественных картин и сравнения красоты изображенного с живой действительностью.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3. Обучение детей описанию объектов природы по представлению.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4. Обучение умению описывать природу, обобщать свои знания, впечатления, полученные во время наблюдений, рассматривания картин, слушания художественных произведений.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Помощь детям оказывает образец воспитателя.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Интересны описания миниатюры (О.С. Ушакова). Например, после небольшой беседы о весне и лексических упражнений детям предлагают рассказывать о природе весной.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Примеры упражнений: «Как можно сказать о весне, какая весна? Какая трава весной? Какая может быть яблонька весной?»,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Детское словесное творчество не ограничивается рассказами и сказками. Дети также сочиняют стихи, загадки, небылицы, считалки. Популярны и повсеместно в детской беседе бытуют считалки – короткие рифмованные стихи, которые дети используют для того, чтобы определить ведущих или распределить роли.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Стремление к рифме, повторение рифмованных слов – не только считалок, но и дразнилок – часто увлекает детей, становится потребностью. У них появляется желание рифмовать. Дети просят давать им слова для рифмовки, а сами придумывают к ним созвучные. На этой основе появляются стихи, часто подражательные.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Словесное творчество детей проявляется иногда после длительных размышлений, иногда спонтанно в результате какого-то эмоционального всплеска. 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Особую роль в умственном и речевом развитии детей играют загадки. Систематическое знакомство детей с литературными и народными загадками, анализ художественные словарные упражнения создают условия для самостоятельного сочинения детьми загадок.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поэтического словесного творчества возможно при заинтересованности педагогов и создании необходимых условий. Еще Е.И. Тихеева писала, что живое слово, образная сказка, рассказ, выразительно прочитанное стихотворение, народная песня должны царить в детском саду и готовить ребенка к дальнейшему более глубокому художественному восприятию.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Полезно вести записи детских сочинений и составлять из них книжки-самоделки, альбом детских рассказов. Дать книжке или альбому интересное название, предложить детям нарисовать каждому к своему рассказу иллюстрации. Читать вместе с детьми их рассказы,  дети с удовольствием по -  многу раз слушают свои рассказы. </w:t>
      </w: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Обучение рассказыванию оказывает влияние на все стороны речевого развития дошкольников, на их речевую подготовку для дальнейшего обучения в школе. </w:t>
      </w:r>
    </w:p>
    <w:p w:rsidR="006F238C" w:rsidRPr="009C248D" w:rsidRDefault="006F238C" w:rsidP="006F238C">
      <w:pPr>
        <w:spacing w:line="360" w:lineRule="auto"/>
        <w:ind w:firstLine="180"/>
        <w:rPr>
          <w:sz w:val="28"/>
          <w:szCs w:val="28"/>
        </w:rPr>
      </w:pP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</w:p>
    <w:p w:rsidR="006F238C" w:rsidRDefault="006F238C" w:rsidP="006F238C">
      <w:pPr>
        <w:spacing w:line="360" w:lineRule="auto"/>
        <w:ind w:firstLine="180"/>
        <w:rPr>
          <w:sz w:val="28"/>
          <w:szCs w:val="28"/>
        </w:rPr>
      </w:pPr>
    </w:p>
    <w:p w:rsidR="00BB2B6C" w:rsidRDefault="00BB2B6C">
      <w:bookmarkStart w:id="0" w:name="_GoBack"/>
      <w:bookmarkEnd w:id="0"/>
    </w:p>
    <w:sectPr w:rsidR="00BB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8C"/>
    <w:rsid w:val="006F238C"/>
    <w:rsid w:val="00BB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2014</Words>
  <Characters>11486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2014-11-02T11:06:00Z</dcterms:created>
  <dcterms:modified xsi:type="dcterms:W3CDTF">2014-11-02T11:06:00Z</dcterms:modified>
</cp:coreProperties>
</file>