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A" w:rsidRPr="00FB6D8A" w:rsidRDefault="00FB6D8A" w:rsidP="00FB6D8A">
      <w:bookmarkStart w:id="0" w:name="_GoBack"/>
      <w:bookmarkEnd w:id="0"/>
      <w:r w:rsidRPr="00FB6D8A">
        <w:rPr>
          <w:b/>
          <w:bCs/>
        </w:rPr>
        <w:t>Использование игры в экологическом образовании дошкольников</w:t>
      </w:r>
    </w:p>
    <w:p w:rsidR="00FB6D8A" w:rsidRPr="00FB6D8A" w:rsidRDefault="00FB6D8A" w:rsidP="00FB6D8A">
      <w:r w:rsidRPr="00FB6D8A">
        <w:t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мире.</w:t>
      </w:r>
    </w:p>
    <w:p w:rsidR="00FB6D8A" w:rsidRPr="00FB6D8A" w:rsidRDefault="00FB6D8A" w:rsidP="00FB6D8A"/>
    <w:p w:rsidR="00FB6D8A" w:rsidRPr="00FB6D8A" w:rsidRDefault="00FB6D8A" w:rsidP="00FB6D8A">
      <w:r w:rsidRPr="00FB6D8A">
        <w:t>В формировании у детей эмоционального отношения к природе воспитатель использует многие виды игр. С малышами проводит очень простые по содержанию подвижные игры, так или иначе основанные на представлениях о природе. Эти игры закрепляют первые крупицы знаний, которые дети получают в наблюдениях</w:t>
      </w:r>
      <w:proofErr w:type="gramStart"/>
      <w:r w:rsidRPr="00FB6D8A">
        <w:t xml:space="preserve"> .</w:t>
      </w:r>
      <w:proofErr w:type="gramEnd"/>
    </w:p>
    <w:p w:rsidR="00FB6D8A" w:rsidRPr="00FB6D8A" w:rsidRDefault="00FB6D8A" w:rsidP="00FB6D8A">
      <w:r w:rsidRPr="00FB6D8A">
        <w:t>Большие возможности в воспитании экологических чувств по отношению к окружающему миру заложены в играх,</w:t>
      </w:r>
    </w:p>
    <w:p w:rsidR="00FB6D8A" w:rsidRPr="00FB6D8A" w:rsidRDefault="00FB6D8A" w:rsidP="00FB6D8A">
      <w:r w:rsidRPr="00FB6D8A">
        <w:t>практике воспитатели прибегали к помощи сказочного героя - Гриба-лесовика, в наряд которого переодевался педагог. При помощи сказочного героя можно провести любую игру, например "Грибная полянка", "Осенний лес", "Построй домик животному", "Приготовь лекарство" и т. д. Игру можно оформить и музыкальным сопровождением. Детям очень нравятся игры, участвуя в которых они могут выиграть, опираясь на свои знания.</w:t>
      </w:r>
    </w:p>
    <w:p w:rsidR="00FB6D8A" w:rsidRPr="00FB6D8A" w:rsidRDefault="00FB6D8A" w:rsidP="00FB6D8A">
      <w:r w:rsidRPr="00FB6D8A">
        <w:t>Развить положительные эмоции по отношению к природе помогают игры-превращения, направленные на возникновение у ребенка симпатии к животным, растениям, объектам неживой природы.</w:t>
      </w:r>
    </w:p>
    <w:p w:rsidR="00FB6D8A" w:rsidRPr="00FB6D8A" w:rsidRDefault="00FB6D8A" w:rsidP="00FB6D8A">
      <w:r w:rsidRPr="00FB6D8A">
        <w:t xml:space="preserve">Игра как метод экологического воспитания - это игра, специально организованная воспитателем и привнесенная в процесс познания природы и взаимодействия с ней. Такую форму </w:t>
      </w:r>
      <w:proofErr w:type="gramStart"/>
      <w:r w:rsidRPr="00FB6D8A">
        <w:t>обучающей</w:t>
      </w:r>
      <w:proofErr w:type="gramEnd"/>
    </w:p>
    <w:p w:rsidR="00FB6D8A" w:rsidRPr="00FB6D8A" w:rsidRDefault="00FB6D8A" w:rsidP="00FB6D8A">
      <w:r w:rsidRPr="00FB6D8A">
        <w:t>игры воспитателя с детьми, имеющую определенную дидактическую цель, можно назвать игровой обучающей ситуацией (ИОС).</w:t>
      </w:r>
    </w:p>
    <w:p w:rsidR="00FB6D8A" w:rsidRPr="00FB6D8A" w:rsidRDefault="00FB6D8A" w:rsidP="00FB6D8A">
      <w:r w:rsidRPr="00FB6D8A">
        <w:t>ИОС - это полноценная, но специально организованная сюжетно-ролевая игра</w:t>
      </w:r>
      <w:proofErr w:type="gramStart"/>
      <w:r w:rsidRPr="00FB6D8A">
        <w:t xml:space="preserve"> .</w:t>
      </w:r>
      <w:proofErr w:type="gramEnd"/>
      <w:r w:rsidRPr="00FB6D8A">
        <w:t xml:space="preserve"> Ее характеризуют следующие моменты:</w:t>
      </w:r>
    </w:p>
    <w:p w:rsidR="00FB6D8A" w:rsidRPr="00FB6D8A" w:rsidRDefault="00FB6D8A" w:rsidP="00FB6D8A">
      <w:r w:rsidRPr="00FB6D8A">
        <w:t>- она имеет короткий и несложный сюжет, построенный на основе жизненных событий или сказочного либо литературного произведения, которое хорошо знакомо дошкольникам;</w:t>
      </w:r>
    </w:p>
    <w:p w:rsidR="00FB6D8A" w:rsidRPr="00FB6D8A" w:rsidRDefault="00FB6D8A" w:rsidP="00FB6D8A">
      <w:r w:rsidRPr="00FB6D8A">
        <w:t>- оснащена необходимыми игрушками, атрибутикой; для нее специально организуются пространство и предметная среда;</w:t>
      </w:r>
    </w:p>
    <w:p w:rsidR="00FB6D8A" w:rsidRPr="00FB6D8A" w:rsidRDefault="00FB6D8A" w:rsidP="00FB6D8A">
      <w:r w:rsidRPr="00FB6D8A">
        <w:t>- в содержание игры заложены дидактическая цель, воспитательная задача, которым подчинены все ее компоненты - сюжет, ролевое взаимодействие персонажей и пр.;</w:t>
      </w:r>
    </w:p>
    <w:p w:rsidR="00FB6D8A" w:rsidRPr="00FB6D8A" w:rsidRDefault="00FB6D8A" w:rsidP="00FB6D8A">
      <w:r w:rsidRPr="00FB6D8A">
        <w:t>- игру проводит воспитатель: объявляет название и сюжет, распределяет роли, берет одну роль на себя и исполняет ее, поддерживает воображаемую ситуацию в соответствии с сюжетом;</w:t>
      </w:r>
    </w:p>
    <w:p w:rsidR="00FB6D8A" w:rsidRPr="00FB6D8A" w:rsidRDefault="00FB6D8A" w:rsidP="00FB6D8A">
      <w:r w:rsidRPr="00FB6D8A">
        <w:t xml:space="preserve">- воспитатель руководит всей игрой: следит за развитием сюжета, исполнением ролей детьми, ролевыми взаимоотношениями; насыщает игру ролевыми диалогами и игровыми действиями, через которые и осуществляется дидактическая </w:t>
      </w:r>
      <w:proofErr w:type="spellStart"/>
      <w:r w:rsidRPr="00FB6D8A">
        <w:t>цель</w:t>
      </w:r>
      <w:proofErr w:type="gramStart"/>
      <w:r w:rsidRPr="00FB6D8A">
        <w:t>.М</w:t>
      </w:r>
      <w:proofErr w:type="gramEnd"/>
      <w:r w:rsidRPr="00FB6D8A">
        <w:t>ожно</w:t>
      </w:r>
      <w:proofErr w:type="spellEnd"/>
      <w:r w:rsidRPr="00FB6D8A">
        <w:t xml:space="preserve"> выделить несколько видов ИОС, с </w:t>
      </w:r>
      <w:r w:rsidRPr="00FB6D8A">
        <w:lastRenderedPageBreak/>
        <w:t>помощью которых успешно решаются различные программные задачи ознакомления детей с природой и их экологического воспитания.</w:t>
      </w:r>
    </w:p>
    <w:p w:rsidR="00FB6D8A" w:rsidRPr="00FB6D8A" w:rsidRDefault="00FB6D8A" w:rsidP="00FB6D8A"/>
    <w:p w:rsidR="00FB6D8A" w:rsidRPr="00FB6D8A" w:rsidRDefault="00FB6D8A" w:rsidP="00FB6D8A"/>
    <w:p w:rsidR="00FB6D8A" w:rsidRPr="00FB6D8A" w:rsidRDefault="00FB6D8A" w:rsidP="00FB6D8A"/>
    <w:p w:rsidR="00FB6D8A" w:rsidRPr="00FB6D8A" w:rsidRDefault="00FB6D8A" w:rsidP="00FB6D8A"/>
    <w:p w:rsidR="004D1414" w:rsidRDefault="004D1414"/>
    <w:sectPr w:rsidR="004D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A"/>
    <w:rsid w:val="004D1414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2014-06-21T17:38:00Z</dcterms:created>
  <dcterms:modified xsi:type="dcterms:W3CDTF">2014-06-21T17:39:00Z</dcterms:modified>
</cp:coreProperties>
</file>