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65" w:rsidRDefault="007D4065" w:rsidP="007D4065">
      <w:pPr>
        <w:pStyle w:val="a3"/>
        <w:ind w:firstLine="0"/>
      </w:pPr>
      <w:r>
        <w:rPr>
          <w:b/>
          <w:szCs w:val="22"/>
          <w:u w:val="single"/>
        </w:rPr>
        <w:t>2-е занятие</w:t>
      </w:r>
      <w:r>
        <w:rPr>
          <w:szCs w:val="22"/>
          <w:u w:val="single"/>
        </w:rPr>
        <w:t>.</w:t>
      </w:r>
      <w:r>
        <w:rPr>
          <w:szCs w:val="22"/>
        </w:rPr>
        <w:t xml:space="preserve"> </w:t>
      </w:r>
    </w:p>
    <w:p w:rsidR="007D4065" w:rsidRDefault="007D4065" w:rsidP="007D4065">
      <w:pPr>
        <w:pStyle w:val="a3"/>
      </w:pPr>
      <w:r>
        <w:t xml:space="preserve">Тема: </w:t>
      </w:r>
      <w:r>
        <w:rPr>
          <w:szCs w:val="22"/>
        </w:rPr>
        <w:t>«НОВЫЙ  КОЛОБОК»</w:t>
      </w:r>
    </w:p>
    <w:p w:rsidR="007D4065" w:rsidRDefault="007D4065" w:rsidP="007D4065">
      <w:pPr>
        <w:ind w:firstLine="708"/>
        <w:jc w:val="both"/>
        <w:rPr>
          <w:sz w:val="28"/>
          <w:szCs w:val="22"/>
        </w:rPr>
      </w:pPr>
      <w:r>
        <w:rPr>
          <w:sz w:val="28"/>
        </w:rPr>
        <w:t xml:space="preserve">Цель: </w:t>
      </w:r>
      <w:r>
        <w:rPr>
          <w:sz w:val="28"/>
          <w:szCs w:val="22"/>
        </w:rPr>
        <w:t>Учить наделять известные сказочные персонажи качествами, которые им не присущи; проявлять способность «войти» в изображаемые события – пытаться описать и нарисовать облики и характер героев, некоторые обстоятельства, при которых совершалось действие в придуманных событиях; развивать у детей самостоятельность, активность в поисках способов изображения сказочных героев.</w:t>
      </w:r>
    </w:p>
    <w:p w:rsidR="007D4065" w:rsidRDefault="007D4065" w:rsidP="007D4065">
      <w:pPr>
        <w:ind w:firstLine="708"/>
        <w:jc w:val="both"/>
        <w:rPr>
          <w:sz w:val="28"/>
          <w:szCs w:val="22"/>
        </w:rPr>
      </w:pPr>
      <w:proofErr w:type="gramStart"/>
      <w:r>
        <w:rPr>
          <w:sz w:val="28"/>
        </w:rPr>
        <w:t>М</w:t>
      </w:r>
      <w:r>
        <w:rPr>
          <w:sz w:val="28"/>
          <w:szCs w:val="22"/>
        </w:rPr>
        <w:t>атериал: игрушка «Колобок», игрушки (любые) желтого и оранжевого цветов, бумага, карандаши цветные, акварель, цветные мелки, пастель.</w:t>
      </w:r>
      <w:proofErr w:type="gramEnd"/>
    </w:p>
    <w:p w:rsidR="007D4065" w:rsidRDefault="007D4065" w:rsidP="007D4065">
      <w:pPr>
        <w:pStyle w:val="a3"/>
        <w:ind w:firstLine="0"/>
        <w:jc w:val="center"/>
        <w:rPr>
          <w:szCs w:val="22"/>
        </w:rPr>
      </w:pPr>
      <w:r>
        <w:t>Ход занятия</w:t>
      </w:r>
    </w:p>
    <w:p w:rsidR="007D4065" w:rsidRDefault="007D4065" w:rsidP="007D4065">
      <w:pPr>
        <w:pStyle w:val="a3"/>
        <w:ind w:firstLine="0"/>
        <w:rPr>
          <w:szCs w:val="22"/>
        </w:rPr>
      </w:pPr>
      <w:r>
        <w:rPr>
          <w:szCs w:val="22"/>
        </w:rPr>
        <w:tab/>
        <w:t>Воспитатель приносит экран телевизора (рамка, макет с пустым экраном)</w:t>
      </w:r>
      <w:proofErr w:type="gramStart"/>
      <w:r>
        <w:rPr>
          <w:szCs w:val="22"/>
        </w:rPr>
        <w:t>.С</w:t>
      </w:r>
      <w:proofErr w:type="gramEnd"/>
      <w:r>
        <w:rPr>
          <w:szCs w:val="22"/>
        </w:rPr>
        <w:t xml:space="preserve">тавит на стол. Сама как диктор </w:t>
      </w:r>
      <w:proofErr w:type="spellStart"/>
      <w:r>
        <w:rPr>
          <w:szCs w:val="22"/>
        </w:rPr>
        <w:t>телевидения</w:t>
      </w:r>
      <w:proofErr w:type="gramStart"/>
      <w:r>
        <w:rPr>
          <w:szCs w:val="22"/>
        </w:rPr>
        <w:t>:«</w:t>
      </w:r>
      <w:proofErr w:type="gramEnd"/>
      <w:r>
        <w:rPr>
          <w:szCs w:val="22"/>
        </w:rPr>
        <w:t>Здравствуйте</w:t>
      </w:r>
      <w:proofErr w:type="spellEnd"/>
      <w:r>
        <w:rPr>
          <w:szCs w:val="22"/>
        </w:rPr>
        <w:t>,  дети! Начинаем сказочную передачу! Сегодня у нас в гостях знаменитый герой – Колобок. Он спасся от Лисы – вы ему в этом помогали и теперь он пришел к нам в гости.</w:t>
      </w:r>
    </w:p>
    <w:p w:rsidR="007D4065" w:rsidRDefault="007D4065" w:rsidP="007D4065">
      <w:pPr>
        <w:pStyle w:val="a3"/>
        <w:ind w:firstLine="0"/>
        <w:rPr>
          <w:szCs w:val="22"/>
        </w:rPr>
      </w:pPr>
      <w:r>
        <w:rPr>
          <w:szCs w:val="22"/>
        </w:rPr>
        <w:tab/>
        <w:t>Помощник воспитателя:  «А может он придет к нам жить в группу?</w:t>
      </w:r>
    </w:p>
    <w:p w:rsidR="007D4065" w:rsidRDefault="007D4065" w:rsidP="007D4065">
      <w:pPr>
        <w:pStyle w:val="a3"/>
        <w:ind w:firstLine="0"/>
        <w:rPr>
          <w:szCs w:val="22"/>
        </w:rPr>
      </w:pPr>
      <w:r>
        <w:rPr>
          <w:szCs w:val="22"/>
        </w:rPr>
        <w:tab/>
        <w:t>Колобок: «Ура! Ура! Я согласен. Только я боюсь, что со мной одним вам будет скучно играть. Я вам предлагаю придумать игрушки, в которые я мог бы превратиться или на которые я мог бы быть похож. А если вы хорошо и интересно придумаете – я сразу же превращусь в эту игрушку. Договорились?»</w:t>
      </w:r>
    </w:p>
    <w:p w:rsidR="007D4065" w:rsidRDefault="007D4065" w:rsidP="007D4065">
      <w:pPr>
        <w:pStyle w:val="a3"/>
        <w:ind w:firstLine="0"/>
        <w:rPr>
          <w:szCs w:val="22"/>
        </w:rPr>
      </w:pPr>
      <w:r>
        <w:rPr>
          <w:szCs w:val="22"/>
        </w:rPr>
        <w:tab/>
        <w:t xml:space="preserve">Воспитатель предлагает детям назвать предметы, игрушки которые по форме или по цвету напоминают Колобок. Если дети называют ту игрушку, которая есть у воспитателя, убирая Колобка – показывают ее с экрана и предлагает ей  «поселиться у детей» - та ставит ее на стол, обыгрывая, чем она похожа на Колобка </w:t>
      </w:r>
      <w:proofErr w:type="gramStart"/>
      <w:r>
        <w:rPr>
          <w:szCs w:val="22"/>
        </w:rPr>
        <w:t xml:space="preserve">( </w:t>
      </w:r>
      <w:proofErr w:type="gramEnd"/>
      <w:r>
        <w:rPr>
          <w:szCs w:val="22"/>
        </w:rPr>
        <w:t xml:space="preserve">свойства и внешние признаки). Если дети называют ту игрушку, которой нет, то она </w:t>
      </w:r>
      <w:proofErr w:type="gramStart"/>
      <w:r>
        <w:rPr>
          <w:szCs w:val="22"/>
        </w:rPr>
        <w:t xml:space="preserve">( </w:t>
      </w:r>
      <w:proofErr w:type="gramEnd"/>
      <w:r>
        <w:rPr>
          <w:szCs w:val="22"/>
        </w:rPr>
        <w:t xml:space="preserve">воспитатель или помощник воспитателя) записывают ее. Дети называли, например: кубик, призму, утюг </w:t>
      </w:r>
      <w:proofErr w:type="gramStart"/>
      <w:r>
        <w:rPr>
          <w:szCs w:val="22"/>
        </w:rPr>
        <w:t xml:space="preserve">( </w:t>
      </w:r>
      <w:proofErr w:type="gramEnd"/>
      <w:r>
        <w:rPr>
          <w:szCs w:val="22"/>
        </w:rPr>
        <w:t>он бывает теплый и холодный), телевизор ( у него глаза и рот), солнышко ( теплое), шар, мяч, блюдце, тарелка, воздушный шарик и т. д.</w:t>
      </w:r>
    </w:p>
    <w:p w:rsidR="007D4065" w:rsidRDefault="007D4065" w:rsidP="007D4065">
      <w:pPr>
        <w:pStyle w:val="a3"/>
        <w:ind w:firstLine="0"/>
        <w:rPr>
          <w:szCs w:val="22"/>
        </w:rPr>
      </w:pPr>
      <w:r>
        <w:rPr>
          <w:szCs w:val="22"/>
        </w:rPr>
        <w:tab/>
        <w:t>Колобок: «Ой, как много игрушек на меня похожи, а назвали еще больше, но не все и мне обидно. А, давайте, вы  нарисуете те игрушки, в которые я могу превратиться. Хотите? Это будут мои портреты на память о вашей группе.</w:t>
      </w:r>
    </w:p>
    <w:p w:rsidR="007D4065" w:rsidRDefault="007D4065" w:rsidP="007D4065">
      <w:pPr>
        <w:pStyle w:val="a3"/>
        <w:ind w:firstLine="0"/>
        <w:rPr>
          <w:szCs w:val="22"/>
        </w:rPr>
      </w:pPr>
      <w:r>
        <w:rPr>
          <w:szCs w:val="22"/>
        </w:rPr>
        <w:tab/>
        <w:t xml:space="preserve">Дети набирают материал и рисуют. Если ребенок не хочет рисовать игрушку  - Колобок, можно предложить нарисовать дом для Колобка, любую игрушку. В конце занятия дети сравнивают </w:t>
      </w:r>
      <w:proofErr w:type="gramStart"/>
      <w:r>
        <w:rPr>
          <w:szCs w:val="22"/>
        </w:rPr>
        <w:t>нарисованное</w:t>
      </w:r>
      <w:proofErr w:type="gramEnd"/>
      <w:r>
        <w:rPr>
          <w:szCs w:val="22"/>
        </w:rPr>
        <w:t xml:space="preserve"> с колобком, чем он похож или почему он мог превратиться в эту игрушку.</w:t>
      </w:r>
    </w:p>
    <w:p w:rsidR="00541E85" w:rsidRDefault="00541E85">
      <w:bookmarkStart w:id="0" w:name="_GoBack"/>
      <w:bookmarkEnd w:id="0"/>
    </w:p>
    <w:sectPr w:rsidR="0054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65"/>
    <w:rsid w:val="001320F5"/>
    <w:rsid w:val="002051A1"/>
    <w:rsid w:val="00541E85"/>
    <w:rsid w:val="0055405F"/>
    <w:rsid w:val="005615B3"/>
    <w:rsid w:val="00781477"/>
    <w:rsid w:val="007D4065"/>
    <w:rsid w:val="0083778F"/>
    <w:rsid w:val="00A72C3B"/>
    <w:rsid w:val="00D524CF"/>
    <w:rsid w:val="00E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4065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D40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4065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D40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2011-10-22T08:35:00Z</dcterms:created>
  <dcterms:modified xsi:type="dcterms:W3CDTF">2011-10-22T08:35:00Z</dcterms:modified>
</cp:coreProperties>
</file>