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98B" w:rsidRDefault="00CB198B" w:rsidP="00CB198B"/>
    <w:p w:rsidR="00CB198B" w:rsidRPr="00714EF4" w:rsidRDefault="00CB198B" w:rsidP="00CB198B">
      <w:pPr>
        <w:jc w:val="center"/>
        <w:rPr>
          <w:color w:val="0000FF"/>
          <w:sz w:val="36"/>
          <w:szCs w:val="36"/>
        </w:rPr>
      </w:pPr>
      <w:r w:rsidRPr="00714EF4">
        <w:rPr>
          <w:color w:val="0000FF"/>
          <w:sz w:val="36"/>
          <w:szCs w:val="36"/>
        </w:rPr>
        <w:t>Мастер-класс для воспитателей»</w:t>
      </w:r>
      <w:r w:rsidR="00D87F91" w:rsidRPr="00D87F91">
        <w:rPr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5209953" cy="3888470"/>
            <wp:effectExtent l="19050" t="0" r="0" b="0"/>
            <wp:docPr id="10" name="Рисунок 10" descr="F:\спирина н.м откр зан\DSCF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пирина н.м откр зан\DSCF1400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558" cy="38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98B" w:rsidRDefault="00CB198B" w:rsidP="00CB198B">
      <w:pPr>
        <w:jc w:val="center"/>
      </w:pPr>
      <w:r w:rsidRPr="00714EF4">
        <w:rPr>
          <w:color w:val="0000FF"/>
          <w:sz w:val="36"/>
          <w:szCs w:val="36"/>
        </w:rPr>
        <w:t>По теме:</w:t>
      </w:r>
      <w:r w:rsidR="00BD5BFA">
        <w:rPr>
          <w:b/>
          <w:color w:val="C00000"/>
          <w:sz w:val="36"/>
          <w:szCs w:val="36"/>
        </w:rPr>
        <w:t>«Нарядим ёлочку</w:t>
      </w:r>
      <w:r w:rsidRPr="00714EF4">
        <w:rPr>
          <w:b/>
          <w:color w:val="C00000"/>
          <w:sz w:val="36"/>
          <w:szCs w:val="36"/>
        </w:rPr>
        <w:t>»</w:t>
      </w:r>
    </w:p>
    <w:p w:rsidR="00CB198B" w:rsidRPr="00CC5448" w:rsidRDefault="00CB198B" w:rsidP="00CB198B">
      <w:pPr>
        <w:rPr>
          <w:color w:val="0000FF"/>
          <w:sz w:val="32"/>
          <w:szCs w:val="32"/>
        </w:rPr>
      </w:pPr>
      <w:r w:rsidRPr="00CC5448">
        <w:rPr>
          <w:color w:val="0000FF"/>
          <w:sz w:val="32"/>
          <w:szCs w:val="32"/>
        </w:rPr>
        <w:t>Цель мастер-класса:</w:t>
      </w:r>
    </w:p>
    <w:p w:rsidR="00CB198B" w:rsidRPr="00CC5448" w:rsidRDefault="00CB198B" w:rsidP="00CB198B">
      <w:pPr>
        <w:rPr>
          <w:sz w:val="28"/>
          <w:szCs w:val="28"/>
        </w:rPr>
      </w:pPr>
      <w:r w:rsidRPr="00CC5448">
        <w:rPr>
          <w:sz w:val="28"/>
          <w:szCs w:val="28"/>
        </w:rPr>
        <w:t>повышение профессионального мастерства педагогов, получение новых знаний и освоение их в практической деятельности.</w:t>
      </w:r>
    </w:p>
    <w:p w:rsidR="00CB198B" w:rsidRPr="00CC5448" w:rsidRDefault="00CB198B" w:rsidP="00CB198B">
      <w:pPr>
        <w:rPr>
          <w:color w:val="0000FF"/>
          <w:sz w:val="32"/>
          <w:szCs w:val="32"/>
        </w:rPr>
      </w:pPr>
      <w:r w:rsidRPr="00CC5448">
        <w:rPr>
          <w:color w:val="0000FF"/>
          <w:sz w:val="32"/>
          <w:szCs w:val="32"/>
        </w:rPr>
        <w:t>Задачи мастер класса:</w:t>
      </w:r>
    </w:p>
    <w:p w:rsidR="00CB198B" w:rsidRPr="00CC5448" w:rsidRDefault="00CB198B" w:rsidP="00CB198B">
      <w:pPr>
        <w:rPr>
          <w:sz w:val="28"/>
          <w:szCs w:val="28"/>
        </w:rPr>
      </w:pPr>
      <w:r w:rsidRPr="00CC5448">
        <w:rPr>
          <w:sz w:val="28"/>
          <w:szCs w:val="28"/>
        </w:rPr>
        <w:t>освоение педагогами нетрадиционной техникой работы с пластилином;</w:t>
      </w:r>
    </w:p>
    <w:p w:rsidR="00CB198B" w:rsidRPr="00CC5448" w:rsidRDefault="00CB198B" w:rsidP="00CB198B">
      <w:pPr>
        <w:rPr>
          <w:sz w:val="28"/>
          <w:szCs w:val="28"/>
        </w:rPr>
      </w:pPr>
      <w:r w:rsidRPr="00CC5448">
        <w:rPr>
          <w:sz w:val="28"/>
          <w:szCs w:val="28"/>
        </w:rPr>
        <w:t>обучение участников мастер- класса технике «</w:t>
      </w:r>
      <w:proofErr w:type="spellStart"/>
      <w:r w:rsidRPr="00CC5448">
        <w:rPr>
          <w:sz w:val="28"/>
          <w:szCs w:val="28"/>
        </w:rPr>
        <w:t>пластилинография</w:t>
      </w:r>
      <w:proofErr w:type="spellEnd"/>
      <w:r w:rsidRPr="00CC5448">
        <w:rPr>
          <w:sz w:val="28"/>
          <w:szCs w:val="28"/>
        </w:rPr>
        <w:t>»</w:t>
      </w:r>
    </w:p>
    <w:p w:rsidR="00CB198B" w:rsidRPr="00CC5448" w:rsidRDefault="00CB198B" w:rsidP="00CB198B">
      <w:pPr>
        <w:rPr>
          <w:sz w:val="28"/>
          <w:szCs w:val="28"/>
        </w:rPr>
      </w:pPr>
      <w:proofErr w:type="spellStart"/>
      <w:r w:rsidRPr="00CC5448">
        <w:rPr>
          <w:sz w:val="28"/>
          <w:szCs w:val="28"/>
        </w:rPr>
        <w:t>развивиать</w:t>
      </w:r>
      <w:proofErr w:type="spellEnd"/>
      <w:r w:rsidRPr="00CC5448">
        <w:rPr>
          <w:sz w:val="28"/>
          <w:szCs w:val="28"/>
        </w:rPr>
        <w:t xml:space="preserve"> интерес к нетрадиционным способам изображения предметов на бумаге и широкому применению их в детском саду.</w:t>
      </w:r>
    </w:p>
    <w:p w:rsidR="00CB198B" w:rsidRPr="00CC5448" w:rsidRDefault="00CB198B" w:rsidP="00CB198B">
      <w:pPr>
        <w:rPr>
          <w:color w:val="0000FF"/>
          <w:sz w:val="32"/>
          <w:szCs w:val="32"/>
        </w:rPr>
      </w:pPr>
      <w:r w:rsidRPr="00CC5448">
        <w:rPr>
          <w:color w:val="0000FF"/>
          <w:sz w:val="32"/>
          <w:szCs w:val="32"/>
        </w:rPr>
        <w:t>Ожидаемый результат:</w:t>
      </w:r>
    </w:p>
    <w:p w:rsidR="00CB198B" w:rsidRPr="00CC5448" w:rsidRDefault="00CB198B" w:rsidP="00CB198B">
      <w:pPr>
        <w:rPr>
          <w:sz w:val="28"/>
          <w:szCs w:val="28"/>
        </w:rPr>
      </w:pPr>
      <w:r w:rsidRPr="00CC5448">
        <w:rPr>
          <w:sz w:val="28"/>
          <w:szCs w:val="28"/>
        </w:rPr>
        <w:t xml:space="preserve">создание лепной картины с изображением </w:t>
      </w:r>
      <w:proofErr w:type="spellStart"/>
      <w:r w:rsidRPr="00CC5448">
        <w:rPr>
          <w:sz w:val="28"/>
          <w:szCs w:val="28"/>
        </w:rPr>
        <w:t>полуобъемных</w:t>
      </w:r>
      <w:proofErr w:type="spellEnd"/>
      <w:r w:rsidRPr="00CC5448">
        <w:rPr>
          <w:sz w:val="28"/>
          <w:szCs w:val="28"/>
        </w:rPr>
        <w:t xml:space="preserve"> предметов на горизонтальной поверхности;</w:t>
      </w:r>
    </w:p>
    <w:p w:rsidR="00CB198B" w:rsidRPr="00CC5448" w:rsidRDefault="00CB198B" w:rsidP="00CB198B">
      <w:pPr>
        <w:rPr>
          <w:sz w:val="28"/>
          <w:szCs w:val="28"/>
        </w:rPr>
      </w:pPr>
      <w:r w:rsidRPr="00CC5448">
        <w:rPr>
          <w:sz w:val="28"/>
          <w:szCs w:val="28"/>
        </w:rPr>
        <w:t>применение участниками мастер-класса техники «</w:t>
      </w:r>
      <w:proofErr w:type="spellStart"/>
      <w:r w:rsidRPr="00CC5448">
        <w:rPr>
          <w:sz w:val="28"/>
          <w:szCs w:val="28"/>
        </w:rPr>
        <w:t>пластилинография</w:t>
      </w:r>
      <w:proofErr w:type="spellEnd"/>
      <w:r w:rsidRPr="00CC5448">
        <w:rPr>
          <w:sz w:val="28"/>
          <w:szCs w:val="28"/>
        </w:rPr>
        <w:t>» в работе с детьми;</w:t>
      </w:r>
    </w:p>
    <w:p w:rsidR="00CB198B" w:rsidRPr="00CC5448" w:rsidRDefault="00CB198B" w:rsidP="00CB198B">
      <w:pPr>
        <w:rPr>
          <w:sz w:val="28"/>
          <w:szCs w:val="28"/>
        </w:rPr>
      </w:pPr>
      <w:r w:rsidRPr="00CC5448">
        <w:rPr>
          <w:sz w:val="28"/>
          <w:szCs w:val="28"/>
        </w:rPr>
        <w:lastRenderedPageBreak/>
        <w:t>повышение уровня профессиональной компетентности.</w:t>
      </w:r>
    </w:p>
    <w:p w:rsidR="00CB198B" w:rsidRPr="00CC5448" w:rsidRDefault="00CB198B" w:rsidP="00CB198B">
      <w:pPr>
        <w:rPr>
          <w:color w:val="0000FF"/>
          <w:sz w:val="28"/>
          <w:szCs w:val="28"/>
        </w:rPr>
      </w:pPr>
      <w:r w:rsidRPr="00CC5448">
        <w:rPr>
          <w:color w:val="0000FF"/>
          <w:sz w:val="28"/>
          <w:szCs w:val="28"/>
        </w:rPr>
        <w:t>Материалы и оборудование для педагогов:</w:t>
      </w:r>
    </w:p>
    <w:p w:rsidR="00CB198B" w:rsidRPr="00CC5448" w:rsidRDefault="00CB198B" w:rsidP="00CB198B">
      <w:pPr>
        <w:rPr>
          <w:sz w:val="28"/>
          <w:szCs w:val="28"/>
        </w:rPr>
      </w:pPr>
      <w:r w:rsidRPr="00CC5448">
        <w:rPr>
          <w:sz w:val="28"/>
          <w:szCs w:val="28"/>
        </w:rPr>
        <w:t>плотный картон синего цвета, размер ½ А4</w:t>
      </w:r>
    </w:p>
    <w:p w:rsidR="00CB198B" w:rsidRPr="00CC5448" w:rsidRDefault="00CB198B" w:rsidP="00CB198B">
      <w:pPr>
        <w:rPr>
          <w:sz w:val="28"/>
          <w:szCs w:val="28"/>
        </w:rPr>
      </w:pPr>
      <w:r w:rsidRPr="00CC5448">
        <w:rPr>
          <w:sz w:val="28"/>
          <w:szCs w:val="28"/>
        </w:rPr>
        <w:t>набор пластилина;</w:t>
      </w:r>
    </w:p>
    <w:p w:rsidR="00CB198B" w:rsidRPr="00CC5448" w:rsidRDefault="00CB198B" w:rsidP="00CB198B">
      <w:pPr>
        <w:rPr>
          <w:sz w:val="28"/>
          <w:szCs w:val="28"/>
        </w:rPr>
      </w:pPr>
      <w:r w:rsidRPr="00CC5448">
        <w:rPr>
          <w:sz w:val="28"/>
          <w:szCs w:val="28"/>
        </w:rPr>
        <w:t>салфетка для рук;</w:t>
      </w:r>
    </w:p>
    <w:p w:rsidR="00CB198B" w:rsidRPr="00CC5448" w:rsidRDefault="00CB198B" w:rsidP="00CB198B">
      <w:pPr>
        <w:rPr>
          <w:sz w:val="28"/>
          <w:szCs w:val="28"/>
        </w:rPr>
      </w:pPr>
      <w:r w:rsidRPr="00CC5448">
        <w:rPr>
          <w:sz w:val="28"/>
          <w:szCs w:val="28"/>
        </w:rPr>
        <w:t>доска для лепки;</w:t>
      </w:r>
    </w:p>
    <w:p w:rsidR="00CB198B" w:rsidRPr="00CC5448" w:rsidRDefault="00CB198B" w:rsidP="00CB198B">
      <w:pPr>
        <w:rPr>
          <w:sz w:val="28"/>
          <w:szCs w:val="28"/>
        </w:rPr>
      </w:pPr>
      <w:r w:rsidRPr="00CC5448">
        <w:rPr>
          <w:sz w:val="28"/>
          <w:szCs w:val="28"/>
        </w:rPr>
        <w:t>стека;</w:t>
      </w:r>
    </w:p>
    <w:p w:rsidR="00CB198B" w:rsidRPr="00CC5448" w:rsidRDefault="00CB198B" w:rsidP="00CB198B">
      <w:pPr>
        <w:rPr>
          <w:sz w:val="28"/>
          <w:szCs w:val="28"/>
        </w:rPr>
      </w:pPr>
      <w:r w:rsidRPr="00CC5448">
        <w:rPr>
          <w:sz w:val="28"/>
          <w:szCs w:val="28"/>
        </w:rPr>
        <w:t>трубочка.</w:t>
      </w:r>
    </w:p>
    <w:p w:rsidR="00CB198B" w:rsidRPr="00CC5448" w:rsidRDefault="00CB198B" w:rsidP="00CB198B">
      <w:pPr>
        <w:rPr>
          <w:b/>
          <w:color w:val="0000FF"/>
          <w:sz w:val="32"/>
          <w:szCs w:val="32"/>
        </w:rPr>
      </w:pPr>
      <w:r w:rsidRPr="00CC5448">
        <w:rPr>
          <w:b/>
          <w:color w:val="0000FF"/>
          <w:sz w:val="32"/>
          <w:szCs w:val="32"/>
        </w:rPr>
        <w:t>Ход мастер-класса:</w:t>
      </w:r>
    </w:p>
    <w:p w:rsidR="00CB198B" w:rsidRDefault="00CB198B" w:rsidP="00CB198B">
      <w:r w:rsidRPr="00CC5448">
        <w:rPr>
          <w:color w:val="0000FF"/>
          <w:sz w:val="28"/>
          <w:szCs w:val="28"/>
        </w:rPr>
        <w:t>Вступление</w:t>
      </w:r>
    </w:p>
    <w:p w:rsidR="00CB198B" w:rsidRPr="00CC5448" w:rsidRDefault="00CB198B" w:rsidP="00CB198B">
      <w:pPr>
        <w:rPr>
          <w:sz w:val="28"/>
          <w:szCs w:val="28"/>
        </w:rPr>
      </w:pPr>
      <w:proofErr w:type="spellStart"/>
      <w:r w:rsidRPr="00CC5448">
        <w:rPr>
          <w:sz w:val="28"/>
          <w:szCs w:val="28"/>
        </w:rPr>
        <w:t>Пластилинография</w:t>
      </w:r>
      <w:proofErr w:type="spellEnd"/>
      <w:r w:rsidRPr="00CC5448">
        <w:rPr>
          <w:sz w:val="28"/>
          <w:szCs w:val="28"/>
        </w:rPr>
        <w:t xml:space="preserve">– это нетрадиционная техника изобразительного искусства, принцип которой заключается в создании лепной картины с изображением </w:t>
      </w:r>
      <w:proofErr w:type="spellStart"/>
      <w:r>
        <w:rPr>
          <w:sz w:val="28"/>
          <w:szCs w:val="28"/>
        </w:rPr>
        <w:t>полуобь</w:t>
      </w:r>
      <w:r w:rsidRPr="00CC5448">
        <w:rPr>
          <w:sz w:val="28"/>
          <w:szCs w:val="28"/>
        </w:rPr>
        <w:t>емных</w:t>
      </w:r>
      <w:proofErr w:type="spellEnd"/>
      <w:r w:rsidRPr="00CC5448">
        <w:rPr>
          <w:sz w:val="28"/>
          <w:szCs w:val="28"/>
        </w:rPr>
        <w:t xml:space="preserve"> предметов по горизонтальной поверхности. Занимаясь </w:t>
      </w:r>
      <w:proofErr w:type="spellStart"/>
      <w:r w:rsidRPr="00CC5448">
        <w:rPr>
          <w:sz w:val="28"/>
          <w:szCs w:val="28"/>
        </w:rPr>
        <w:t>пластилинографией</w:t>
      </w:r>
      <w:proofErr w:type="spellEnd"/>
      <w:r w:rsidRPr="00CC5448">
        <w:rPr>
          <w:sz w:val="28"/>
          <w:szCs w:val="28"/>
        </w:rPr>
        <w:t>, дети получают знания, умения, навыки, так же происходит закрепление информации полученной в непосредственной образовательной деятельности по ознакомлению с окружающим, коммуникации, рисованию, осуществляется знакомство с миром разных предметов в процессе частичного использования бросового материала, расширяютсявозможности изобразительной деятельности детей. В ходе</w:t>
      </w:r>
    </w:p>
    <w:p w:rsidR="00CB198B" w:rsidRPr="00CC5448" w:rsidRDefault="00CB198B" w:rsidP="00CB198B">
      <w:pPr>
        <w:rPr>
          <w:sz w:val="28"/>
          <w:szCs w:val="28"/>
        </w:rPr>
      </w:pPr>
      <w:r w:rsidRPr="00CC5448">
        <w:rPr>
          <w:sz w:val="28"/>
          <w:szCs w:val="28"/>
        </w:rPr>
        <w:t>создания лепных картин у детей развивается мелкая моторика, координация движения рук, глазомер. Данная техника хороша тем, что она доступна детям, позволяет быстро достичь желаемого результата и вносит определённую новизну в деятельность детей, делает её более увлекательной и интересной.</w:t>
      </w:r>
    </w:p>
    <w:p w:rsidR="00CB198B" w:rsidRPr="00CC5448" w:rsidRDefault="00CB198B" w:rsidP="00CB198B">
      <w:pPr>
        <w:rPr>
          <w:b/>
          <w:color w:val="0000FF"/>
          <w:sz w:val="32"/>
          <w:szCs w:val="32"/>
        </w:rPr>
      </w:pPr>
      <w:r w:rsidRPr="00CC5448">
        <w:rPr>
          <w:b/>
          <w:color w:val="0000FF"/>
          <w:sz w:val="32"/>
          <w:szCs w:val="32"/>
        </w:rPr>
        <w:t>Практическая часть</w:t>
      </w:r>
    </w:p>
    <w:p w:rsidR="00CB198B" w:rsidRPr="00D604E8" w:rsidRDefault="00CB198B" w:rsidP="00CB198B">
      <w:pPr>
        <w:rPr>
          <w:sz w:val="28"/>
          <w:szCs w:val="28"/>
        </w:rPr>
      </w:pPr>
      <w:r w:rsidRPr="00D604E8">
        <w:rPr>
          <w:sz w:val="28"/>
          <w:szCs w:val="28"/>
        </w:rPr>
        <w:t>Сегодня, уважаемые педагоги</w:t>
      </w:r>
      <w:r>
        <w:rPr>
          <w:sz w:val="28"/>
          <w:szCs w:val="28"/>
        </w:rPr>
        <w:t xml:space="preserve">, мы с вами будем изображать Новогоднюю елочку средствами многослойной </w:t>
      </w:r>
      <w:proofErr w:type="spellStart"/>
      <w:r>
        <w:rPr>
          <w:sz w:val="28"/>
          <w:szCs w:val="28"/>
        </w:rPr>
        <w:t>пластилинографии</w:t>
      </w:r>
      <w:proofErr w:type="spellEnd"/>
      <w:r w:rsidRPr="00D604E8">
        <w:rPr>
          <w:sz w:val="28"/>
          <w:szCs w:val="28"/>
        </w:rPr>
        <w:t xml:space="preserve"> Для этого нам потребуется:</w:t>
      </w:r>
    </w:p>
    <w:p w:rsidR="00CB198B" w:rsidRDefault="00CB198B" w:rsidP="00CB198B">
      <w:pPr>
        <w:rPr>
          <w:sz w:val="28"/>
          <w:szCs w:val="28"/>
        </w:rPr>
      </w:pPr>
      <w:r w:rsidRPr="00D604E8">
        <w:rPr>
          <w:sz w:val="28"/>
          <w:szCs w:val="28"/>
        </w:rPr>
        <w:t>плотный картон синего цвета, размер ½ А4</w:t>
      </w:r>
    </w:p>
    <w:p w:rsidR="00CB198B" w:rsidRPr="00D604E8" w:rsidRDefault="00CB198B" w:rsidP="00CB198B">
      <w:pPr>
        <w:rPr>
          <w:sz w:val="28"/>
          <w:szCs w:val="28"/>
        </w:rPr>
      </w:pPr>
      <w:r w:rsidRPr="00D604E8">
        <w:rPr>
          <w:sz w:val="28"/>
          <w:szCs w:val="28"/>
        </w:rPr>
        <w:t>набор пластилина;</w:t>
      </w:r>
    </w:p>
    <w:p w:rsidR="00CB198B" w:rsidRDefault="00CB198B" w:rsidP="00CB198B">
      <w:pPr>
        <w:rPr>
          <w:sz w:val="28"/>
          <w:szCs w:val="28"/>
        </w:rPr>
      </w:pPr>
      <w:r w:rsidRPr="00D604E8">
        <w:rPr>
          <w:sz w:val="28"/>
          <w:szCs w:val="28"/>
        </w:rPr>
        <w:t>салфетка для рук;</w:t>
      </w:r>
    </w:p>
    <w:p w:rsidR="00CB198B" w:rsidRPr="00CB198B" w:rsidRDefault="00CB198B" w:rsidP="00E65A2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тонкая проволока</w:t>
      </w:r>
    </w:p>
    <w:p w:rsidR="00CB198B" w:rsidRPr="00CB198B" w:rsidRDefault="003A719E" w:rsidP="00CB198B">
      <w:pPr>
        <w:pStyle w:val="a3"/>
        <w:tabs>
          <w:tab w:val="left" w:pos="1125"/>
        </w:tabs>
        <w:kinsoku w:val="0"/>
        <w:overflowPunct w:val="0"/>
        <w:spacing w:before="0" w:beforeAutospacing="0" w:after="0" w:afterAutospacing="0" w:line="360" w:lineRule="auto"/>
        <w:textAlignment w:val="baseline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iCs/>
          <w:color w:val="0D0D0D" w:themeColor="text1" w:themeTint="F2"/>
          <w:kern w:val="24"/>
          <w:sz w:val="28"/>
          <w:szCs w:val="28"/>
        </w:rPr>
        <w:t>1</w:t>
      </w:r>
      <w:r w:rsidR="00A66B45">
        <w:rPr>
          <w:rFonts w:asciiTheme="minorHAnsi" w:hAnsiTheme="minorHAnsi"/>
          <w:iCs/>
          <w:color w:val="0D0D0D" w:themeColor="text1" w:themeTint="F2"/>
          <w:kern w:val="24"/>
          <w:sz w:val="28"/>
          <w:szCs w:val="28"/>
        </w:rPr>
        <w:t xml:space="preserve">. Для начала мы берем  зеленый, салатовый, желтый пластилин </w:t>
      </w:r>
      <w:r w:rsidR="00CB198B" w:rsidRPr="00CB198B">
        <w:rPr>
          <w:rFonts w:asciiTheme="minorHAnsi" w:hAnsiTheme="minorHAnsi"/>
          <w:iCs/>
          <w:color w:val="0D0D0D" w:themeColor="text1" w:themeTint="F2"/>
          <w:kern w:val="24"/>
          <w:sz w:val="28"/>
          <w:szCs w:val="28"/>
        </w:rPr>
        <w:t xml:space="preserve">. </w:t>
      </w:r>
    </w:p>
    <w:p w:rsidR="00E65A28" w:rsidRDefault="00E65A28" w:rsidP="00CB198B">
      <w:pPr>
        <w:pStyle w:val="a3"/>
        <w:tabs>
          <w:tab w:val="left" w:pos="1125"/>
        </w:tabs>
        <w:kinsoku w:val="0"/>
        <w:overflowPunct w:val="0"/>
        <w:spacing w:before="0" w:beforeAutospacing="0" w:after="0" w:afterAutospacing="0" w:line="360" w:lineRule="auto"/>
        <w:textAlignment w:val="baseline"/>
        <w:rPr>
          <w:rFonts w:asciiTheme="minorHAnsi" w:hAnsiTheme="minorHAnsi"/>
          <w:iCs/>
          <w:color w:val="0D0D0D" w:themeColor="text1" w:themeTint="F2"/>
          <w:kern w:val="24"/>
          <w:sz w:val="28"/>
          <w:szCs w:val="28"/>
        </w:rPr>
      </w:pPr>
      <w:r>
        <w:rPr>
          <w:rFonts w:asciiTheme="minorHAnsi" w:hAnsiTheme="minorHAnsi"/>
          <w:iCs/>
          <w:color w:val="0D0D0D" w:themeColor="text1" w:themeTint="F2"/>
          <w:kern w:val="24"/>
          <w:sz w:val="28"/>
          <w:szCs w:val="28"/>
        </w:rPr>
        <w:t>2. Делаем из него</w:t>
      </w:r>
      <w:r w:rsidR="00CB198B" w:rsidRPr="00CB198B">
        <w:rPr>
          <w:rFonts w:asciiTheme="minorHAnsi" w:hAnsiTheme="minorHAnsi"/>
          <w:iCs/>
          <w:color w:val="0D0D0D" w:themeColor="text1" w:themeTint="F2"/>
          <w:kern w:val="24"/>
          <w:sz w:val="28"/>
          <w:szCs w:val="28"/>
        </w:rPr>
        <w:t xml:space="preserve"> пластинки.</w:t>
      </w:r>
    </w:p>
    <w:p w:rsidR="00CB198B" w:rsidRPr="00E65A28" w:rsidRDefault="00E65A28" w:rsidP="00CB198B">
      <w:pPr>
        <w:pStyle w:val="a3"/>
        <w:tabs>
          <w:tab w:val="left" w:pos="1125"/>
        </w:tabs>
        <w:kinsoku w:val="0"/>
        <w:overflowPunct w:val="0"/>
        <w:spacing w:before="0" w:beforeAutospacing="0" w:after="0" w:afterAutospacing="0" w:line="360" w:lineRule="auto"/>
        <w:textAlignment w:val="baseline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iCs/>
          <w:color w:val="0D0D0D" w:themeColor="text1" w:themeTint="F2"/>
          <w:kern w:val="24"/>
          <w:sz w:val="28"/>
          <w:szCs w:val="28"/>
        </w:rPr>
        <w:t xml:space="preserve">3. </w:t>
      </w:r>
      <w:r w:rsidR="00CB198B" w:rsidRPr="00CB198B">
        <w:rPr>
          <w:rFonts w:asciiTheme="minorHAnsi" w:hAnsiTheme="minorHAnsi"/>
          <w:iCs/>
          <w:color w:val="0D0D0D" w:themeColor="text1" w:themeTint="F2"/>
          <w:kern w:val="24"/>
          <w:sz w:val="28"/>
          <w:szCs w:val="28"/>
        </w:rPr>
        <w:t>Заготовки накладываются одна поверх другой. Мы получили</w:t>
      </w:r>
      <w:r w:rsidR="00A66B45">
        <w:rPr>
          <w:rFonts w:asciiTheme="minorHAnsi" w:hAnsiTheme="minorHAnsi"/>
          <w:iCs/>
          <w:color w:val="0D0D0D" w:themeColor="text1" w:themeTint="F2"/>
          <w:kern w:val="24"/>
          <w:sz w:val="28"/>
          <w:szCs w:val="28"/>
        </w:rPr>
        <w:t xml:space="preserve"> так называемый «слоеный пирог»</w:t>
      </w:r>
      <w:r w:rsidR="00CB198B" w:rsidRPr="00CB198B">
        <w:rPr>
          <w:rFonts w:asciiTheme="minorHAnsi" w:hAnsiTheme="minorHAnsi"/>
          <w:iCs/>
          <w:color w:val="0D0D0D" w:themeColor="text1" w:themeTint="F2"/>
          <w:kern w:val="24"/>
          <w:sz w:val="28"/>
          <w:szCs w:val="28"/>
        </w:rPr>
        <w:t>. Только не стоит прижимать слои очень сильно друг к дружке, просто положить один слой на другой.</w:t>
      </w:r>
    </w:p>
    <w:p w:rsidR="003A719E" w:rsidRDefault="00C15EB3" w:rsidP="00CB198B">
      <w:pPr>
        <w:pStyle w:val="a3"/>
        <w:tabs>
          <w:tab w:val="left" w:pos="1125"/>
        </w:tabs>
        <w:kinsoku w:val="0"/>
        <w:overflowPunct w:val="0"/>
        <w:spacing w:before="0" w:beforeAutospacing="0" w:after="0" w:afterAutospacing="0" w:line="360" w:lineRule="auto"/>
        <w:textAlignment w:val="baseline"/>
        <w:rPr>
          <w:rFonts w:asciiTheme="minorHAnsi" w:hAnsiTheme="minorHAnsi"/>
          <w:iCs/>
          <w:color w:val="0D0D0D" w:themeColor="text1" w:themeTint="F2"/>
          <w:kern w:val="24"/>
          <w:sz w:val="28"/>
          <w:szCs w:val="28"/>
        </w:rPr>
      </w:pPr>
      <w:r>
        <w:rPr>
          <w:rFonts w:asciiTheme="minorHAnsi" w:hAnsiTheme="minorHAnsi"/>
          <w:iCs/>
          <w:noProof/>
          <w:color w:val="0D0D0D" w:themeColor="text1" w:themeTint="F2"/>
          <w:kern w:val="24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987425</wp:posOffset>
            </wp:positionH>
            <wp:positionV relativeFrom="margin">
              <wp:posOffset>2182495</wp:posOffset>
            </wp:positionV>
            <wp:extent cx="3654425" cy="2732405"/>
            <wp:effectExtent l="19050" t="0" r="3175" b="0"/>
            <wp:wrapSquare wrapText="bothSides"/>
            <wp:docPr id="3" name="Рисунок 3" descr="H:\DCIM\102_PANA\P102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_PANA\P1020769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719E" w:rsidRDefault="003A719E" w:rsidP="00CB198B">
      <w:pPr>
        <w:pStyle w:val="a3"/>
        <w:tabs>
          <w:tab w:val="left" w:pos="1125"/>
        </w:tabs>
        <w:kinsoku w:val="0"/>
        <w:overflowPunct w:val="0"/>
        <w:spacing w:before="0" w:beforeAutospacing="0" w:after="0" w:afterAutospacing="0" w:line="360" w:lineRule="auto"/>
        <w:textAlignment w:val="baseline"/>
        <w:rPr>
          <w:rFonts w:asciiTheme="minorHAnsi" w:hAnsiTheme="minorHAnsi"/>
          <w:iCs/>
          <w:color w:val="0D0D0D" w:themeColor="text1" w:themeTint="F2"/>
          <w:kern w:val="24"/>
          <w:sz w:val="28"/>
          <w:szCs w:val="28"/>
        </w:rPr>
      </w:pPr>
    </w:p>
    <w:p w:rsidR="003A719E" w:rsidRDefault="003A719E" w:rsidP="00CB198B">
      <w:pPr>
        <w:pStyle w:val="a3"/>
        <w:tabs>
          <w:tab w:val="left" w:pos="1125"/>
        </w:tabs>
        <w:kinsoku w:val="0"/>
        <w:overflowPunct w:val="0"/>
        <w:spacing w:before="0" w:beforeAutospacing="0" w:after="0" w:afterAutospacing="0" w:line="360" w:lineRule="auto"/>
        <w:textAlignment w:val="baseline"/>
        <w:rPr>
          <w:rFonts w:asciiTheme="minorHAnsi" w:hAnsiTheme="minorHAnsi"/>
          <w:iCs/>
          <w:color w:val="0D0D0D" w:themeColor="text1" w:themeTint="F2"/>
          <w:kern w:val="24"/>
          <w:sz w:val="28"/>
          <w:szCs w:val="28"/>
        </w:rPr>
      </w:pPr>
    </w:p>
    <w:p w:rsidR="003A719E" w:rsidRDefault="003A719E" w:rsidP="00CB198B">
      <w:pPr>
        <w:pStyle w:val="a3"/>
        <w:tabs>
          <w:tab w:val="left" w:pos="1125"/>
        </w:tabs>
        <w:kinsoku w:val="0"/>
        <w:overflowPunct w:val="0"/>
        <w:spacing w:before="0" w:beforeAutospacing="0" w:after="0" w:afterAutospacing="0" w:line="360" w:lineRule="auto"/>
        <w:textAlignment w:val="baseline"/>
        <w:rPr>
          <w:rFonts w:asciiTheme="minorHAnsi" w:hAnsiTheme="minorHAnsi"/>
          <w:iCs/>
          <w:color w:val="0D0D0D" w:themeColor="text1" w:themeTint="F2"/>
          <w:kern w:val="24"/>
          <w:sz w:val="28"/>
          <w:szCs w:val="28"/>
        </w:rPr>
      </w:pPr>
    </w:p>
    <w:p w:rsidR="003A719E" w:rsidRDefault="003A719E" w:rsidP="00CB198B">
      <w:pPr>
        <w:pStyle w:val="a3"/>
        <w:tabs>
          <w:tab w:val="left" w:pos="1125"/>
        </w:tabs>
        <w:kinsoku w:val="0"/>
        <w:overflowPunct w:val="0"/>
        <w:spacing w:before="0" w:beforeAutospacing="0" w:after="0" w:afterAutospacing="0" w:line="360" w:lineRule="auto"/>
        <w:textAlignment w:val="baseline"/>
        <w:rPr>
          <w:rFonts w:asciiTheme="minorHAnsi" w:hAnsiTheme="minorHAnsi"/>
          <w:iCs/>
          <w:color w:val="0D0D0D" w:themeColor="text1" w:themeTint="F2"/>
          <w:kern w:val="24"/>
          <w:sz w:val="28"/>
          <w:szCs w:val="28"/>
        </w:rPr>
      </w:pPr>
    </w:p>
    <w:p w:rsidR="003A719E" w:rsidRDefault="003A719E" w:rsidP="00CB198B">
      <w:pPr>
        <w:pStyle w:val="a3"/>
        <w:tabs>
          <w:tab w:val="left" w:pos="1125"/>
        </w:tabs>
        <w:kinsoku w:val="0"/>
        <w:overflowPunct w:val="0"/>
        <w:spacing w:before="0" w:beforeAutospacing="0" w:after="0" w:afterAutospacing="0" w:line="360" w:lineRule="auto"/>
        <w:textAlignment w:val="baseline"/>
        <w:rPr>
          <w:rFonts w:asciiTheme="minorHAnsi" w:hAnsiTheme="minorHAnsi"/>
          <w:iCs/>
          <w:color w:val="0D0D0D" w:themeColor="text1" w:themeTint="F2"/>
          <w:kern w:val="24"/>
          <w:sz w:val="28"/>
          <w:szCs w:val="28"/>
        </w:rPr>
      </w:pPr>
    </w:p>
    <w:p w:rsidR="003A719E" w:rsidRDefault="003A719E" w:rsidP="00CB198B">
      <w:pPr>
        <w:pStyle w:val="a3"/>
        <w:tabs>
          <w:tab w:val="left" w:pos="1125"/>
        </w:tabs>
        <w:kinsoku w:val="0"/>
        <w:overflowPunct w:val="0"/>
        <w:spacing w:before="0" w:beforeAutospacing="0" w:after="0" w:afterAutospacing="0" w:line="360" w:lineRule="auto"/>
        <w:textAlignment w:val="baseline"/>
        <w:rPr>
          <w:rFonts w:asciiTheme="minorHAnsi" w:hAnsiTheme="minorHAnsi"/>
          <w:iCs/>
          <w:color w:val="0D0D0D" w:themeColor="text1" w:themeTint="F2"/>
          <w:kern w:val="24"/>
          <w:sz w:val="28"/>
          <w:szCs w:val="28"/>
        </w:rPr>
      </w:pPr>
    </w:p>
    <w:p w:rsidR="003A719E" w:rsidRDefault="003A719E" w:rsidP="00CB198B">
      <w:pPr>
        <w:pStyle w:val="a3"/>
        <w:tabs>
          <w:tab w:val="left" w:pos="1125"/>
        </w:tabs>
        <w:kinsoku w:val="0"/>
        <w:overflowPunct w:val="0"/>
        <w:spacing w:before="0" w:beforeAutospacing="0" w:after="0" w:afterAutospacing="0" w:line="360" w:lineRule="auto"/>
        <w:textAlignment w:val="baseline"/>
        <w:rPr>
          <w:rFonts w:asciiTheme="minorHAnsi" w:hAnsiTheme="minorHAnsi"/>
          <w:iCs/>
          <w:color w:val="0D0D0D" w:themeColor="text1" w:themeTint="F2"/>
          <w:kern w:val="24"/>
          <w:sz w:val="28"/>
          <w:szCs w:val="28"/>
        </w:rPr>
      </w:pPr>
    </w:p>
    <w:p w:rsidR="003A719E" w:rsidRDefault="003A719E" w:rsidP="00CB198B">
      <w:pPr>
        <w:pStyle w:val="a3"/>
        <w:tabs>
          <w:tab w:val="left" w:pos="1125"/>
        </w:tabs>
        <w:kinsoku w:val="0"/>
        <w:overflowPunct w:val="0"/>
        <w:spacing w:before="0" w:beforeAutospacing="0" w:after="0" w:afterAutospacing="0" w:line="360" w:lineRule="auto"/>
        <w:textAlignment w:val="baseline"/>
        <w:rPr>
          <w:rFonts w:asciiTheme="minorHAnsi" w:hAnsiTheme="minorHAnsi"/>
          <w:iCs/>
          <w:color w:val="0D0D0D" w:themeColor="text1" w:themeTint="F2"/>
          <w:kern w:val="24"/>
          <w:sz w:val="28"/>
          <w:szCs w:val="28"/>
        </w:rPr>
      </w:pPr>
    </w:p>
    <w:p w:rsidR="00CB198B" w:rsidRPr="00CB198B" w:rsidRDefault="00E65A28" w:rsidP="00CB198B">
      <w:pPr>
        <w:pStyle w:val="a3"/>
        <w:tabs>
          <w:tab w:val="left" w:pos="1125"/>
        </w:tabs>
        <w:kinsoku w:val="0"/>
        <w:overflowPunct w:val="0"/>
        <w:spacing w:before="0" w:beforeAutospacing="0" w:after="0" w:afterAutospacing="0" w:line="360" w:lineRule="auto"/>
        <w:textAlignment w:val="baseline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iCs/>
          <w:color w:val="0D0D0D" w:themeColor="text1" w:themeTint="F2"/>
          <w:kern w:val="24"/>
          <w:sz w:val="28"/>
          <w:szCs w:val="28"/>
        </w:rPr>
        <w:t xml:space="preserve"> 4</w:t>
      </w:r>
      <w:r w:rsidR="00CB198B" w:rsidRPr="00CB198B">
        <w:rPr>
          <w:rFonts w:asciiTheme="minorHAnsi" w:hAnsiTheme="minorHAnsi"/>
          <w:iCs/>
          <w:color w:val="0D0D0D" w:themeColor="text1" w:themeTint="F2"/>
          <w:kern w:val="24"/>
          <w:sz w:val="28"/>
          <w:szCs w:val="28"/>
        </w:rPr>
        <w:t xml:space="preserve">. А теперь можно очень аккуратно согнуть нашу заготовку по                           средней линии </w:t>
      </w:r>
    </w:p>
    <w:p w:rsidR="00E65A28" w:rsidRDefault="00C15EB3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1203325</wp:posOffset>
            </wp:positionH>
            <wp:positionV relativeFrom="margin">
              <wp:posOffset>5648325</wp:posOffset>
            </wp:positionV>
            <wp:extent cx="3202305" cy="2392045"/>
            <wp:effectExtent l="19050" t="0" r="0" b="0"/>
            <wp:wrapSquare wrapText="bothSides"/>
            <wp:docPr id="4" name="Рисунок 4" descr="H:\DCIM\102_PANA\P102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2_PANA\P102077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719E" w:rsidRDefault="003A719E" w:rsidP="00E65A28">
      <w:pPr>
        <w:rPr>
          <w:sz w:val="28"/>
          <w:szCs w:val="28"/>
        </w:rPr>
      </w:pPr>
    </w:p>
    <w:p w:rsidR="003A719E" w:rsidRDefault="003A719E" w:rsidP="00E65A28">
      <w:pPr>
        <w:rPr>
          <w:sz w:val="28"/>
          <w:szCs w:val="28"/>
        </w:rPr>
      </w:pPr>
    </w:p>
    <w:p w:rsidR="003A719E" w:rsidRDefault="003A719E" w:rsidP="00E65A28">
      <w:pPr>
        <w:rPr>
          <w:sz w:val="28"/>
          <w:szCs w:val="28"/>
        </w:rPr>
      </w:pPr>
    </w:p>
    <w:p w:rsidR="003A719E" w:rsidRDefault="003A719E" w:rsidP="00E65A28">
      <w:pPr>
        <w:rPr>
          <w:sz w:val="28"/>
          <w:szCs w:val="28"/>
        </w:rPr>
      </w:pPr>
    </w:p>
    <w:p w:rsidR="003A719E" w:rsidRDefault="003A719E" w:rsidP="00E65A28">
      <w:pPr>
        <w:rPr>
          <w:sz w:val="28"/>
          <w:szCs w:val="28"/>
        </w:rPr>
      </w:pPr>
    </w:p>
    <w:p w:rsidR="003A719E" w:rsidRDefault="003A719E" w:rsidP="00E65A28">
      <w:pPr>
        <w:rPr>
          <w:sz w:val="28"/>
          <w:szCs w:val="28"/>
        </w:rPr>
      </w:pPr>
    </w:p>
    <w:p w:rsidR="00C15EB3" w:rsidRDefault="00C15EB3" w:rsidP="00E65A28">
      <w:pPr>
        <w:rPr>
          <w:sz w:val="28"/>
          <w:szCs w:val="28"/>
        </w:rPr>
      </w:pPr>
    </w:p>
    <w:p w:rsidR="00E65A28" w:rsidRPr="003A719E" w:rsidRDefault="00E65A28" w:rsidP="00E65A28">
      <w:pPr>
        <w:rPr>
          <w:sz w:val="28"/>
          <w:szCs w:val="28"/>
        </w:rPr>
      </w:pPr>
      <w:r w:rsidRPr="00E65A28">
        <w:rPr>
          <w:sz w:val="28"/>
          <w:szCs w:val="28"/>
        </w:rPr>
        <w:t>5. Затем  с помощью тонкой проволочки нарезаем заготовки для веточек</w:t>
      </w:r>
    </w:p>
    <w:p w:rsidR="003A719E" w:rsidRDefault="00C15EB3" w:rsidP="003A719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374650</wp:posOffset>
            </wp:positionV>
            <wp:extent cx="3221355" cy="2413000"/>
            <wp:effectExtent l="19050" t="0" r="0" b="0"/>
            <wp:wrapSquare wrapText="bothSides"/>
            <wp:docPr id="6" name="Рисунок 6" descr="H:\DCIM\102_PANA\P102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2_PANA\P102077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719E" w:rsidRDefault="003A719E" w:rsidP="003A719E">
      <w:pPr>
        <w:rPr>
          <w:sz w:val="28"/>
          <w:szCs w:val="28"/>
        </w:rPr>
      </w:pPr>
    </w:p>
    <w:p w:rsidR="003A719E" w:rsidRDefault="003A719E" w:rsidP="003A719E">
      <w:pPr>
        <w:rPr>
          <w:sz w:val="28"/>
          <w:szCs w:val="28"/>
        </w:rPr>
      </w:pPr>
    </w:p>
    <w:p w:rsidR="003A719E" w:rsidRDefault="003A719E" w:rsidP="003A719E">
      <w:pPr>
        <w:rPr>
          <w:sz w:val="28"/>
          <w:szCs w:val="28"/>
        </w:rPr>
      </w:pPr>
    </w:p>
    <w:p w:rsidR="003A719E" w:rsidRDefault="003A719E" w:rsidP="003A719E">
      <w:pPr>
        <w:rPr>
          <w:sz w:val="28"/>
          <w:szCs w:val="28"/>
        </w:rPr>
      </w:pPr>
    </w:p>
    <w:p w:rsidR="003A719E" w:rsidRDefault="003A719E" w:rsidP="003A719E">
      <w:pPr>
        <w:rPr>
          <w:sz w:val="28"/>
          <w:szCs w:val="28"/>
        </w:rPr>
      </w:pPr>
    </w:p>
    <w:p w:rsidR="003A719E" w:rsidRDefault="003A719E" w:rsidP="003A719E">
      <w:pPr>
        <w:rPr>
          <w:sz w:val="28"/>
          <w:szCs w:val="28"/>
        </w:rPr>
      </w:pPr>
    </w:p>
    <w:p w:rsidR="003A719E" w:rsidRDefault="003A719E" w:rsidP="003A719E">
      <w:pPr>
        <w:rPr>
          <w:sz w:val="28"/>
          <w:szCs w:val="28"/>
        </w:rPr>
      </w:pPr>
    </w:p>
    <w:p w:rsidR="00C15EB3" w:rsidRDefault="00C15EB3" w:rsidP="003A719E">
      <w:pPr>
        <w:rPr>
          <w:sz w:val="28"/>
          <w:szCs w:val="28"/>
        </w:rPr>
      </w:pPr>
    </w:p>
    <w:p w:rsidR="00C15EB3" w:rsidRDefault="00C15EB3" w:rsidP="003A719E">
      <w:pPr>
        <w:rPr>
          <w:sz w:val="28"/>
          <w:szCs w:val="28"/>
        </w:rPr>
      </w:pPr>
    </w:p>
    <w:p w:rsidR="00C15EB3" w:rsidRDefault="00C15EB3" w:rsidP="003A719E">
      <w:pPr>
        <w:rPr>
          <w:sz w:val="28"/>
          <w:szCs w:val="28"/>
        </w:rPr>
      </w:pPr>
    </w:p>
    <w:p w:rsidR="00E65A28" w:rsidRDefault="003A719E" w:rsidP="003A719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>6</w:t>
      </w:r>
      <w:r w:rsidR="00E65A28">
        <w:rPr>
          <w:sz w:val="28"/>
          <w:szCs w:val="28"/>
        </w:rPr>
        <w:t xml:space="preserve">. </w:t>
      </w:r>
      <w:r>
        <w:rPr>
          <w:sz w:val="28"/>
          <w:szCs w:val="28"/>
        </w:rPr>
        <w:t>И</w:t>
      </w:r>
      <w:r w:rsidR="00E65A28">
        <w:rPr>
          <w:sz w:val="28"/>
          <w:szCs w:val="28"/>
        </w:rPr>
        <w:t>з получившихся веточек</w:t>
      </w:r>
      <w:r>
        <w:rPr>
          <w:sz w:val="28"/>
          <w:szCs w:val="28"/>
        </w:rPr>
        <w:t xml:space="preserve"> выкладываем</w:t>
      </w:r>
      <w:r w:rsidR="00E65A28">
        <w:rPr>
          <w:sz w:val="28"/>
          <w:szCs w:val="28"/>
        </w:rPr>
        <w:t xml:space="preserve"> елочку. Начиная с низу</w:t>
      </w:r>
    </w:p>
    <w:p w:rsidR="00096B91" w:rsidRDefault="00096B91" w:rsidP="00E65A28">
      <w:pPr>
        <w:tabs>
          <w:tab w:val="left" w:pos="2763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96B91" w:rsidRDefault="00096B91" w:rsidP="00E65A28">
      <w:pPr>
        <w:tabs>
          <w:tab w:val="left" w:pos="2763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96B91" w:rsidRDefault="00096B91" w:rsidP="00E65A28">
      <w:pPr>
        <w:tabs>
          <w:tab w:val="left" w:pos="2763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96B91" w:rsidRDefault="00096B91" w:rsidP="00E65A28">
      <w:pPr>
        <w:tabs>
          <w:tab w:val="left" w:pos="2763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96B91" w:rsidRDefault="00C15EB3" w:rsidP="00E65A28">
      <w:pPr>
        <w:tabs>
          <w:tab w:val="left" w:pos="2763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1203325</wp:posOffset>
            </wp:positionH>
            <wp:positionV relativeFrom="page">
              <wp:posOffset>5198745</wp:posOffset>
            </wp:positionV>
            <wp:extent cx="3340735" cy="2498090"/>
            <wp:effectExtent l="19050" t="0" r="0" b="0"/>
            <wp:wrapSquare wrapText="bothSides"/>
            <wp:docPr id="7" name="Рисунок 7" descr="H:\DCIM\102_PANA\P102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2_PANA\P102077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6B91" w:rsidRDefault="00096B91" w:rsidP="00E65A28">
      <w:pPr>
        <w:tabs>
          <w:tab w:val="left" w:pos="2763"/>
        </w:tabs>
        <w:rPr>
          <w:sz w:val="28"/>
          <w:szCs w:val="28"/>
        </w:rPr>
      </w:pPr>
    </w:p>
    <w:p w:rsidR="00096B91" w:rsidRDefault="00096B91" w:rsidP="00E65A28">
      <w:pPr>
        <w:tabs>
          <w:tab w:val="left" w:pos="2763"/>
        </w:tabs>
        <w:rPr>
          <w:sz w:val="28"/>
          <w:szCs w:val="28"/>
        </w:rPr>
      </w:pPr>
    </w:p>
    <w:p w:rsidR="00096B91" w:rsidRDefault="00096B91" w:rsidP="00E65A28">
      <w:pPr>
        <w:tabs>
          <w:tab w:val="left" w:pos="2763"/>
        </w:tabs>
        <w:rPr>
          <w:sz w:val="28"/>
          <w:szCs w:val="28"/>
        </w:rPr>
      </w:pPr>
    </w:p>
    <w:p w:rsidR="00096B91" w:rsidRDefault="00096B91" w:rsidP="00E65A28">
      <w:pPr>
        <w:tabs>
          <w:tab w:val="left" w:pos="2763"/>
        </w:tabs>
        <w:rPr>
          <w:sz w:val="28"/>
          <w:szCs w:val="28"/>
        </w:rPr>
      </w:pPr>
    </w:p>
    <w:p w:rsidR="00096B91" w:rsidRDefault="00096B91" w:rsidP="00E65A28">
      <w:pPr>
        <w:tabs>
          <w:tab w:val="left" w:pos="2763"/>
        </w:tabs>
        <w:rPr>
          <w:sz w:val="28"/>
          <w:szCs w:val="28"/>
        </w:rPr>
      </w:pPr>
    </w:p>
    <w:p w:rsidR="00096B91" w:rsidRDefault="00096B91" w:rsidP="00E65A28">
      <w:pPr>
        <w:tabs>
          <w:tab w:val="left" w:pos="2763"/>
        </w:tabs>
        <w:rPr>
          <w:sz w:val="28"/>
          <w:szCs w:val="28"/>
        </w:rPr>
      </w:pPr>
    </w:p>
    <w:p w:rsidR="00096B91" w:rsidRDefault="00096B91" w:rsidP="00E65A28">
      <w:pPr>
        <w:tabs>
          <w:tab w:val="left" w:pos="2763"/>
        </w:tabs>
        <w:rPr>
          <w:sz w:val="28"/>
          <w:szCs w:val="28"/>
        </w:rPr>
      </w:pPr>
    </w:p>
    <w:p w:rsidR="00096B91" w:rsidRDefault="00096B91" w:rsidP="00E65A28">
      <w:pPr>
        <w:tabs>
          <w:tab w:val="left" w:pos="2763"/>
        </w:tabs>
        <w:rPr>
          <w:sz w:val="28"/>
          <w:szCs w:val="28"/>
        </w:rPr>
      </w:pPr>
    </w:p>
    <w:p w:rsidR="00C15EB3" w:rsidRDefault="00C15EB3" w:rsidP="00E65A28">
      <w:pPr>
        <w:tabs>
          <w:tab w:val="left" w:pos="2763"/>
        </w:tabs>
        <w:rPr>
          <w:sz w:val="28"/>
          <w:szCs w:val="28"/>
        </w:rPr>
      </w:pPr>
    </w:p>
    <w:p w:rsidR="00C15EB3" w:rsidRDefault="00C15EB3" w:rsidP="00E65A28">
      <w:pPr>
        <w:tabs>
          <w:tab w:val="left" w:pos="2763"/>
        </w:tabs>
        <w:rPr>
          <w:sz w:val="28"/>
          <w:szCs w:val="28"/>
        </w:rPr>
      </w:pPr>
    </w:p>
    <w:p w:rsidR="00096B91" w:rsidRDefault="00096B91" w:rsidP="00E65A28">
      <w:pPr>
        <w:tabs>
          <w:tab w:val="left" w:pos="2763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>7. Теперь осталось украсить нашу елочку шариками сделанными так же способом</w:t>
      </w:r>
      <w:r w:rsidR="00FB6D64">
        <w:rPr>
          <w:sz w:val="28"/>
          <w:szCs w:val="28"/>
        </w:rPr>
        <w:t xml:space="preserve"> </w:t>
      </w:r>
      <w:r>
        <w:rPr>
          <w:sz w:val="28"/>
          <w:szCs w:val="28"/>
        </w:rPr>
        <w:t>мн</w:t>
      </w:r>
      <w:r w:rsidR="00D87F91">
        <w:rPr>
          <w:sz w:val="28"/>
          <w:szCs w:val="28"/>
        </w:rPr>
        <w:t>ого</w:t>
      </w:r>
      <w:r>
        <w:rPr>
          <w:sz w:val="28"/>
          <w:szCs w:val="28"/>
        </w:rPr>
        <w:t>слойной</w:t>
      </w:r>
      <w:r w:rsidR="00FB6D64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пластилинографии</w:t>
      </w:r>
      <w:proofErr w:type="spellEnd"/>
    </w:p>
    <w:p w:rsidR="00531B23" w:rsidRDefault="00531B23" w:rsidP="00E65A28">
      <w:pPr>
        <w:tabs>
          <w:tab w:val="left" w:pos="2763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1B23" w:rsidRDefault="00531B23" w:rsidP="00E65A28">
      <w:pPr>
        <w:tabs>
          <w:tab w:val="left" w:pos="2763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1B23" w:rsidRDefault="00531B23" w:rsidP="00E65A28">
      <w:pPr>
        <w:tabs>
          <w:tab w:val="left" w:pos="2763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1B23" w:rsidRDefault="00531B23" w:rsidP="00E65A28">
      <w:pPr>
        <w:tabs>
          <w:tab w:val="left" w:pos="2763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1B23" w:rsidRDefault="00531B23" w:rsidP="00E65A28">
      <w:pPr>
        <w:tabs>
          <w:tab w:val="left" w:pos="2763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1B23" w:rsidRDefault="00531B23" w:rsidP="00E65A28">
      <w:pPr>
        <w:tabs>
          <w:tab w:val="left" w:pos="2763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1B23" w:rsidRDefault="00C15EB3" w:rsidP="00E65A28">
      <w:pPr>
        <w:tabs>
          <w:tab w:val="left" w:pos="2763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2176780</wp:posOffset>
            </wp:positionH>
            <wp:positionV relativeFrom="margin">
              <wp:posOffset>-7620</wp:posOffset>
            </wp:positionV>
            <wp:extent cx="3311525" cy="3412490"/>
            <wp:effectExtent l="0" t="0" r="3175" b="0"/>
            <wp:wrapSquare wrapText="bothSides"/>
            <wp:docPr id="9" name="Рисунок 9" descr="F:\спирина н.м откр зан\DSCF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пирина н.м откр зан\DSCF1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3007"/>
                    <a:stretch/>
                  </pic:blipFill>
                  <pic:spPr bwMode="auto">
                    <a:xfrm>
                      <a:off x="0" y="0"/>
                      <a:ext cx="3311525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31B23" w:rsidRPr="00531B23" w:rsidRDefault="00531B23" w:rsidP="00531B23">
      <w:pPr>
        <w:rPr>
          <w:sz w:val="28"/>
          <w:szCs w:val="28"/>
        </w:rPr>
      </w:pPr>
    </w:p>
    <w:p w:rsidR="00531B23" w:rsidRPr="00531B23" w:rsidRDefault="00531B23" w:rsidP="00531B23">
      <w:pPr>
        <w:rPr>
          <w:sz w:val="28"/>
          <w:szCs w:val="28"/>
        </w:rPr>
      </w:pPr>
    </w:p>
    <w:p w:rsidR="00531B23" w:rsidRPr="00531B23" w:rsidRDefault="00531B23" w:rsidP="00531B23">
      <w:pPr>
        <w:rPr>
          <w:sz w:val="28"/>
          <w:szCs w:val="28"/>
        </w:rPr>
      </w:pPr>
    </w:p>
    <w:p w:rsidR="00531B23" w:rsidRPr="00531B23" w:rsidRDefault="00531B23" w:rsidP="00531B23">
      <w:pPr>
        <w:rPr>
          <w:sz w:val="28"/>
          <w:szCs w:val="28"/>
        </w:rPr>
      </w:pPr>
    </w:p>
    <w:p w:rsidR="00531B23" w:rsidRPr="00531B23" w:rsidRDefault="00531B23" w:rsidP="00531B23">
      <w:pPr>
        <w:rPr>
          <w:sz w:val="28"/>
          <w:szCs w:val="28"/>
        </w:rPr>
      </w:pPr>
    </w:p>
    <w:p w:rsidR="00531B23" w:rsidRPr="00531B23" w:rsidRDefault="00531B23" w:rsidP="00531B23">
      <w:pPr>
        <w:rPr>
          <w:sz w:val="28"/>
          <w:szCs w:val="28"/>
        </w:rPr>
      </w:pPr>
    </w:p>
    <w:p w:rsidR="00531B23" w:rsidRPr="00531B23" w:rsidRDefault="00531B23" w:rsidP="00531B23">
      <w:pPr>
        <w:rPr>
          <w:sz w:val="28"/>
          <w:szCs w:val="28"/>
        </w:rPr>
      </w:pPr>
    </w:p>
    <w:p w:rsidR="00531B23" w:rsidRPr="00531B23" w:rsidRDefault="00531B23" w:rsidP="00531B23">
      <w:pPr>
        <w:rPr>
          <w:sz w:val="28"/>
          <w:szCs w:val="28"/>
        </w:rPr>
      </w:pPr>
    </w:p>
    <w:p w:rsidR="00531B23" w:rsidRPr="00531B23" w:rsidRDefault="00531B23" w:rsidP="00531B23">
      <w:pPr>
        <w:rPr>
          <w:sz w:val="28"/>
          <w:szCs w:val="28"/>
        </w:rPr>
      </w:pPr>
    </w:p>
    <w:p w:rsidR="00531B23" w:rsidRPr="00531B23" w:rsidRDefault="00531B23" w:rsidP="00531B23">
      <w:pPr>
        <w:rPr>
          <w:sz w:val="28"/>
          <w:szCs w:val="28"/>
        </w:rPr>
      </w:pPr>
    </w:p>
    <w:p w:rsidR="00531B23" w:rsidRPr="00D604E8" w:rsidRDefault="00FB6D64" w:rsidP="00531B23">
      <w:pPr>
        <w:rPr>
          <w:color w:val="0000FF"/>
          <w:sz w:val="32"/>
          <w:szCs w:val="32"/>
        </w:rPr>
      </w:pPr>
      <w:r>
        <w:rPr>
          <w:color w:val="0000FF"/>
          <w:sz w:val="32"/>
          <w:szCs w:val="32"/>
        </w:rPr>
        <w:t>З</w:t>
      </w:r>
      <w:r w:rsidR="00531B23" w:rsidRPr="00D604E8">
        <w:rPr>
          <w:color w:val="0000FF"/>
          <w:sz w:val="32"/>
          <w:szCs w:val="32"/>
        </w:rPr>
        <w:t>аключение.</w:t>
      </w:r>
    </w:p>
    <w:p w:rsidR="00531B23" w:rsidRPr="00D604E8" w:rsidRDefault="00531B23" w:rsidP="00531B23">
      <w:pPr>
        <w:rPr>
          <w:sz w:val="28"/>
          <w:szCs w:val="28"/>
        </w:rPr>
      </w:pPr>
      <w:r w:rsidRPr="00D604E8">
        <w:rPr>
          <w:sz w:val="28"/>
          <w:szCs w:val="28"/>
        </w:rPr>
        <w:t>В технике</w:t>
      </w:r>
      <w:r w:rsidR="00FB6D64">
        <w:rPr>
          <w:sz w:val="28"/>
          <w:szCs w:val="28"/>
        </w:rPr>
        <w:t xml:space="preserve"> </w:t>
      </w:r>
      <w:proofErr w:type="spellStart"/>
      <w:r w:rsidRPr="00D604E8">
        <w:rPr>
          <w:sz w:val="28"/>
          <w:szCs w:val="28"/>
        </w:rPr>
        <w:t>пластилинографииможно</w:t>
      </w:r>
      <w:proofErr w:type="spellEnd"/>
      <w:r w:rsidRPr="00D604E8">
        <w:rPr>
          <w:sz w:val="28"/>
          <w:szCs w:val="28"/>
        </w:rPr>
        <w:t xml:space="preserve"> создать: цветы, растения, насекомых, рыб, животных. Первые успехи в работе вызовут у детей желание создавать тематические картинки сначала под руководством взрослого, а затем в собственном творчестве, что будет способствовать развитию воображения и фантазии.</w:t>
      </w:r>
    </w:p>
    <w:p w:rsidR="00531B23" w:rsidRDefault="00531B23" w:rsidP="00531B23">
      <w:pPr>
        <w:rPr>
          <w:color w:val="2E74B5" w:themeColor="accent1" w:themeShade="BF"/>
          <w:sz w:val="28"/>
          <w:szCs w:val="28"/>
        </w:rPr>
      </w:pPr>
      <w:r w:rsidRPr="00D604E8">
        <w:rPr>
          <w:sz w:val="28"/>
          <w:szCs w:val="28"/>
        </w:rPr>
        <w:t>Рисование пластилином замечательный по своим возможностям вид изобразительной деятельности. Оно позволяет ребенку освоить объем, сделать картину рельефной и за счет этого более выразительной и живой. Но кроме этого, это еще и способ задать детским пальчикам хорошую мышечную нагрузку</w:t>
      </w:r>
    </w:p>
    <w:p w:rsidR="00531B23" w:rsidRPr="00531B23" w:rsidRDefault="00531B23" w:rsidP="00531B23">
      <w:pPr>
        <w:rPr>
          <w:sz w:val="28"/>
          <w:szCs w:val="28"/>
        </w:rPr>
      </w:pPr>
    </w:p>
    <w:sectPr w:rsidR="00531B23" w:rsidRPr="00531B23" w:rsidSect="00FB6D64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445DA5"/>
    <w:rsid w:val="00033616"/>
    <w:rsid w:val="00096B91"/>
    <w:rsid w:val="000C6041"/>
    <w:rsid w:val="000D6A78"/>
    <w:rsid w:val="000E4EBB"/>
    <w:rsid w:val="001830D0"/>
    <w:rsid w:val="00220BF9"/>
    <w:rsid w:val="00306E8B"/>
    <w:rsid w:val="003A719E"/>
    <w:rsid w:val="003D4525"/>
    <w:rsid w:val="003E0A12"/>
    <w:rsid w:val="004075D2"/>
    <w:rsid w:val="004255A4"/>
    <w:rsid w:val="00445DA5"/>
    <w:rsid w:val="00450B45"/>
    <w:rsid w:val="00455D18"/>
    <w:rsid w:val="0047480E"/>
    <w:rsid w:val="004774F7"/>
    <w:rsid w:val="0048316A"/>
    <w:rsid w:val="004A0F03"/>
    <w:rsid w:val="00531B23"/>
    <w:rsid w:val="0058164F"/>
    <w:rsid w:val="00594176"/>
    <w:rsid w:val="005A6742"/>
    <w:rsid w:val="005B18C8"/>
    <w:rsid w:val="00634180"/>
    <w:rsid w:val="00760310"/>
    <w:rsid w:val="007D4317"/>
    <w:rsid w:val="008D3677"/>
    <w:rsid w:val="00915C18"/>
    <w:rsid w:val="009870B2"/>
    <w:rsid w:val="009B4687"/>
    <w:rsid w:val="009E44AF"/>
    <w:rsid w:val="009E50E9"/>
    <w:rsid w:val="009F5E79"/>
    <w:rsid w:val="00A07576"/>
    <w:rsid w:val="00A5478A"/>
    <w:rsid w:val="00A66B45"/>
    <w:rsid w:val="00A670D3"/>
    <w:rsid w:val="00B55016"/>
    <w:rsid w:val="00BD5BFA"/>
    <w:rsid w:val="00BF7CA3"/>
    <w:rsid w:val="00C15EB3"/>
    <w:rsid w:val="00C807EB"/>
    <w:rsid w:val="00C832B3"/>
    <w:rsid w:val="00CB198B"/>
    <w:rsid w:val="00D14CB6"/>
    <w:rsid w:val="00D87F91"/>
    <w:rsid w:val="00E65A28"/>
    <w:rsid w:val="00F23173"/>
    <w:rsid w:val="00FA120E"/>
    <w:rsid w:val="00FB6D64"/>
    <w:rsid w:val="00FF0E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9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1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5B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D5B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21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BB225-9C6A-4D51-A2B3-C0C4A989B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492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Спирина</dc:creator>
  <cp:keywords/>
  <dc:description/>
  <cp:lastModifiedBy>Наталья Спирина</cp:lastModifiedBy>
  <cp:revision>8</cp:revision>
  <cp:lastPrinted>2014-12-21T12:26:00Z</cp:lastPrinted>
  <dcterms:created xsi:type="dcterms:W3CDTF">2014-12-21T10:07:00Z</dcterms:created>
  <dcterms:modified xsi:type="dcterms:W3CDTF">2015-01-02T23:51:00Z</dcterms:modified>
</cp:coreProperties>
</file>