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58" w:rsidRDefault="00035A93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МУЗЫКА - КАК </w:t>
      </w:r>
      <w:r w:rsidR="00C56858" w:rsidRPr="00B11288">
        <w:rPr>
          <w:rFonts w:asciiTheme="majorHAnsi" w:hAnsiTheme="majorHAnsi"/>
          <w:b/>
          <w:sz w:val="28"/>
          <w:szCs w:val="28"/>
        </w:rPr>
        <w:t xml:space="preserve">ОДНО ИЗ ОСНОВНЫХ СРЕДСТВ В НРАВСТВЕННОМ </w:t>
      </w:r>
      <w:r w:rsidR="00C56858">
        <w:rPr>
          <w:rFonts w:asciiTheme="majorHAnsi" w:hAnsiTheme="majorHAnsi"/>
          <w:b/>
          <w:sz w:val="28"/>
          <w:szCs w:val="28"/>
        </w:rPr>
        <w:t>ВОСПИТАН</w:t>
      </w:r>
      <w:r w:rsidR="00C56858" w:rsidRPr="00B11288">
        <w:rPr>
          <w:rFonts w:asciiTheme="majorHAnsi" w:hAnsiTheme="majorHAnsi"/>
          <w:b/>
          <w:sz w:val="28"/>
          <w:szCs w:val="28"/>
        </w:rPr>
        <w:t>ИИ ДОШКОЛЬНИКОВ</w:t>
      </w:r>
    </w:p>
    <w:p w:rsidR="00C56858" w:rsidRPr="00B11288" w:rsidRDefault="00C56858" w:rsidP="00C56858">
      <w:pPr>
        <w:pStyle w:val="a3"/>
        <w:ind w:left="-851"/>
        <w:jc w:val="center"/>
        <w:rPr>
          <w:rFonts w:asciiTheme="majorHAnsi" w:hAnsiTheme="majorHAnsi"/>
          <w:b/>
          <w:sz w:val="28"/>
          <w:szCs w:val="28"/>
        </w:rPr>
      </w:pP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нравственного воспитания детей. Меняются времена, эпохи, люди. Но вечным остаётся стремление человека к добру, любви, красоте, истине. Замечательный человек и актёр Е.Леонов говорил: «Каждый ребёнок рождается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и для доброй жизни.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В том, что он постепенно теряет запас доброты, виноваты и детский сад, и школа, и, конечно, семья, из которой ушли шутка, юмор, игра».</w:t>
      </w:r>
      <w:proofErr w:type="gramEnd"/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Дошкольный возраст – фундамент общего развития ребёнка, стартовый период всех высоких человеческих начал. 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 </w:t>
      </w: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Невозможно переоценить роль музыки в нравственном воспитании дошкольников. Ярко выплеснуть свои эмоции, выразить своё любовное отношение к тому уголку Родины, в котором он живёт, ребёнку помогает обстановка праздников и развлечений. Формирование таких качеств, как коллективизм, любовь к своему делу,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«Музыка» - необходимый душевный атрибут человеческого существования», - так говорил Аристотель. «Дело искусства – сохранять душу», - это слова нашего современника В.Распутина. </w:t>
      </w: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 «Музыкальные</w:t>
      </w:r>
      <w:r>
        <w:rPr>
          <w:rFonts w:ascii="Times New Roman" w:hAnsi="Times New Roman" w:cs="Times New Roman"/>
          <w:sz w:val="28"/>
          <w:szCs w:val="28"/>
        </w:rPr>
        <w:t xml:space="preserve"> шедевры», по которой я работаю</w:t>
      </w:r>
      <w:r w:rsidRPr="00B11288">
        <w:rPr>
          <w:rFonts w:ascii="Times New Roman" w:hAnsi="Times New Roman" w:cs="Times New Roman"/>
          <w:sz w:val="28"/>
          <w:szCs w:val="28"/>
        </w:rPr>
        <w:t xml:space="preserve">, позволяет осуществлять взаимосвязь познавательной,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 xml:space="preserve">ориентационной и творческой деятельности детей в процессе формирования у них основ музыкальной культуры.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Основополагающими принципами программы являются: «народност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1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культуросообразност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>, взаимосвяз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1288">
        <w:rPr>
          <w:rFonts w:ascii="Times New Roman" w:hAnsi="Times New Roman" w:cs="Times New Roman"/>
          <w:sz w:val="28"/>
          <w:szCs w:val="28"/>
        </w:rPr>
        <w:t xml:space="preserve"> эстетического воспитания с интеллектуальным и нравственным, принцип индивидуального подхода, преемственности в эстетическом воспитании детей дошкольного возраста».</w:t>
      </w:r>
      <w:proofErr w:type="gramEnd"/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>Суть нравственного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мы зовём соотечественниками.</w:t>
      </w: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Большие потенциальные возможности нравственного воздействия заключаются в народной музыке. Народная музыка вызывает интерес у детей, приносит им радость, создаёт хорошее настроение, снимает чувство страха, беспокойство, словом, обеспечивает, эмоционально-психологическое благополучие. Посредством </w:t>
      </w:r>
      <w:r w:rsidRPr="00B11288">
        <w:rPr>
          <w:rFonts w:ascii="Times New Roman" w:hAnsi="Times New Roman" w:cs="Times New Roman"/>
          <w:sz w:val="28"/>
          <w:szCs w:val="28"/>
        </w:rPr>
        <w:lastRenderedPageBreak/>
        <w:t>народной музыки дети знакомятся с жизнью и бытом русского народа, с образцами народного музыкального творчества, даются понятия: «народная музыка», «оркестр народных инструментов», «народный хор». Народное искусство служит высочайшим проявлением исторической достоверности, высоких идеалов и развитого эстетического вкуса.</w:t>
      </w: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Таким образом, приобщая детей к музыкальному наследию своего народа, мы воспитываем у них чувство патриотизма, а оно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не отделимо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от воспитания чувства национальной гордости.</w:t>
      </w: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Огромное значение придаётся музыке при ознакомлении детей с образом Родины. Для ребёнка-дошкольника Родина – это мама, близкие родные люди, окружающие его. От того, что видит и слышит ребёнок с детства, зависит формирование его сознания и отношение к окружающему. «Музыкальный репертуар, по словам 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>, должен отвечать самым высоким требованиям художественности, так как первые впечатления очень важны для последующей музыкальной деятельности».</w:t>
      </w: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>Нравственное воспитание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 xml:space="preserve">дошкольника –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прежде всего воспитание любви и уважения к маме. Все дети любят своих мам. Поэтому, песни о маме, так устойчиво вошли в детский репертуар. Дошколята с большим энтузиазмом готовят музыкальные номера для маминого праздника. Очень верно подметил русский писатель Ю.Я.Яковлев: «Любовь к Родине начинается с любви к матери. А человек начинается с его отношения к матери. А всё лучшее, что в человеке, достаётся ему от матери».</w:t>
      </w: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Чувство любви к родной природе – ещё одно из слагаемых нравственного воспитания детей. Ведь природные явления и объекты, окружающие ребёнка с его появления на свет, ближе ему и легче для его восприятия, сильнее влияет на эмоциональную сферу.  В данном контексте использование музыки является средством воздействия на детей. Через восприятие музыкальных образов, вызывающих у детей разнообразные эмоциональные переживания (чувства радости, грусти, нежности, доброты).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Выразительность музыкального языка, яркость и поэтичность стихов, помогают детям почувствовать теплоту и сердечность произведений, воспевающих красоту родной природы («Жаворонок», муз.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М.Глинки; произведения П.Чайковского «Времена года»; «Фея осени», «Фея зимы» из балета «Золушка», муз.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С.Прокофьева, «Море», муз. Н.Римского-Корсакова; «Увертюра» к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/фильму « В поисках капитана Гранта», муз.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И.Дунаевского.)</w:t>
      </w:r>
      <w:proofErr w:type="gramEnd"/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>Особое значение в рамках нравственного воспитания имеет тема «Защитников Отечества». Эта тема очень любима детьми.  Уже в средней группе дети знакомятся с таким произведениями, как «Богатырские ворота», муз. М.Мусоргского; «Пограничники», муз. Витлина; «Марш», муз.</w:t>
      </w:r>
      <w:r w:rsidR="00035A93">
        <w:rPr>
          <w:rFonts w:ascii="Times New Roman" w:hAnsi="Times New Roman" w:cs="Times New Roman"/>
          <w:sz w:val="28"/>
          <w:szCs w:val="28"/>
        </w:rPr>
        <w:t xml:space="preserve"> </w:t>
      </w:r>
      <w:r w:rsidRPr="00B11288">
        <w:rPr>
          <w:rFonts w:ascii="Times New Roman" w:hAnsi="Times New Roman" w:cs="Times New Roman"/>
          <w:sz w:val="28"/>
          <w:szCs w:val="28"/>
        </w:rPr>
        <w:t xml:space="preserve">Г.Свиридова. На музыкальных занятиях с детьми средней группы рассматриваем картину В.Васнецова «Богатыри», </w:t>
      </w:r>
      <w:r w:rsidRPr="00B11288">
        <w:rPr>
          <w:rFonts w:ascii="Times New Roman" w:hAnsi="Times New Roman" w:cs="Times New Roman"/>
          <w:sz w:val="28"/>
          <w:szCs w:val="28"/>
        </w:rPr>
        <w:lastRenderedPageBreak/>
        <w:t xml:space="preserve">обращая внимание на одежду, оружие, мощь коней. Дети самостоятельно приходят к выводу, что богатыри были здоровыми, сильными, храбрыми защитниками Руси-матушки. В старших группах дошкольники знакомятся с «Богатырской симфонией», И.Бородина.  Самостоятельно называют имена русских богатырей.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Слушая «Увертюру», муз.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И.Дунаевского к кинофильму «В поисках капитана Гранта», параллельно рассматриваем репродукции И.Айвазовского. Дошкольники приходят к выводу, что «только смелым покоряются моря». Песни данной тематики очень любимы детьми, так как они написаны в основном в темпе марша, и, как правило, легко запоминаются. Особенно популярны «Бравые солдаты», муз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А.Филиппенко; «Все мы моряки», муз.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Л.Лядовой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, «Будем в армии служить», муз.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>. Мальчики с огромным удовольствием выполняют танцевальную композицию под песню «Бескозырка», в исполнении Р.</w:t>
      </w:r>
      <w:r w:rsidR="00035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>.</w:t>
      </w: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Говоря о защитниках нашей Родины, нельзя оставлять без внимания тему Великой Победы. Нами разработан цикл занятий в разделе «Восприятие» по песням времён ВОВ. Дети знакомятся с историей создания таких великих песен, как «Священная война», муз. А.Александрова, «День Победы»,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; «Катюшей», муз.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М.Блантера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 и др. Огромный эмоциональный отклик остаётся в душе старших дошкольников после прослушивания 7 симфонии Д.Шостаковича (главной темы). Ребята различают и шествие фашистов, и скрежет металла, и звуки летящей авиации. После прослушивания «Вокализа», муз.  С.Рахманинова, дети приходят к выводу, что даже без слов, музыка и человеческий голос способны передать всю боль и ужас войны.</w:t>
      </w:r>
    </w:p>
    <w:p w:rsidR="00C56858" w:rsidRPr="00B11288" w:rsidRDefault="00C56858" w:rsidP="00C56858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288">
        <w:rPr>
          <w:rFonts w:ascii="Times New Roman" w:hAnsi="Times New Roman" w:cs="Times New Roman"/>
          <w:sz w:val="28"/>
          <w:szCs w:val="28"/>
        </w:rPr>
        <w:t xml:space="preserve">Итак, важно, чтобы дети с раннего детства учились относиться к музыке не только как к средству увеселения, но и  как к важному явлению духовной культуры. Только развивая потребности, интересы, эмоции, чувства, вкусы детей (музыкально-эстетическое сознание), можно приобщить их к музыкальной культуре, заложить её основы. Дошкольный возраст чрезвычайно важен для последующего овладения человеком музыкальной культурой. Если в процессе музыкальной деятельности будет развито эмоционально-эстетическое сознание детей, это не пройдёт бесследно для их последующего развития. </w:t>
      </w:r>
    </w:p>
    <w:p w:rsidR="00C56858" w:rsidRDefault="00C56858" w:rsidP="00C56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858" w:rsidRDefault="00C56858" w:rsidP="00C56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858" w:rsidRPr="00B11288" w:rsidRDefault="00C56858" w:rsidP="00C56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858" w:rsidRPr="00B11288" w:rsidRDefault="00C56858" w:rsidP="00C56858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56858" w:rsidRPr="00B11288" w:rsidRDefault="00C56858" w:rsidP="00C56858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56858" w:rsidRPr="00B11288" w:rsidRDefault="00C56858" w:rsidP="00C56858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11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Литература:</w:t>
      </w:r>
    </w:p>
    <w:p w:rsidR="00C56858" w:rsidRPr="00B11288" w:rsidRDefault="00C56858" w:rsidP="00C56858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11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B11288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B11288">
        <w:rPr>
          <w:rFonts w:ascii="Times New Roman" w:hAnsi="Times New Roman" w:cs="Times New Roman"/>
          <w:sz w:val="28"/>
          <w:szCs w:val="28"/>
        </w:rPr>
        <w:t xml:space="preserve"> О.П. «Дошкольный возраст –</w:t>
      </w:r>
    </w:p>
    <w:p w:rsidR="00C56858" w:rsidRPr="00B11288" w:rsidRDefault="00C56858" w:rsidP="00C56858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11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задачи музыкального воспитания»</w:t>
      </w:r>
    </w:p>
    <w:p w:rsidR="00C56858" w:rsidRPr="00B11288" w:rsidRDefault="00C56858" w:rsidP="00C56858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11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Pr="00B11288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B11288">
        <w:rPr>
          <w:rFonts w:ascii="Times New Roman" w:hAnsi="Times New Roman" w:cs="Times New Roman"/>
          <w:sz w:val="28"/>
          <w:szCs w:val="28"/>
        </w:rPr>
        <w:t xml:space="preserve"> В.И. «Музыкальная психология»</w:t>
      </w:r>
    </w:p>
    <w:p w:rsidR="00C74B41" w:rsidRPr="00035A93" w:rsidRDefault="00C56858" w:rsidP="00035A93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11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Смирнова С.Б. фестиваль </w:t>
      </w:r>
      <w:bookmarkStart w:id="0" w:name="_GoBack"/>
      <w:bookmarkEnd w:id="0"/>
      <w:r w:rsidRPr="00B11288">
        <w:rPr>
          <w:rFonts w:ascii="Times New Roman" w:hAnsi="Times New Roman" w:cs="Times New Roman"/>
          <w:sz w:val="28"/>
          <w:szCs w:val="28"/>
        </w:rPr>
        <w:t>«Открытый урок»</w:t>
      </w:r>
    </w:p>
    <w:sectPr w:rsidR="00C74B41" w:rsidRPr="00035A93" w:rsidSect="005B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858"/>
    <w:rsid w:val="00035A93"/>
    <w:rsid w:val="00C56858"/>
    <w:rsid w:val="00C74B41"/>
    <w:rsid w:val="00E2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685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5685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6793</Characters>
  <Application>Microsoft Office Word</Application>
  <DocSecurity>0</DocSecurity>
  <Lines>56</Lines>
  <Paragraphs>15</Paragraphs>
  <ScaleCrop>false</ScaleCrop>
  <Company>Computer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dan_</cp:lastModifiedBy>
  <cp:revision>3</cp:revision>
  <dcterms:created xsi:type="dcterms:W3CDTF">2013-08-08T05:47:00Z</dcterms:created>
  <dcterms:modified xsi:type="dcterms:W3CDTF">2013-09-29T17:59:00Z</dcterms:modified>
</cp:coreProperties>
</file>