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5E" w:rsidRPr="00F87D5E" w:rsidRDefault="00F87D5E" w:rsidP="00F87D5E">
      <w:pPr>
        <w:jc w:val="center"/>
        <w:rPr>
          <w:rFonts w:ascii="Times New Roman" w:hAnsi="Times New Roman" w:cs="Times New Roman"/>
          <w:b/>
          <w:sz w:val="36"/>
        </w:rPr>
      </w:pPr>
      <w:r w:rsidRPr="00F87D5E">
        <w:rPr>
          <w:rFonts w:ascii="Times New Roman" w:hAnsi="Times New Roman" w:cs="Times New Roman"/>
          <w:b/>
          <w:sz w:val="36"/>
        </w:rPr>
        <w:t>Календарно-тематическое планирование.</w:t>
      </w:r>
    </w:p>
    <w:p w:rsidR="00F87D5E" w:rsidRPr="00F87D5E" w:rsidRDefault="00F87D5E" w:rsidP="00F87D5E">
      <w:pPr>
        <w:jc w:val="center"/>
        <w:rPr>
          <w:rFonts w:ascii="Times New Roman" w:hAnsi="Times New Roman" w:cs="Times New Roman"/>
          <w:b/>
          <w:sz w:val="36"/>
        </w:rPr>
      </w:pPr>
      <w:r w:rsidRPr="00F87D5E">
        <w:rPr>
          <w:rFonts w:ascii="Times New Roman" w:hAnsi="Times New Roman" w:cs="Times New Roman"/>
          <w:b/>
          <w:sz w:val="36"/>
        </w:rPr>
        <w:t>Окружающий мир.</w:t>
      </w:r>
    </w:p>
    <w:p w:rsidR="00F87D5E" w:rsidRDefault="00F87D5E" w:rsidP="00F87D5E">
      <w:pPr>
        <w:jc w:val="center"/>
        <w:rPr>
          <w:rFonts w:ascii="Times New Roman" w:hAnsi="Times New Roman" w:cs="Times New Roman"/>
          <w:b/>
          <w:sz w:val="36"/>
        </w:rPr>
      </w:pPr>
      <w:r w:rsidRPr="00F87D5E">
        <w:rPr>
          <w:rFonts w:ascii="Times New Roman" w:hAnsi="Times New Roman" w:cs="Times New Roman"/>
          <w:b/>
          <w:sz w:val="36"/>
        </w:rPr>
        <w:t>2 класс.</w:t>
      </w:r>
    </w:p>
    <w:p w:rsidR="00F87D5E" w:rsidRPr="00F87D5E" w:rsidRDefault="00F87D5E" w:rsidP="00F87D5E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3"/>
        <w:tblW w:w="10348" w:type="dxa"/>
        <w:tblInd w:w="-601" w:type="dxa"/>
        <w:tblLook w:val="04A0"/>
      </w:tblPr>
      <w:tblGrid>
        <w:gridCol w:w="617"/>
        <w:gridCol w:w="2533"/>
        <w:gridCol w:w="4926"/>
        <w:gridCol w:w="851"/>
        <w:gridCol w:w="1421"/>
      </w:tblGrid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программного материала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b/>
                <w:sz w:val="28"/>
                <w:szCs w:val="28"/>
              </w:rPr>
              <w:t>Вид контроля</w:t>
            </w:r>
          </w:p>
          <w:p w:rsidR="00F87D5E" w:rsidRPr="00F87D5E" w:rsidRDefault="00F87D5E" w:rsidP="00226F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Что такое окружающий мир?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Кто ты такой</w:t>
            </w: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-ж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ивой организм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Наши помощники-органы чувств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Ты и твое здоровье</w:t>
            </w: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Что такое здоровье?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Здоровье и питание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Умеешь ли ты есть…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Здоровье и осторожность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Можно ли изменить себя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Кто живет рядом с тобой</w:t>
            </w: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Что такое семья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Кто занимается домашним хозяйством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Чем семья занимается в свободное время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Правила культурного поведения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воя Родина</w:t>
            </w: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-ч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то же это такое?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Родной край-частица Родины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Из истории нашей Родин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Общие исторические сведения из жизни славян)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Из истории нашей Родин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Как Русь начиналась)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Из истории нашей Родин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Жизнь и быт жителей Поволжья)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Зачем человек трудится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Хлеб-главное богатство России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Как работают в пекарн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на хлебозаводе)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Все профессии важны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 труде фермера и экономиста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 компьютерах и программистах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Знаменитые города России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Города России. Москва-столица России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Путешествие в Санкт-Петербург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Древние города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раждане России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6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33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Народы России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7D5E" w:rsidRPr="00F87D5E" w:rsidRDefault="00F87D5E" w:rsidP="00F87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D5E" w:rsidRPr="00F87D5E" w:rsidRDefault="00F87D5E" w:rsidP="00F87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7D5E" w:rsidRPr="00F87D5E" w:rsidRDefault="00F87D5E" w:rsidP="00F87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709"/>
        <w:gridCol w:w="2410"/>
        <w:gridCol w:w="4961"/>
        <w:gridCol w:w="851"/>
        <w:gridCol w:w="1417"/>
      </w:tblGrid>
      <w:tr w:rsidR="00F87D5E" w:rsidRPr="00F87D5E" w:rsidTr="00F87D5E">
        <w:tc>
          <w:tcPr>
            <w:tcW w:w="10348" w:type="dxa"/>
            <w:gridSpan w:val="5"/>
          </w:tcPr>
          <w:p w:rsidR="00F87D5E" w:rsidRPr="00F87D5E" w:rsidRDefault="00F87D5E" w:rsidP="00F8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353C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0" w:type="dxa"/>
          </w:tcPr>
          <w:p w:rsidR="00F87D5E" w:rsidRPr="00F87D5E" w:rsidRDefault="00F87D5E" w:rsidP="00353C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 программы</w:t>
            </w:r>
          </w:p>
        </w:tc>
        <w:tc>
          <w:tcPr>
            <w:tcW w:w="4961" w:type="dxa"/>
          </w:tcPr>
          <w:p w:rsidR="00F87D5E" w:rsidRPr="00F87D5E" w:rsidRDefault="00F87D5E" w:rsidP="00353C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851" w:type="dxa"/>
          </w:tcPr>
          <w:p w:rsidR="00F87D5E" w:rsidRPr="00F87D5E" w:rsidRDefault="00F87D5E" w:rsidP="00353C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417" w:type="dxa"/>
          </w:tcPr>
          <w:p w:rsidR="00F87D5E" w:rsidRPr="00F87D5E" w:rsidRDefault="00F87D5E" w:rsidP="00353C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D5E">
              <w:rPr>
                <w:rFonts w:ascii="Times New Roman" w:hAnsi="Times New Roman" w:cs="Times New Roman"/>
                <w:b/>
                <w:sz w:val="26"/>
                <w:szCs w:val="26"/>
              </w:rPr>
              <w:t>Вид контроля</w:t>
            </w: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Мы - жители  Земли              </w:t>
            </w: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Первое знакомство со звездами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Солнце – звезда. 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Глобус- модель Земли.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Царство живой природы. Бактерии.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Грибы. Съедобные и несъедобные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Животное- живое существо.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Как животные защищаются.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Как животные питаются.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Растение- живое существо.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Какие бывают растения.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Лес и его обитатели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Человек и лес.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Лесная аптека.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Животные леса.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Голоса леса.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Подземные жители.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Водоем и его обитатели.</w:t>
            </w: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Вода.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Обитатели водоемов.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Земноводные.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Рек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 пресная вода.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Растения рек и озер.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Животные болот.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proofErr w:type="spell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луга</w:t>
            </w:r>
            <w:proofErr w:type="gramStart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оля,сада</w:t>
            </w:r>
            <w:proofErr w:type="spellEnd"/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Жизнь луга. Его обитатели.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Растения луга.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Животные луга.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Какие бывают поля. Его обитатели.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Растения поля.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Жизнь сада. Плодовые деревья.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.Животные сада.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Природа и человек.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Красная книга России.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Проверь себя.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Обобщающий урок.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D5E" w:rsidRPr="00F87D5E" w:rsidTr="00F87D5E">
        <w:tc>
          <w:tcPr>
            <w:tcW w:w="709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D5E">
              <w:rPr>
                <w:rFonts w:ascii="Times New Roman" w:hAnsi="Times New Roman" w:cs="Times New Roman"/>
                <w:sz w:val="28"/>
                <w:szCs w:val="28"/>
              </w:rPr>
              <w:t>Резервный урок. (Экскурсия)</w:t>
            </w:r>
          </w:p>
        </w:tc>
        <w:tc>
          <w:tcPr>
            <w:tcW w:w="851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7D5E" w:rsidRPr="00F87D5E" w:rsidRDefault="00F87D5E" w:rsidP="00226F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2B4" w:rsidRPr="00F87D5E" w:rsidRDefault="00F87D5E">
      <w:pPr>
        <w:rPr>
          <w:rFonts w:ascii="Times New Roman" w:hAnsi="Times New Roman" w:cs="Times New Roman"/>
          <w:sz w:val="28"/>
          <w:szCs w:val="28"/>
        </w:rPr>
      </w:pPr>
    </w:p>
    <w:sectPr w:rsidR="008032B4" w:rsidRPr="00F87D5E" w:rsidSect="00F0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D5E"/>
    <w:rsid w:val="009D148E"/>
    <w:rsid w:val="00D32512"/>
    <w:rsid w:val="00F04399"/>
    <w:rsid w:val="00F8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365</Words>
  <Characters>2081</Characters>
  <Application>Microsoft Office Word</Application>
  <DocSecurity>0</DocSecurity>
  <Lines>17</Lines>
  <Paragraphs>4</Paragraphs>
  <ScaleCrop>false</ScaleCrop>
  <Company>RUSSIA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XP GAME 2007</cp:lastModifiedBy>
  <cp:revision>1</cp:revision>
  <dcterms:created xsi:type="dcterms:W3CDTF">2012-04-01T13:11:00Z</dcterms:created>
  <dcterms:modified xsi:type="dcterms:W3CDTF">2012-04-01T13:16:00Z</dcterms:modified>
</cp:coreProperties>
</file>