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0" w:rsidRDefault="004A712B" w:rsidP="005710A4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</w:t>
      </w:r>
    </w:p>
    <w:p w:rsidR="004A712B" w:rsidRPr="003B0598" w:rsidRDefault="004A712B" w:rsidP="005710A4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«Гимназия 50»</w:t>
      </w:r>
    </w:p>
    <w:p w:rsidR="005710A4" w:rsidRPr="003B0598" w:rsidRDefault="005710A4" w:rsidP="005710A4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3B0598">
        <w:rPr>
          <w:rFonts w:asciiTheme="majorHAnsi" w:hAnsiTheme="majorHAnsi"/>
          <w:b/>
          <w:i/>
          <w:sz w:val="24"/>
          <w:szCs w:val="24"/>
        </w:rPr>
        <w:t>Визитная карточка урока</w:t>
      </w:r>
    </w:p>
    <w:p w:rsidR="005710A4" w:rsidRPr="003B0598" w:rsidRDefault="005710A4" w:rsidP="005710A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3B0598">
        <w:rPr>
          <w:rFonts w:asciiTheme="majorHAnsi" w:hAnsiTheme="majorHAnsi"/>
          <w:i/>
          <w:sz w:val="24"/>
          <w:szCs w:val="24"/>
        </w:rPr>
        <w:t>Учитель</w:t>
      </w:r>
      <w:r w:rsidR="004A712B">
        <w:rPr>
          <w:rFonts w:asciiTheme="majorHAnsi" w:hAnsiTheme="majorHAnsi"/>
          <w:i/>
          <w:sz w:val="24"/>
          <w:szCs w:val="24"/>
        </w:rPr>
        <w:t xml:space="preserve"> : Сутягина Марина Александровна</w:t>
      </w:r>
      <w:bookmarkStart w:id="0" w:name="_GoBack"/>
      <w:bookmarkEnd w:id="0"/>
    </w:p>
    <w:p w:rsidR="005710A4" w:rsidRPr="003B0598" w:rsidRDefault="005710A4" w:rsidP="005710A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3B0598">
        <w:rPr>
          <w:rFonts w:asciiTheme="majorHAnsi" w:hAnsiTheme="majorHAnsi"/>
          <w:i/>
          <w:sz w:val="24"/>
          <w:szCs w:val="24"/>
        </w:rPr>
        <w:t>Первая категория</w:t>
      </w:r>
    </w:p>
    <w:p w:rsidR="005710A4" w:rsidRPr="003B0598" w:rsidRDefault="005710A4" w:rsidP="005710A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3B0598">
        <w:rPr>
          <w:rFonts w:asciiTheme="majorHAnsi" w:hAnsiTheme="majorHAnsi"/>
          <w:i/>
          <w:sz w:val="24"/>
          <w:szCs w:val="24"/>
        </w:rPr>
        <w:t xml:space="preserve">УМК «Начальная школа </w:t>
      </w:r>
      <w:r w:rsidRPr="003B0598">
        <w:rPr>
          <w:rFonts w:asciiTheme="majorHAnsi" w:hAnsiTheme="majorHAnsi"/>
          <w:i/>
          <w:sz w:val="24"/>
          <w:szCs w:val="24"/>
          <w:lang w:val="en-US"/>
        </w:rPr>
        <w:t>XXI</w:t>
      </w:r>
      <w:r w:rsidRPr="003B0598">
        <w:rPr>
          <w:rFonts w:asciiTheme="majorHAnsi" w:hAnsiTheme="majorHAnsi"/>
          <w:i/>
          <w:sz w:val="24"/>
          <w:szCs w:val="24"/>
        </w:rPr>
        <w:t xml:space="preserve"> века» под редакцией Н.Ф.Виноградовой</w:t>
      </w:r>
    </w:p>
    <w:p w:rsidR="005710A4" w:rsidRPr="003B0598" w:rsidRDefault="005710A4" w:rsidP="005710A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3B0598">
        <w:rPr>
          <w:rFonts w:asciiTheme="majorHAnsi" w:hAnsiTheme="majorHAnsi"/>
          <w:i/>
          <w:sz w:val="24"/>
          <w:szCs w:val="24"/>
        </w:rPr>
        <w:t>Предмет: Литературное чтение</w:t>
      </w:r>
    </w:p>
    <w:p w:rsidR="005710A4" w:rsidRPr="003B0598" w:rsidRDefault="005710A4" w:rsidP="005710A4">
      <w:pPr>
        <w:spacing w:line="240" w:lineRule="auto"/>
        <w:rPr>
          <w:rFonts w:asciiTheme="majorHAnsi" w:hAnsiTheme="majorHAnsi"/>
          <w:sz w:val="24"/>
          <w:szCs w:val="24"/>
        </w:rPr>
      </w:pPr>
      <w:r w:rsidRPr="003B0598">
        <w:rPr>
          <w:rFonts w:asciiTheme="majorHAnsi" w:hAnsiTheme="majorHAnsi"/>
          <w:sz w:val="24"/>
          <w:szCs w:val="24"/>
        </w:rPr>
        <w:t>Класс:3 класс</w:t>
      </w:r>
    </w:p>
    <w:p w:rsidR="005710A4" w:rsidRPr="003B0598" w:rsidRDefault="005710A4" w:rsidP="005710A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3B0598">
        <w:rPr>
          <w:rFonts w:asciiTheme="majorHAnsi" w:hAnsiTheme="majorHAnsi"/>
          <w:i/>
          <w:sz w:val="24"/>
          <w:szCs w:val="24"/>
        </w:rPr>
        <w:t>Тип урока: Урок открытия нового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3430"/>
      </w:tblGrid>
      <w:tr w:rsidR="005710A4" w:rsidRPr="003B0598" w:rsidTr="005710A4">
        <w:tc>
          <w:tcPr>
            <w:tcW w:w="1951" w:type="dxa"/>
          </w:tcPr>
          <w:p w:rsidR="005710A4" w:rsidRPr="003B0598" w:rsidRDefault="005710A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  <w:tc>
          <w:tcPr>
            <w:tcW w:w="13663" w:type="dxa"/>
          </w:tcPr>
          <w:p w:rsidR="005710A4" w:rsidRPr="003B0598" w:rsidRDefault="008E4E22" w:rsidP="002E7E87">
            <w:pPr>
              <w:ind w:left="7"/>
              <w:rPr>
                <w:rFonts w:asciiTheme="majorHAnsi" w:hAnsiTheme="majorHAnsi"/>
                <w:i/>
                <w:sz w:val="24"/>
                <w:szCs w:val="24"/>
              </w:rPr>
            </w:pPr>
            <w:r w:rsidRPr="003B0598">
              <w:rPr>
                <w:rFonts w:asciiTheme="majorHAnsi" w:hAnsiTheme="majorHAnsi"/>
                <w:i/>
                <w:sz w:val="24"/>
                <w:szCs w:val="24"/>
              </w:rPr>
              <w:t>А.П. Гайдар «горячий камень»</w:t>
            </w:r>
          </w:p>
        </w:tc>
      </w:tr>
      <w:tr w:rsidR="005710A4" w:rsidRPr="003B0598" w:rsidTr="005710A4">
        <w:tc>
          <w:tcPr>
            <w:tcW w:w="1951" w:type="dxa"/>
          </w:tcPr>
          <w:p w:rsidR="005710A4" w:rsidRPr="003B0598" w:rsidRDefault="005710A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Цели</w:t>
            </w:r>
          </w:p>
        </w:tc>
        <w:tc>
          <w:tcPr>
            <w:tcW w:w="13663" w:type="dxa"/>
          </w:tcPr>
          <w:p w:rsidR="005710A4" w:rsidRPr="003B0598" w:rsidRDefault="00D03CF5" w:rsidP="002E7E87">
            <w:pPr>
              <w:pStyle w:val="a4"/>
              <w:ind w:left="7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0B32C6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родолжать знакомить детей с  жизнью  и творчеством  А.П.Гайдара, на примере сказки «Горячий камень» учить ценить каждый момент своей жизни, раскрыть смысл слов «счастье человека»</w:t>
            </w:r>
          </w:p>
        </w:tc>
      </w:tr>
      <w:tr w:rsidR="005710A4" w:rsidRPr="003B0598" w:rsidTr="005710A4">
        <w:tc>
          <w:tcPr>
            <w:tcW w:w="1951" w:type="dxa"/>
          </w:tcPr>
          <w:p w:rsidR="005710A4" w:rsidRPr="003B0598" w:rsidRDefault="005710A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Задачи</w:t>
            </w: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464" w:rsidRPr="003B0598" w:rsidRDefault="00450464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 xml:space="preserve">Планируемые </w:t>
            </w:r>
          </w:p>
          <w:p w:rsidR="00450464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450464" w:rsidRPr="003B0598">
              <w:rPr>
                <w:rFonts w:asciiTheme="majorHAnsi" w:hAnsiTheme="majorHAnsi"/>
                <w:b/>
                <w:sz w:val="24"/>
                <w:szCs w:val="24"/>
              </w:rPr>
              <w:t>езультаты</w:t>
            </w: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Межпредметные</w:t>
            </w:r>
            <w:proofErr w:type="spellEnd"/>
            <w:r w:rsidRPr="003B0598">
              <w:rPr>
                <w:rFonts w:asciiTheme="majorHAnsi" w:hAnsiTheme="majorHAnsi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3663" w:type="dxa"/>
          </w:tcPr>
          <w:p w:rsidR="0072752A" w:rsidRPr="003B0598" w:rsidRDefault="0072752A" w:rsidP="00F21715">
            <w:pPr>
              <w:pStyle w:val="a4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Мотивировать к учебной деятельности при знакомстве с планом урока и содержанием</w:t>
            </w:r>
            <w:proofErr w:type="gramStart"/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21715" w:rsidRPr="003B0598" w:rsidRDefault="00D03CF5" w:rsidP="00F21715">
            <w:pPr>
              <w:pStyle w:val="a4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Учить обрабатывать полученную в процессе чтения и анализа информацию для решения конкретн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ых задач  встречающихся в жизни.</w:t>
            </w:r>
          </w:p>
          <w:p w:rsidR="00D03CF5" w:rsidRPr="003B0598" w:rsidRDefault="00D03CF5" w:rsidP="00F21715">
            <w:pPr>
              <w:pStyle w:val="a4"/>
              <w:numPr>
                <w:ilvl w:val="0"/>
                <w:numId w:val="10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Доносить свою позицию до других детей, высказывая свою точку зрения и пытаясь е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ё обосновать, приводя аргументы.</w:t>
            </w:r>
          </w:p>
          <w:p w:rsidR="0072752A" w:rsidRPr="003B0598" w:rsidRDefault="00D03CF5" w:rsidP="00F21715">
            <w:pPr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Осознавать и объяснять своё эмоциональное отн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ошение к происходящему в сказке.</w:t>
            </w:r>
          </w:p>
          <w:p w:rsidR="000711A7" w:rsidRPr="003B0598" w:rsidRDefault="00F9416F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="0072752A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Формировать способность к осуществлению сотрудничества, умения договариваться, распределять свою работу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F9416F" w:rsidRPr="003B0598" w:rsidRDefault="000711A7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B0598">
              <w:rPr>
                <w:rFonts w:asciiTheme="majorHAnsi" w:hAnsiTheme="majorHAnsi"/>
                <w:sz w:val="24"/>
                <w:szCs w:val="24"/>
              </w:rPr>
              <w:t>О</w:t>
            </w:r>
            <w:r w:rsidRPr="003B0598">
              <w:rPr>
                <w:rFonts w:asciiTheme="majorHAnsi" w:eastAsia="Calibri" w:hAnsiTheme="majorHAnsi" w:cs="Times New Roman"/>
                <w:sz w:val="24"/>
                <w:szCs w:val="24"/>
              </w:rPr>
              <w:t>формлять свои мысли в устной и письменной форме (на уровне предложения или небольшого</w:t>
            </w:r>
            <w:r w:rsidR="00F21715" w:rsidRPr="003B05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059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текста</w:t>
            </w:r>
            <w:r w:rsidRPr="003B0598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  <w:p w:rsidR="00D03CF5" w:rsidRPr="003B0598" w:rsidRDefault="00F21715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03CF5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Развивать в детях умение высказывать своё мнение, умение принимать мнения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0711A7" w:rsidRPr="003B0598" w:rsidRDefault="00F9416F" w:rsidP="00F21715">
            <w:pPr>
              <w:pStyle w:val="a4"/>
              <w:numPr>
                <w:ilvl w:val="0"/>
                <w:numId w:val="10"/>
              </w:numPr>
              <w:spacing w:before="100" w:beforeAutospacing="1" w:after="20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D03CF5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Воспитывать взаимоуважение, сопережива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ние за товарища и класс в целом.</w:t>
            </w:r>
          </w:p>
          <w:p w:rsidR="000711A7" w:rsidRPr="003B0598" w:rsidRDefault="000711A7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="00D03CF5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 примерах героев произведений прививать добрые и светлые чувства.</w:t>
            </w:r>
          </w:p>
          <w:p w:rsidR="0072752A" w:rsidRPr="003B0598" w:rsidRDefault="0072752A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Организовать самостоятельную работу по составлению кластера на главных героев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="000711A7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внешность,</w:t>
            </w:r>
            <w:r w:rsidR="00F21715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поступки и действия, отношение к счастью)</w:t>
            </w:r>
          </w:p>
          <w:p w:rsidR="00D03CF5" w:rsidRPr="003B0598" w:rsidRDefault="000711A7" w:rsidP="00F21715">
            <w:pPr>
              <w:pStyle w:val="a4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72752A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Обеспечить снятие напряжения и усталости при проведении физкультминутки</w:t>
            </w:r>
            <w:r w:rsidR="00450464"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B81845" w:rsidRPr="003B0598" w:rsidRDefault="00B81845" w:rsidP="00B81845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</w:p>
          <w:p w:rsidR="00B81845" w:rsidRPr="003B0598" w:rsidRDefault="00450464" w:rsidP="00B81845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3B059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B81845" w:rsidRPr="003B0598" w:rsidRDefault="00F21715" w:rsidP="00B81845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Выделять суть</w:t>
            </w:r>
            <w:r w:rsidR="00B81845" w:rsidRPr="003B059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B81845" w:rsidRPr="003B0598">
              <w:rPr>
                <w:rFonts w:asciiTheme="majorHAnsi" w:hAnsiTheme="majorHAnsi"/>
                <w:sz w:val="24"/>
                <w:szCs w:val="24"/>
              </w:rPr>
              <w:t>нравственных поступков героев</w:t>
            </w:r>
            <w:proofErr w:type="gramStart"/>
            <w:r w:rsidR="00B81845" w:rsidRPr="003B0598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="00B81845" w:rsidRPr="003B0598">
              <w:rPr>
                <w:rFonts w:asciiTheme="majorHAnsi" w:hAnsiTheme="majorHAnsi"/>
                <w:sz w:val="24"/>
                <w:szCs w:val="24"/>
              </w:rPr>
              <w:t xml:space="preserve"> видеть мотивы поведения героев.</w:t>
            </w:r>
          </w:p>
          <w:p w:rsidR="00582855" w:rsidRDefault="00B81845" w:rsidP="00B81845">
            <w:pPr>
              <w:pStyle w:val="a4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Формировать собственную позицию в отношении показанных в произведении норм морали и нравственности. </w:t>
            </w:r>
          </w:p>
          <w:p w:rsidR="00582855" w:rsidRDefault="00582855" w:rsidP="0058285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B81845" w:rsidRPr="003B0598" w:rsidRDefault="00B81845" w:rsidP="00582855">
            <w:pPr>
              <w:pStyle w:val="a4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Давать оценку морального содержания и нравственного значения действий персонажей при изучении художественного произведения</w:t>
            </w:r>
          </w:p>
          <w:p w:rsidR="00B81845" w:rsidRPr="003B0598" w:rsidRDefault="00B81845" w:rsidP="00B8184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i/>
                <w:sz w:val="24"/>
                <w:szCs w:val="24"/>
              </w:rPr>
              <w:t>Личностные:</w:t>
            </w:r>
          </w:p>
          <w:p w:rsidR="00B81845" w:rsidRPr="003B0598" w:rsidRDefault="00B81845" w:rsidP="00B8184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Ориентироваться в межличностных отношениях при работе в группе.</w:t>
            </w:r>
          </w:p>
          <w:p w:rsidR="00B81845" w:rsidRPr="003B0598" w:rsidRDefault="00B81845" w:rsidP="00B8184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Проявление творческого отношения к процессу обучения.</w:t>
            </w:r>
          </w:p>
          <w:p w:rsidR="00B81845" w:rsidRPr="003B0598" w:rsidRDefault="00B81845" w:rsidP="00B8184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Оценивать собственное отношение к пониманию «что такое счастье»</w:t>
            </w:r>
            <w:proofErr w:type="gramStart"/>
            <w:r w:rsidRPr="003B0598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  <w:p w:rsidR="00B81845" w:rsidRPr="003B0598" w:rsidRDefault="00B81845" w:rsidP="00B8184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Воспитание чувства любви к своей стране, родине.</w:t>
            </w:r>
          </w:p>
          <w:p w:rsidR="00950E22" w:rsidRPr="003B0598" w:rsidRDefault="00950E22" w:rsidP="00950E22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3B0598">
              <w:rPr>
                <w:rFonts w:asciiTheme="majorHAnsi" w:hAnsiTheme="majorHAnsi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B0598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950E22" w:rsidRPr="003B0598" w:rsidRDefault="00950E22" w:rsidP="00950E2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 xml:space="preserve">Познавательные умения: </w:t>
            </w:r>
          </w:p>
          <w:p w:rsidR="00950E22" w:rsidRPr="003B0598" w:rsidRDefault="00950E22" w:rsidP="00950E2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Применять методы информационного поиска.</w:t>
            </w:r>
          </w:p>
          <w:p w:rsidR="00950E22" w:rsidRPr="003B0598" w:rsidRDefault="00950E22" w:rsidP="00950E2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Регулятивные умения:</w:t>
            </w:r>
          </w:p>
          <w:p w:rsidR="00950E22" w:rsidRPr="003B0598" w:rsidRDefault="00950E22" w:rsidP="00950E22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Самостоятельно оценивать правильность выполнения действий.</w:t>
            </w:r>
          </w:p>
          <w:p w:rsidR="00950E22" w:rsidRPr="003B0598" w:rsidRDefault="00950E22" w:rsidP="00950E22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Формулировать задание, определять его цель, планировать алгоритм его выполнения, корректировать работу по ходу его выполнения.</w:t>
            </w:r>
          </w:p>
          <w:p w:rsidR="00950E22" w:rsidRPr="003B0598" w:rsidRDefault="00950E22" w:rsidP="00950E2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Коммуникативные умения:</w:t>
            </w:r>
          </w:p>
          <w:p w:rsidR="00950E22" w:rsidRPr="003B0598" w:rsidRDefault="00950E22" w:rsidP="00950E22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Слушать и вступать в диалог.</w:t>
            </w:r>
          </w:p>
          <w:p w:rsidR="00950E22" w:rsidRPr="003B0598" w:rsidRDefault="00950E22" w:rsidP="00950E22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 xml:space="preserve">Участвовать в групповом обсуждении вопросов. </w:t>
            </w:r>
          </w:p>
          <w:p w:rsidR="00950E22" w:rsidRPr="003B0598" w:rsidRDefault="00950E22" w:rsidP="00950E22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Организовывать работу членов группы, корректировать и оценивать их действия.</w:t>
            </w:r>
          </w:p>
          <w:p w:rsidR="00950E22" w:rsidRPr="003B0598" w:rsidRDefault="00950E22" w:rsidP="00950E22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Оформлять свою мысль в устной речи, высказывать свою точку зрения, грамотно формулировать высказывание.</w:t>
            </w:r>
          </w:p>
          <w:p w:rsidR="00950E22" w:rsidRPr="003B0598" w:rsidRDefault="00950E22" w:rsidP="00950E22">
            <w:pPr>
              <w:ind w:left="42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0E22" w:rsidRPr="003B0598" w:rsidRDefault="00950E22" w:rsidP="00950E22">
            <w:pPr>
              <w:ind w:left="7"/>
              <w:rPr>
                <w:rFonts w:asciiTheme="majorHAnsi" w:hAnsiTheme="maj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Внеурочная деятельность</w:t>
            </w:r>
            <w:proofErr w:type="gramStart"/>
            <w:r w:rsidRPr="003B0598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3B0598">
              <w:rPr>
                <w:rFonts w:asciiTheme="majorHAnsi" w:hAnsiTheme="majorHAnsi"/>
                <w:sz w:val="24"/>
                <w:szCs w:val="24"/>
              </w:rPr>
              <w:t xml:space="preserve"> литературное чтение . окружающий мир</w:t>
            </w:r>
          </w:p>
          <w:p w:rsidR="00B81845" w:rsidRPr="003B0598" w:rsidRDefault="00B81845" w:rsidP="002E7E87">
            <w:pPr>
              <w:ind w:left="7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950E22" w:rsidRPr="003B0598" w:rsidTr="005710A4">
        <w:tc>
          <w:tcPr>
            <w:tcW w:w="1951" w:type="dxa"/>
          </w:tcPr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Оборудование для учителя</w:t>
            </w:r>
          </w:p>
        </w:tc>
        <w:tc>
          <w:tcPr>
            <w:tcW w:w="13663" w:type="dxa"/>
          </w:tcPr>
          <w:p w:rsidR="00950E22" w:rsidRPr="003B0598" w:rsidRDefault="00C575B3" w:rsidP="00950E2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   У</w:t>
            </w:r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чебник «Литературное чтение» 2 часть,  Л.А. </w:t>
            </w:r>
            <w:proofErr w:type="spellStart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>Ефросинина</w:t>
            </w:r>
            <w:proofErr w:type="spellEnd"/>
            <w:proofErr w:type="gramStart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 ,</w:t>
            </w:r>
            <w:proofErr w:type="gramEnd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 мультимедийный проектор, презентация  (</w:t>
            </w:r>
            <w:proofErr w:type="spellStart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>Приложени</w:t>
            </w:r>
            <w:proofErr w:type="spellEnd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 1), конверты с разрезанными картинками для работы по восстановлению  последовательности текста (Приложение 2);  карточки для индивидуальной работы – продолжи предложение (Приложение 3)</w:t>
            </w:r>
            <w:r w:rsidR="003B0598" w:rsidRPr="003B0598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950E22" w:rsidRPr="003B0598" w:rsidRDefault="00950E22" w:rsidP="00950E22">
            <w:pPr>
              <w:pStyle w:val="a4"/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</w:p>
        </w:tc>
      </w:tr>
      <w:tr w:rsidR="00950E22" w:rsidRPr="003B0598" w:rsidTr="005710A4">
        <w:tc>
          <w:tcPr>
            <w:tcW w:w="1951" w:type="dxa"/>
          </w:tcPr>
          <w:p w:rsidR="00950E22" w:rsidRPr="003B0598" w:rsidRDefault="00950E22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Методы обучения</w:t>
            </w:r>
            <w:r w:rsidRPr="003B059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13663" w:type="dxa"/>
          </w:tcPr>
          <w:p w:rsidR="00950E22" w:rsidRPr="003B0598" w:rsidRDefault="00C575B3" w:rsidP="00053C0B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B0598">
              <w:rPr>
                <w:rFonts w:asciiTheme="majorHAnsi" w:hAnsiTheme="majorHAnsi" w:cstheme="minorHAnsi"/>
                <w:sz w:val="24"/>
                <w:szCs w:val="24"/>
              </w:rPr>
              <w:t>П</w:t>
            </w:r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>роблемный</w:t>
            </w:r>
            <w:r w:rsidR="003B0598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>деятельностный</w:t>
            </w:r>
            <w:proofErr w:type="spellEnd"/>
            <w:r w:rsidR="00950E22" w:rsidRPr="003B0598">
              <w:rPr>
                <w:rFonts w:asciiTheme="majorHAnsi" w:hAnsiTheme="majorHAnsi" w:cstheme="minorHAnsi"/>
                <w:sz w:val="24"/>
                <w:szCs w:val="24"/>
              </w:rPr>
              <w:t xml:space="preserve">, дифференцированный,  наглядный, словесный, </w:t>
            </w:r>
            <w:r w:rsidR="00053C0B">
              <w:rPr>
                <w:rFonts w:asciiTheme="majorHAnsi" w:hAnsiTheme="majorHAnsi" w:cstheme="minorHAnsi"/>
                <w:sz w:val="24"/>
                <w:szCs w:val="24"/>
              </w:rPr>
              <w:t>использовался приём критического мышления.</w:t>
            </w:r>
          </w:p>
        </w:tc>
      </w:tr>
      <w:tr w:rsidR="003B0598" w:rsidRPr="003B0598" w:rsidTr="005710A4">
        <w:tc>
          <w:tcPr>
            <w:tcW w:w="1951" w:type="dxa"/>
          </w:tcPr>
          <w:p w:rsidR="003B0598" w:rsidRPr="003B0598" w:rsidRDefault="003B0598" w:rsidP="005710A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B0598">
              <w:rPr>
                <w:rFonts w:asciiTheme="majorHAnsi" w:hAnsiTheme="majorHAnsi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3663" w:type="dxa"/>
          </w:tcPr>
          <w:p w:rsidR="003B0598" w:rsidRPr="003B0598" w:rsidRDefault="003B0598" w:rsidP="00950E22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B0598">
              <w:rPr>
                <w:rFonts w:asciiTheme="majorHAnsi" w:hAnsiTheme="majorHAnsi"/>
                <w:sz w:val="24"/>
                <w:szCs w:val="24"/>
              </w:rPr>
              <w:t>Фронтальная, групповая, индивидуальная.</w:t>
            </w:r>
          </w:p>
        </w:tc>
      </w:tr>
    </w:tbl>
    <w:p w:rsidR="005710A4" w:rsidRPr="003B0598" w:rsidRDefault="005710A4" w:rsidP="00B81845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sectPr w:rsidR="005710A4" w:rsidRPr="003B0598" w:rsidSect="00571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6DE"/>
    <w:multiLevelType w:val="multilevel"/>
    <w:tmpl w:val="D17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6AEF"/>
    <w:multiLevelType w:val="hybridMultilevel"/>
    <w:tmpl w:val="9720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C4881"/>
    <w:multiLevelType w:val="hybridMultilevel"/>
    <w:tmpl w:val="898C2DCA"/>
    <w:lvl w:ilvl="0" w:tplc="C6DEDB9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6128"/>
    <w:multiLevelType w:val="hybridMultilevel"/>
    <w:tmpl w:val="FCE211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311D9"/>
    <w:multiLevelType w:val="hybridMultilevel"/>
    <w:tmpl w:val="6586468C"/>
    <w:lvl w:ilvl="0" w:tplc="B0124E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4C7"/>
    <w:multiLevelType w:val="hybridMultilevel"/>
    <w:tmpl w:val="854E6DBA"/>
    <w:lvl w:ilvl="0" w:tplc="3D78B118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D64C72"/>
    <w:multiLevelType w:val="hybridMultilevel"/>
    <w:tmpl w:val="D17C05C4"/>
    <w:lvl w:ilvl="0" w:tplc="22E058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83125"/>
    <w:multiLevelType w:val="hybridMultilevel"/>
    <w:tmpl w:val="58E4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80571"/>
    <w:multiLevelType w:val="hybridMultilevel"/>
    <w:tmpl w:val="AB60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64BFA"/>
    <w:multiLevelType w:val="hybridMultilevel"/>
    <w:tmpl w:val="0C06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E12AC"/>
    <w:multiLevelType w:val="hybridMultilevel"/>
    <w:tmpl w:val="04188438"/>
    <w:lvl w:ilvl="0" w:tplc="F71ED9DA">
      <w:start w:val="7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97493"/>
    <w:multiLevelType w:val="multilevel"/>
    <w:tmpl w:val="0D58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A0BF1"/>
    <w:multiLevelType w:val="hybridMultilevel"/>
    <w:tmpl w:val="6346F8CC"/>
    <w:lvl w:ilvl="0" w:tplc="5D642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5FE0"/>
    <w:multiLevelType w:val="hybridMultilevel"/>
    <w:tmpl w:val="B990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7A8E"/>
    <w:multiLevelType w:val="hybridMultilevel"/>
    <w:tmpl w:val="2E200680"/>
    <w:lvl w:ilvl="0" w:tplc="6FF6A2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26631"/>
    <w:multiLevelType w:val="hybridMultilevel"/>
    <w:tmpl w:val="407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159D"/>
    <w:multiLevelType w:val="hybridMultilevel"/>
    <w:tmpl w:val="F9C46B06"/>
    <w:lvl w:ilvl="0" w:tplc="C6DEDB9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30CF9"/>
    <w:multiLevelType w:val="hybridMultilevel"/>
    <w:tmpl w:val="C7FA6184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>
    <w:nsid w:val="5B714E10"/>
    <w:multiLevelType w:val="hybridMultilevel"/>
    <w:tmpl w:val="3A90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A46BC"/>
    <w:multiLevelType w:val="hybridMultilevel"/>
    <w:tmpl w:val="9EEA07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7F1342"/>
    <w:multiLevelType w:val="multilevel"/>
    <w:tmpl w:val="0994C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C11D6"/>
    <w:multiLevelType w:val="hybridMultilevel"/>
    <w:tmpl w:val="701C5D6E"/>
    <w:lvl w:ilvl="0" w:tplc="A7D89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18"/>
  </w:num>
  <w:num w:numId="20">
    <w:abstractNumId w:val="8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034"/>
    <w:rsid w:val="00053C0B"/>
    <w:rsid w:val="000711A7"/>
    <w:rsid w:val="000B32C6"/>
    <w:rsid w:val="00125D05"/>
    <w:rsid w:val="002E7E87"/>
    <w:rsid w:val="003B0598"/>
    <w:rsid w:val="00450464"/>
    <w:rsid w:val="004A712B"/>
    <w:rsid w:val="005710A4"/>
    <w:rsid w:val="00582855"/>
    <w:rsid w:val="00656034"/>
    <w:rsid w:val="0072752A"/>
    <w:rsid w:val="008E4E22"/>
    <w:rsid w:val="00950E22"/>
    <w:rsid w:val="00995538"/>
    <w:rsid w:val="00B71E04"/>
    <w:rsid w:val="00B81845"/>
    <w:rsid w:val="00C575B3"/>
    <w:rsid w:val="00D03CF5"/>
    <w:rsid w:val="00DB3447"/>
    <w:rsid w:val="00E16EB0"/>
    <w:rsid w:val="00F21715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56034"/>
  </w:style>
  <w:style w:type="paragraph" w:customStyle="1" w:styleId="c4">
    <w:name w:val="c4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034"/>
  </w:style>
  <w:style w:type="paragraph" w:customStyle="1" w:styleId="c8">
    <w:name w:val="c8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7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2014-04-02T11:12:00Z</dcterms:created>
  <dcterms:modified xsi:type="dcterms:W3CDTF">2015-01-10T07:34:00Z</dcterms:modified>
</cp:coreProperties>
</file>