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4F" w:rsidRPr="00E323AC" w:rsidRDefault="005E794F" w:rsidP="00E323AC">
      <w:pPr>
        <w:spacing w:after="0" w:line="240" w:lineRule="auto"/>
        <w:ind w:firstLine="709"/>
        <w:jc w:val="center"/>
        <w:rPr>
          <w:rFonts w:ascii="Times New Roman" w:hAnsi="Times New Roman" w:cs="Times New Roman"/>
          <w:b/>
          <w:bCs/>
          <w:sz w:val="28"/>
          <w:szCs w:val="28"/>
        </w:rPr>
      </w:pPr>
      <w:r w:rsidRPr="00E323AC">
        <w:rPr>
          <w:rFonts w:ascii="Times New Roman" w:hAnsi="Times New Roman" w:cs="Times New Roman"/>
          <w:b/>
          <w:bCs/>
          <w:sz w:val="28"/>
          <w:szCs w:val="28"/>
        </w:rPr>
        <w:t xml:space="preserve">Тема: </w:t>
      </w:r>
      <w:r w:rsidR="00E323AC" w:rsidRPr="00E323AC">
        <w:rPr>
          <w:rFonts w:ascii="Times New Roman" w:hAnsi="Times New Roman" w:cs="Times New Roman"/>
          <w:b/>
          <w:bCs/>
          <w:sz w:val="28"/>
          <w:szCs w:val="28"/>
        </w:rPr>
        <w:t>Моё внимание</w:t>
      </w:r>
    </w:p>
    <w:p w:rsidR="005E794F" w:rsidRPr="00E323AC" w:rsidRDefault="005E794F" w:rsidP="00E323AC">
      <w:pPr>
        <w:spacing w:after="0" w:line="240" w:lineRule="auto"/>
        <w:ind w:firstLine="709"/>
        <w:jc w:val="center"/>
        <w:rPr>
          <w:rFonts w:ascii="Times New Roman" w:hAnsi="Times New Roman" w:cs="Times New Roman"/>
          <w:b/>
          <w:bCs/>
          <w:i/>
          <w:iCs/>
          <w:sz w:val="28"/>
          <w:szCs w:val="28"/>
        </w:rPr>
      </w:pPr>
      <w:r w:rsidRPr="00E323AC">
        <w:rPr>
          <w:rFonts w:ascii="Times New Roman" w:hAnsi="Times New Roman" w:cs="Times New Roman"/>
          <w:b/>
          <w:bCs/>
          <w:i/>
          <w:iCs/>
          <w:sz w:val="28"/>
          <w:szCs w:val="28"/>
        </w:rPr>
        <w:t>Ход урока:</w:t>
      </w:r>
    </w:p>
    <w:p w:rsidR="005E794F" w:rsidRPr="00E323AC" w:rsidRDefault="005E794F" w:rsidP="00E323AC">
      <w:pPr>
        <w:pStyle w:val="a4"/>
        <w:ind w:firstLine="709"/>
        <w:rPr>
          <w:rFonts w:ascii="Times New Roman" w:hAnsi="Times New Roman" w:cs="Times New Roman"/>
          <w:sz w:val="28"/>
          <w:szCs w:val="28"/>
        </w:rPr>
      </w:pPr>
      <w:r w:rsidRPr="00E323AC">
        <w:rPr>
          <w:rFonts w:ascii="Times New Roman" w:hAnsi="Times New Roman" w:cs="Times New Roman"/>
          <w:i/>
          <w:iCs/>
          <w:sz w:val="28"/>
          <w:szCs w:val="28"/>
        </w:rPr>
        <w:t>1</w:t>
      </w:r>
      <w:r w:rsidRPr="00E323AC">
        <w:rPr>
          <w:rFonts w:ascii="Times New Roman" w:hAnsi="Times New Roman" w:cs="Times New Roman"/>
          <w:b/>
          <w:i/>
          <w:iCs/>
          <w:sz w:val="28"/>
          <w:szCs w:val="28"/>
        </w:rPr>
        <w:t>. Организационный момент.</w:t>
      </w:r>
      <w:r w:rsidRPr="00E323AC">
        <w:rPr>
          <w:rFonts w:ascii="Times New Roman" w:hAnsi="Times New Roman" w:cs="Times New Roman"/>
          <w:b/>
          <w:bCs/>
          <w:sz w:val="28"/>
          <w:szCs w:val="28"/>
        </w:rPr>
        <w:t xml:space="preserve"> Приветствие. Сообщение темы и цели занятия.</w:t>
      </w:r>
    </w:p>
    <w:p w:rsidR="00E323AC" w:rsidRPr="00E323AC" w:rsidRDefault="00E323AC" w:rsidP="00E323AC">
      <w:pPr>
        <w:pStyle w:val="4"/>
        <w:keepNext/>
        <w:keepLines/>
        <w:shd w:val="clear" w:color="auto" w:fill="auto"/>
        <w:spacing w:before="0" w:after="0" w:line="240" w:lineRule="auto"/>
        <w:ind w:firstLine="709"/>
        <w:jc w:val="both"/>
        <w:rPr>
          <w:sz w:val="28"/>
          <w:szCs w:val="28"/>
        </w:rPr>
      </w:pPr>
      <w:bookmarkStart w:id="0" w:name="bookmark108"/>
      <w:r w:rsidRPr="00E323AC">
        <w:rPr>
          <w:sz w:val="28"/>
          <w:szCs w:val="28"/>
        </w:rPr>
        <w:t>Упражнение «Проверь себя!»</w:t>
      </w:r>
      <w:bookmarkEnd w:id="0"/>
    </w:p>
    <w:p w:rsidR="00E323AC" w:rsidRPr="00E323AC" w:rsidRDefault="00E323AC" w:rsidP="00E323AC">
      <w:pPr>
        <w:pStyle w:val="2"/>
        <w:shd w:val="clear" w:color="auto" w:fill="auto"/>
        <w:spacing w:before="0" w:after="0" w:line="240" w:lineRule="auto"/>
        <w:ind w:firstLine="709"/>
        <w:rPr>
          <w:sz w:val="28"/>
          <w:szCs w:val="28"/>
        </w:rPr>
      </w:pPr>
      <w:r w:rsidRPr="00E323AC">
        <w:rPr>
          <w:sz w:val="28"/>
          <w:szCs w:val="28"/>
        </w:rPr>
        <w:t>Угадайте, как называется тема нашего занятия</w:t>
      </w:r>
      <w:proofErr w:type="gramStart"/>
      <w:r w:rsidRPr="00E323AC">
        <w:rPr>
          <w:sz w:val="28"/>
          <w:szCs w:val="28"/>
        </w:rPr>
        <w:t xml:space="preserve"> ?</w:t>
      </w:r>
      <w:proofErr w:type="gramEnd"/>
      <w:r w:rsidRPr="00E323AC">
        <w:rPr>
          <w:sz w:val="28"/>
          <w:szCs w:val="28"/>
        </w:rPr>
        <w:t xml:space="preserve"> Подскажу — это то, что нам нужно, чтобы все замечать и быть сосредоточен</w:t>
      </w:r>
      <w:r w:rsidRPr="00E323AC">
        <w:rPr>
          <w:sz w:val="28"/>
          <w:szCs w:val="28"/>
        </w:rPr>
        <w:softHyphen/>
        <w:t>ным. Давайте выполним упражнение, а потом с его помощью угадаем тему занятия.</w:t>
      </w:r>
    </w:p>
    <w:p w:rsidR="00E323AC" w:rsidRPr="00E323AC" w:rsidRDefault="00E323AC" w:rsidP="00E323AC">
      <w:pPr>
        <w:pStyle w:val="2"/>
        <w:shd w:val="clear" w:color="auto" w:fill="auto"/>
        <w:spacing w:before="0" w:after="0" w:line="240" w:lineRule="auto"/>
        <w:ind w:firstLine="709"/>
        <w:rPr>
          <w:sz w:val="28"/>
          <w:szCs w:val="28"/>
        </w:rPr>
      </w:pPr>
      <w:r w:rsidRPr="00E323AC">
        <w:rPr>
          <w:sz w:val="28"/>
          <w:szCs w:val="28"/>
        </w:rPr>
        <w:t>Сейчас у нас будет минута сосредоточения, во время которой нужно постараться все замечать. Итак, минута пошла...</w:t>
      </w:r>
    </w:p>
    <w:p w:rsidR="00E323AC" w:rsidRPr="00E323AC" w:rsidRDefault="00E323AC" w:rsidP="00E323AC">
      <w:pPr>
        <w:pStyle w:val="2"/>
        <w:shd w:val="clear" w:color="auto" w:fill="auto"/>
        <w:spacing w:before="0" w:after="0" w:line="240" w:lineRule="auto"/>
        <w:ind w:firstLine="709"/>
        <w:rPr>
          <w:sz w:val="28"/>
          <w:szCs w:val="28"/>
        </w:rPr>
      </w:pPr>
      <w:r w:rsidRPr="00E323AC">
        <w:rPr>
          <w:sz w:val="28"/>
          <w:szCs w:val="28"/>
        </w:rPr>
        <w:t>Надеюсь, вы все рассмотрели и заметили вокруг? Теперь закрой</w:t>
      </w:r>
      <w:r w:rsidRPr="00E323AC">
        <w:rPr>
          <w:sz w:val="28"/>
          <w:szCs w:val="28"/>
        </w:rPr>
        <w:softHyphen/>
        <w:t>те глаза и, не открывая их, отвечайте на мои вопросы.</w:t>
      </w:r>
    </w:p>
    <w:p w:rsidR="00E323AC" w:rsidRPr="00E323AC" w:rsidRDefault="00E323AC" w:rsidP="00E323AC">
      <w:pPr>
        <w:pStyle w:val="2"/>
        <w:numPr>
          <w:ilvl w:val="0"/>
          <w:numId w:val="8"/>
        </w:numPr>
        <w:shd w:val="clear" w:color="auto" w:fill="auto"/>
        <w:spacing w:before="0" w:after="0" w:line="240" w:lineRule="auto"/>
        <w:ind w:left="0" w:firstLine="709"/>
        <w:rPr>
          <w:sz w:val="28"/>
          <w:szCs w:val="28"/>
        </w:rPr>
      </w:pPr>
      <w:r w:rsidRPr="00E323AC">
        <w:rPr>
          <w:sz w:val="28"/>
          <w:szCs w:val="28"/>
        </w:rPr>
        <w:t xml:space="preserve"> Какого цвета стены в классе</w:t>
      </w:r>
      <w:proofErr w:type="gramStart"/>
      <w:r w:rsidRPr="00E323AC">
        <w:rPr>
          <w:sz w:val="28"/>
          <w:szCs w:val="28"/>
        </w:rPr>
        <w:t xml:space="preserve"> ?</w:t>
      </w:r>
      <w:proofErr w:type="gramEnd"/>
    </w:p>
    <w:p w:rsidR="00E323AC" w:rsidRPr="00E323AC" w:rsidRDefault="00E323AC" w:rsidP="00E323AC">
      <w:pPr>
        <w:pStyle w:val="2"/>
        <w:numPr>
          <w:ilvl w:val="0"/>
          <w:numId w:val="8"/>
        </w:numPr>
        <w:shd w:val="clear" w:color="auto" w:fill="auto"/>
        <w:spacing w:before="0" w:after="0" w:line="240" w:lineRule="auto"/>
        <w:ind w:left="0" w:firstLine="709"/>
        <w:rPr>
          <w:rStyle w:val="a5"/>
          <w:sz w:val="28"/>
          <w:szCs w:val="28"/>
        </w:rPr>
      </w:pPr>
      <w:r w:rsidRPr="00E323AC">
        <w:rPr>
          <w:sz w:val="28"/>
          <w:szCs w:val="28"/>
        </w:rPr>
        <w:t xml:space="preserve"> Сколько светильников на потолке</w:t>
      </w:r>
      <w:proofErr w:type="gramStart"/>
      <w:r w:rsidRPr="00E323AC">
        <w:rPr>
          <w:sz w:val="28"/>
          <w:szCs w:val="28"/>
        </w:rPr>
        <w:t xml:space="preserve"> ?</w:t>
      </w:r>
      <w:proofErr w:type="gramEnd"/>
    </w:p>
    <w:p w:rsidR="00E323AC" w:rsidRPr="00E323AC" w:rsidRDefault="00E323AC" w:rsidP="00E323AC">
      <w:pPr>
        <w:pStyle w:val="2"/>
        <w:numPr>
          <w:ilvl w:val="0"/>
          <w:numId w:val="8"/>
        </w:numPr>
        <w:shd w:val="clear" w:color="auto" w:fill="auto"/>
        <w:spacing w:before="0" w:after="0" w:line="240" w:lineRule="auto"/>
        <w:ind w:left="0" w:firstLine="709"/>
        <w:rPr>
          <w:sz w:val="28"/>
          <w:szCs w:val="28"/>
        </w:rPr>
      </w:pPr>
      <w:r w:rsidRPr="00E323AC">
        <w:rPr>
          <w:rStyle w:val="a5"/>
          <w:sz w:val="28"/>
          <w:szCs w:val="28"/>
        </w:rPr>
        <w:t xml:space="preserve"> </w:t>
      </w:r>
      <w:r w:rsidRPr="00E323AC">
        <w:rPr>
          <w:sz w:val="28"/>
          <w:szCs w:val="28"/>
        </w:rPr>
        <w:t>Какого цвета шторы</w:t>
      </w:r>
      <w:proofErr w:type="gramStart"/>
      <w:r w:rsidRPr="00E323AC">
        <w:rPr>
          <w:sz w:val="28"/>
          <w:szCs w:val="28"/>
        </w:rPr>
        <w:t xml:space="preserve"> ?</w:t>
      </w:r>
      <w:proofErr w:type="gramEnd"/>
    </w:p>
    <w:p w:rsidR="00E323AC" w:rsidRPr="00E323AC" w:rsidRDefault="00E323AC" w:rsidP="00E323AC">
      <w:pPr>
        <w:pStyle w:val="2"/>
        <w:numPr>
          <w:ilvl w:val="0"/>
          <w:numId w:val="8"/>
        </w:numPr>
        <w:shd w:val="clear" w:color="auto" w:fill="auto"/>
        <w:spacing w:before="0" w:after="0" w:line="240" w:lineRule="auto"/>
        <w:ind w:left="0" w:firstLine="709"/>
        <w:rPr>
          <w:sz w:val="28"/>
          <w:szCs w:val="28"/>
        </w:rPr>
      </w:pPr>
      <w:r w:rsidRPr="00E323AC">
        <w:rPr>
          <w:sz w:val="28"/>
          <w:szCs w:val="28"/>
        </w:rPr>
        <w:t xml:space="preserve"> Что было написано на доске?</w:t>
      </w:r>
    </w:p>
    <w:p w:rsidR="00E323AC" w:rsidRPr="00E323AC" w:rsidRDefault="00E323AC" w:rsidP="00E323AC">
      <w:pPr>
        <w:pStyle w:val="2"/>
        <w:shd w:val="clear" w:color="auto" w:fill="auto"/>
        <w:spacing w:before="0" w:after="0" w:line="240" w:lineRule="auto"/>
        <w:ind w:firstLine="709"/>
        <w:rPr>
          <w:sz w:val="28"/>
          <w:szCs w:val="28"/>
        </w:rPr>
      </w:pPr>
      <w:r w:rsidRPr="00E323AC">
        <w:rPr>
          <w:sz w:val="28"/>
          <w:szCs w:val="28"/>
        </w:rPr>
        <w:t>Откройте глаза! Теперь вы можете проверить, удалось ли вам быть сосредоточенными и ответить на вопросы правильно.</w:t>
      </w:r>
    </w:p>
    <w:p w:rsidR="00E323AC" w:rsidRPr="00E323AC" w:rsidRDefault="00E323AC" w:rsidP="00E323AC">
      <w:pPr>
        <w:pStyle w:val="2"/>
        <w:shd w:val="clear" w:color="auto" w:fill="auto"/>
        <w:spacing w:before="0" w:after="0" w:line="240" w:lineRule="auto"/>
        <w:ind w:firstLine="709"/>
        <w:rPr>
          <w:sz w:val="28"/>
          <w:szCs w:val="28"/>
        </w:rPr>
      </w:pPr>
      <w:r w:rsidRPr="00E323AC">
        <w:rPr>
          <w:sz w:val="28"/>
          <w:szCs w:val="28"/>
        </w:rPr>
        <w:t>Итак, что я у вас проверяла своими вопросами</w:t>
      </w:r>
      <w:proofErr w:type="gramStart"/>
      <w:r w:rsidRPr="00E323AC">
        <w:rPr>
          <w:sz w:val="28"/>
          <w:szCs w:val="28"/>
        </w:rPr>
        <w:t xml:space="preserve"> ?</w:t>
      </w:r>
      <w:proofErr w:type="gramEnd"/>
      <w:r w:rsidRPr="00E323AC">
        <w:rPr>
          <w:sz w:val="28"/>
          <w:szCs w:val="28"/>
        </w:rPr>
        <w:t xml:space="preserve"> Что помогало правильно ответить на </w:t>
      </w:r>
      <w:proofErr w:type="spellStart"/>
      <w:r w:rsidRPr="00E323AC">
        <w:rPr>
          <w:sz w:val="28"/>
          <w:szCs w:val="28"/>
        </w:rPr>
        <w:t>вопросы</w:t>
      </w:r>
      <w:proofErr w:type="gramStart"/>
      <w:r w:rsidRPr="00E323AC">
        <w:rPr>
          <w:sz w:val="28"/>
          <w:szCs w:val="28"/>
        </w:rPr>
        <w:t>?Е</w:t>
      </w:r>
      <w:proofErr w:type="gramEnd"/>
      <w:r w:rsidRPr="00E323AC">
        <w:rPr>
          <w:sz w:val="28"/>
          <w:szCs w:val="28"/>
        </w:rPr>
        <w:t>сли</w:t>
      </w:r>
      <w:proofErr w:type="spellEnd"/>
      <w:r w:rsidRPr="00E323AC">
        <w:rPr>
          <w:sz w:val="28"/>
          <w:szCs w:val="28"/>
        </w:rPr>
        <w:t xml:space="preserve"> угадаете, что это, то узнае</w:t>
      </w:r>
      <w:r w:rsidRPr="00E323AC">
        <w:rPr>
          <w:sz w:val="28"/>
          <w:szCs w:val="28"/>
        </w:rPr>
        <w:softHyphen/>
        <w:t>те и тему нашего занятия.</w:t>
      </w:r>
    </w:p>
    <w:p w:rsidR="00E323AC" w:rsidRPr="00E323AC" w:rsidRDefault="00E323AC" w:rsidP="00E323AC">
      <w:pPr>
        <w:pStyle w:val="61"/>
        <w:shd w:val="clear" w:color="auto" w:fill="auto"/>
        <w:spacing w:line="240" w:lineRule="auto"/>
        <w:ind w:firstLine="709"/>
        <w:rPr>
          <w:sz w:val="28"/>
          <w:szCs w:val="28"/>
        </w:rPr>
      </w:pPr>
      <w:r w:rsidRPr="00E323AC">
        <w:rPr>
          <w:sz w:val="28"/>
          <w:szCs w:val="28"/>
        </w:rPr>
        <w:t>После ответов детей запишите на доске тему: «Мое внимание».</w:t>
      </w:r>
    </w:p>
    <w:p w:rsidR="00E323AC" w:rsidRPr="00E323AC" w:rsidRDefault="00E323AC" w:rsidP="00E323AC">
      <w:pPr>
        <w:autoSpaceDE w:val="0"/>
        <w:autoSpaceDN w:val="0"/>
        <w:adjustRightInd w:val="0"/>
        <w:spacing w:after="0" w:line="240" w:lineRule="auto"/>
        <w:ind w:firstLine="709"/>
        <w:jc w:val="both"/>
        <w:rPr>
          <w:rFonts w:ascii="Times New Roman" w:hAnsi="Times New Roman" w:cs="Times New Roman"/>
          <w:b/>
          <w:i/>
          <w:sz w:val="28"/>
          <w:szCs w:val="28"/>
        </w:rPr>
      </w:pPr>
    </w:p>
    <w:p w:rsidR="005E794F" w:rsidRDefault="005E794F" w:rsidP="00E323AC">
      <w:pPr>
        <w:pStyle w:val="a3"/>
        <w:shd w:val="clear" w:color="auto" w:fill="FFFFFF"/>
        <w:spacing w:before="0" w:beforeAutospacing="0" w:after="0"/>
        <w:ind w:firstLine="709"/>
        <w:rPr>
          <w:b/>
          <w:bCs/>
          <w:sz w:val="28"/>
          <w:szCs w:val="28"/>
        </w:rPr>
      </w:pPr>
      <w:r w:rsidRPr="00E323AC">
        <w:rPr>
          <w:b/>
          <w:bCs/>
          <w:sz w:val="28"/>
          <w:szCs w:val="28"/>
        </w:rPr>
        <w:t>2 этап. Знакомство с понятием «</w:t>
      </w:r>
      <w:r w:rsidR="00E323AC" w:rsidRPr="00E323AC">
        <w:rPr>
          <w:b/>
          <w:bCs/>
          <w:sz w:val="28"/>
          <w:szCs w:val="28"/>
        </w:rPr>
        <w:t>внимание</w:t>
      </w:r>
      <w:r w:rsidRPr="00E323AC">
        <w:rPr>
          <w:b/>
          <w:bCs/>
          <w:sz w:val="28"/>
          <w:szCs w:val="28"/>
        </w:rPr>
        <w:t>».</w:t>
      </w:r>
    </w:p>
    <w:p w:rsidR="00C1720F" w:rsidRPr="00E323AC" w:rsidRDefault="00C1720F" w:rsidP="00E323AC">
      <w:pPr>
        <w:pStyle w:val="a3"/>
        <w:shd w:val="clear" w:color="auto" w:fill="FFFFFF"/>
        <w:spacing w:before="0" w:beforeAutospacing="0" w:after="0"/>
        <w:ind w:firstLine="709"/>
        <w:rPr>
          <w:b/>
          <w:bCs/>
          <w:sz w:val="28"/>
          <w:szCs w:val="28"/>
        </w:rPr>
      </w:pPr>
    </w:p>
    <w:p w:rsidR="00E323AC" w:rsidRPr="00E323AC" w:rsidRDefault="00E323AC" w:rsidP="00E323AC">
      <w:pPr>
        <w:spacing w:after="0" w:line="240" w:lineRule="auto"/>
        <w:ind w:firstLine="709"/>
        <w:jc w:val="both"/>
        <w:rPr>
          <w:rFonts w:ascii="Times New Roman" w:hAnsi="Times New Roman" w:cs="Times New Roman"/>
          <w:sz w:val="28"/>
          <w:szCs w:val="28"/>
        </w:rPr>
      </w:pPr>
      <w:r w:rsidRPr="00E323AC">
        <w:rPr>
          <w:rFonts w:ascii="Times New Roman" w:hAnsi="Times New Roman" w:cs="Times New Roman"/>
          <w:b/>
          <w:sz w:val="28"/>
          <w:szCs w:val="28"/>
        </w:rPr>
        <w:t xml:space="preserve">Упражнение «Лучик внимания» </w:t>
      </w:r>
    </w:p>
    <w:p w:rsidR="00E323AC" w:rsidRPr="00E323AC" w:rsidRDefault="00E323AC" w:rsidP="00E323AC">
      <w:pPr>
        <w:spacing w:after="0" w:line="240" w:lineRule="auto"/>
        <w:ind w:firstLine="709"/>
        <w:jc w:val="both"/>
        <w:rPr>
          <w:rFonts w:ascii="Times New Roman" w:hAnsi="Times New Roman" w:cs="Times New Roman"/>
          <w:iCs/>
          <w:spacing w:val="-2"/>
          <w:sz w:val="28"/>
          <w:szCs w:val="28"/>
        </w:rPr>
      </w:pPr>
      <w:r w:rsidRPr="00E323AC">
        <w:rPr>
          <w:rFonts w:ascii="Times New Roman" w:hAnsi="Times New Roman" w:cs="Times New Roman"/>
          <w:sz w:val="28"/>
          <w:szCs w:val="28"/>
        </w:rPr>
        <w:t xml:space="preserve">Психолог: </w:t>
      </w:r>
      <w:r w:rsidRPr="00E323AC">
        <w:rPr>
          <w:rFonts w:ascii="Times New Roman" w:hAnsi="Times New Roman" w:cs="Times New Roman"/>
          <w:iCs/>
          <w:sz w:val="28"/>
          <w:szCs w:val="28"/>
        </w:rPr>
        <w:t xml:space="preserve">Это упражнение проводится по следующим правилам – </w:t>
      </w:r>
      <w:proofErr w:type="gramStart"/>
      <w:r w:rsidRPr="00E323AC">
        <w:rPr>
          <w:rFonts w:ascii="Times New Roman" w:hAnsi="Times New Roman" w:cs="Times New Roman"/>
          <w:iCs/>
          <w:sz w:val="28"/>
          <w:szCs w:val="28"/>
        </w:rPr>
        <w:t>сидеть</w:t>
      </w:r>
      <w:proofErr w:type="gramEnd"/>
      <w:r w:rsidRPr="00E323AC">
        <w:rPr>
          <w:rFonts w:ascii="Times New Roman" w:hAnsi="Times New Roman" w:cs="Times New Roman"/>
          <w:iCs/>
          <w:sz w:val="28"/>
          <w:szCs w:val="28"/>
        </w:rPr>
        <w:t xml:space="preserve"> молча, не двигаясь, с закрытыми глазами. Слушать музыку и мои слова. Правила понятны? Сели </w:t>
      </w:r>
      <w:proofErr w:type="gramStart"/>
      <w:r w:rsidRPr="00E323AC">
        <w:rPr>
          <w:rFonts w:ascii="Times New Roman" w:hAnsi="Times New Roman" w:cs="Times New Roman"/>
          <w:iCs/>
          <w:sz w:val="28"/>
          <w:szCs w:val="28"/>
        </w:rPr>
        <w:t>поудобнее</w:t>
      </w:r>
      <w:proofErr w:type="gramEnd"/>
      <w:r w:rsidRPr="00E323AC">
        <w:rPr>
          <w:rFonts w:ascii="Times New Roman" w:hAnsi="Times New Roman" w:cs="Times New Roman"/>
          <w:iCs/>
          <w:sz w:val="28"/>
          <w:szCs w:val="28"/>
        </w:rPr>
        <w:t xml:space="preserve">. </w:t>
      </w:r>
      <w:r w:rsidRPr="00E323AC">
        <w:rPr>
          <w:rFonts w:ascii="Times New Roman" w:hAnsi="Times New Roman" w:cs="Times New Roman"/>
          <w:sz w:val="28"/>
          <w:szCs w:val="28"/>
        </w:rPr>
        <w:t xml:space="preserve">(Включается релаксационная музыка.) </w:t>
      </w:r>
      <w:r w:rsidRPr="00E323AC">
        <w:rPr>
          <w:rFonts w:ascii="Times New Roman" w:hAnsi="Times New Roman" w:cs="Times New Roman"/>
          <w:iCs/>
          <w:sz w:val="28"/>
          <w:szCs w:val="28"/>
        </w:rPr>
        <w:t>Рот на замок. Можно положить голову на парту. Каждый сейчас закроет глазки, с закрытыми глазками сосредоточенно будет слушать музыку, не делая никаких движений. Прислушайся к своему дыханию. Твое дыхание' постепенно успокаивается, становится размеренным, ровным. Веки тяжелеют. Глаза закрыты, и ты чувствуешь только темноту вокруг. Но вот возникает яркий золотистый лучик света. Этот лучик света – лучик твоего внимания. Он потихоньку движется и везде оставляет пятна лучисто-желтого цвета и тепло. Вот лучик побежал по твоему телу ногам, рукам. Он попадает на твою правую руку и перемеща</w:t>
      </w:r>
      <w:r w:rsidRPr="00E323AC">
        <w:rPr>
          <w:rFonts w:ascii="Times New Roman" w:hAnsi="Times New Roman" w:cs="Times New Roman"/>
          <w:iCs/>
          <w:spacing w:val="-3"/>
          <w:sz w:val="28"/>
          <w:szCs w:val="28"/>
        </w:rPr>
        <w:t>ется от плеча к ладошке. Вместе с ним по руке растекается при</w:t>
      </w:r>
      <w:r w:rsidRPr="00E323AC">
        <w:rPr>
          <w:rFonts w:ascii="Times New Roman" w:hAnsi="Times New Roman" w:cs="Times New Roman"/>
          <w:iCs/>
          <w:spacing w:val="-3"/>
          <w:sz w:val="28"/>
          <w:szCs w:val="28"/>
        </w:rPr>
        <w:softHyphen/>
        <w:t>ятное тепло и расслабление. Теперь твой лучик внимания перебе</w:t>
      </w:r>
      <w:r w:rsidRPr="00E323AC">
        <w:rPr>
          <w:rFonts w:ascii="Times New Roman" w:hAnsi="Times New Roman" w:cs="Times New Roman"/>
          <w:iCs/>
          <w:spacing w:val="-3"/>
          <w:sz w:val="28"/>
          <w:szCs w:val="28"/>
        </w:rPr>
        <w:softHyphen/>
      </w:r>
      <w:r w:rsidRPr="00E323AC">
        <w:rPr>
          <w:rFonts w:ascii="Times New Roman" w:hAnsi="Times New Roman" w:cs="Times New Roman"/>
          <w:iCs/>
          <w:spacing w:val="-4"/>
          <w:sz w:val="28"/>
          <w:szCs w:val="28"/>
        </w:rPr>
        <w:t>жал на левую руку и движется от плеча к пальцам. Левая рука ста</w:t>
      </w:r>
      <w:r w:rsidRPr="00E323AC">
        <w:rPr>
          <w:rFonts w:ascii="Times New Roman" w:hAnsi="Times New Roman" w:cs="Times New Roman"/>
          <w:iCs/>
          <w:spacing w:val="-4"/>
          <w:sz w:val="28"/>
          <w:szCs w:val="28"/>
        </w:rPr>
        <w:softHyphen/>
      </w:r>
      <w:r w:rsidRPr="00E323AC">
        <w:rPr>
          <w:rFonts w:ascii="Times New Roman" w:hAnsi="Times New Roman" w:cs="Times New Roman"/>
          <w:iCs/>
          <w:spacing w:val="-5"/>
          <w:sz w:val="28"/>
          <w:szCs w:val="28"/>
        </w:rPr>
        <w:t xml:space="preserve">новится теплой, расслабленной. Лучик внимания следит за твоими </w:t>
      </w:r>
      <w:r w:rsidRPr="00E323AC">
        <w:rPr>
          <w:rFonts w:ascii="Times New Roman" w:hAnsi="Times New Roman" w:cs="Times New Roman"/>
          <w:iCs/>
          <w:spacing w:val="-2"/>
          <w:sz w:val="28"/>
          <w:szCs w:val="28"/>
        </w:rPr>
        <w:t xml:space="preserve">мыслями, чувствами, освещает их. Вот он остановился </w:t>
      </w:r>
      <w:r w:rsidRPr="00E323AC">
        <w:rPr>
          <w:rFonts w:ascii="Times New Roman" w:hAnsi="Times New Roman" w:cs="Times New Roman"/>
          <w:spacing w:val="-2"/>
          <w:sz w:val="28"/>
          <w:szCs w:val="28"/>
        </w:rPr>
        <w:t xml:space="preserve">- </w:t>
      </w:r>
      <w:r w:rsidRPr="00E323AC">
        <w:rPr>
          <w:rFonts w:ascii="Times New Roman" w:hAnsi="Times New Roman" w:cs="Times New Roman"/>
          <w:iCs/>
          <w:spacing w:val="-2"/>
          <w:sz w:val="28"/>
          <w:szCs w:val="28"/>
        </w:rPr>
        <w:t>это по</w:t>
      </w:r>
      <w:r w:rsidRPr="00E323AC">
        <w:rPr>
          <w:rFonts w:ascii="Times New Roman" w:hAnsi="Times New Roman" w:cs="Times New Roman"/>
          <w:iCs/>
          <w:spacing w:val="-2"/>
          <w:sz w:val="28"/>
          <w:szCs w:val="28"/>
        </w:rPr>
        <w:softHyphen/>
      </w:r>
      <w:r w:rsidRPr="00E323AC">
        <w:rPr>
          <w:rFonts w:ascii="Times New Roman" w:hAnsi="Times New Roman" w:cs="Times New Roman"/>
          <w:iCs/>
          <w:sz w:val="28"/>
          <w:szCs w:val="28"/>
        </w:rPr>
        <w:t>тому, что ты о чем-то подумал.</w:t>
      </w:r>
    </w:p>
    <w:p w:rsidR="00E323AC" w:rsidRPr="00E323AC" w:rsidRDefault="00E323AC" w:rsidP="00E323AC">
      <w:pPr>
        <w:shd w:val="clear" w:color="auto" w:fill="FFFFFF"/>
        <w:spacing w:after="0" w:line="240" w:lineRule="auto"/>
        <w:ind w:firstLine="709"/>
        <w:jc w:val="both"/>
        <w:rPr>
          <w:rFonts w:ascii="Times New Roman" w:hAnsi="Times New Roman" w:cs="Times New Roman"/>
          <w:spacing w:val="-3"/>
          <w:sz w:val="28"/>
          <w:szCs w:val="28"/>
        </w:rPr>
      </w:pPr>
      <w:r w:rsidRPr="00E323AC">
        <w:rPr>
          <w:rFonts w:ascii="Times New Roman" w:hAnsi="Times New Roman" w:cs="Times New Roman"/>
          <w:iCs/>
          <w:spacing w:val="-2"/>
          <w:sz w:val="28"/>
          <w:szCs w:val="28"/>
        </w:rPr>
        <w:t>А сейчас лучик внимания перескакивает на твой лоб: ты чувству</w:t>
      </w:r>
      <w:r w:rsidRPr="00E323AC">
        <w:rPr>
          <w:rFonts w:ascii="Times New Roman" w:hAnsi="Times New Roman" w:cs="Times New Roman"/>
          <w:iCs/>
          <w:spacing w:val="-3"/>
          <w:sz w:val="28"/>
          <w:szCs w:val="28"/>
        </w:rPr>
        <w:t>ешь лучистый свет и приятное тепло на голове. Тепло лучика ласкает лицо. Тебе приятно и спокойно. От лучика по всему телу рас</w:t>
      </w:r>
      <w:r w:rsidRPr="00E323AC">
        <w:rPr>
          <w:rFonts w:ascii="Times New Roman" w:hAnsi="Times New Roman" w:cs="Times New Roman"/>
          <w:iCs/>
          <w:spacing w:val="-2"/>
          <w:sz w:val="28"/>
          <w:szCs w:val="28"/>
        </w:rPr>
        <w:t xml:space="preserve">пространяются тепло и свет, </w:t>
      </w:r>
      <w:r w:rsidRPr="00E323AC">
        <w:rPr>
          <w:rFonts w:ascii="Times New Roman" w:hAnsi="Times New Roman" w:cs="Times New Roman"/>
          <w:iCs/>
          <w:spacing w:val="-2"/>
          <w:sz w:val="28"/>
          <w:szCs w:val="28"/>
        </w:rPr>
        <w:lastRenderedPageBreak/>
        <w:t xml:space="preserve">как будто ты купаешься в них. Ты чувствуешь, как он убегает все дальше и дальше, постепенно </w:t>
      </w:r>
      <w:r w:rsidRPr="00E323AC">
        <w:rPr>
          <w:rFonts w:ascii="Times New Roman" w:hAnsi="Times New Roman" w:cs="Times New Roman"/>
          <w:iCs/>
          <w:spacing w:val="-3"/>
          <w:sz w:val="28"/>
          <w:szCs w:val="28"/>
        </w:rPr>
        <w:t>угасает, тускнеет. Его почти не видно - осталась только светя</w:t>
      </w:r>
      <w:r w:rsidRPr="00E323AC">
        <w:rPr>
          <w:rFonts w:ascii="Times New Roman" w:hAnsi="Times New Roman" w:cs="Times New Roman"/>
          <w:iCs/>
          <w:spacing w:val="-1"/>
          <w:sz w:val="28"/>
          <w:szCs w:val="28"/>
        </w:rPr>
        <w:t xml:space="preserve">щаяся точка. Постепенно, не спеша, открой глаза. И твой лучик </w:t>
      </w:r>
      <w:r w:rsidRPr="00E323AC">
        <w:rPr>
          <w:rFonts w:ascii="Times New Roman" w:hAnsi="Times New Roman" w:cs="Times New Roman"/>
          <w:iCs/>
          <w:spacing w:val="-4"/>
          <w:sz w:val="28"/>
          <w:szCs w:val="28"/>
        </w:rPr>
        <w:t xml:space="preserve">внимания уже здесь - помогает замечать все, что ты видишь, слышишь, чувствуешь. Можно подвигать головой, руками, улыбнуться. </w:t>
      </w:r>
      <w:r w:rsidRPr="00E323AC">
        <w:rPr>
          <w:rFonts w:ascii="Times New Roman" w:hAnsi="Times New Roman" w:cs="Times New Roman"/>
          <w:iCs/>
          <w:spacing w:val="-2"/>
          <w:sz w:val="28"/>
          <w:szCs w:val="28"/>
        </w:rPr>
        <w:t>А теперь по очереди расскажите мне, что вы чувствовали и пред</w:t>
      </w:r>
      <w:r w:rsidRPr="00E323AC">
        <w:rPr>
          <w:rFonts w:ascii="Times New Roman" w:hAnsi="Times New Roman" w:cs="Times New Roman"/>
          <w:iCs/>
          <w:spacing w:val="-2"/>
          <w:sz w:val="28"/>
          <w:szCs w:val="28"/>
        </w:rPr>
        <w:softHyphen/>
      </w:r>
      <w:r w:rsidRPr="00E323AC">
        <w:rPr>
          <w:rFonts w:ascii="Times New Roman" w:hAnsi="Times New Roman" w:cs="Times New Roman"/>
          <w:iCs/>
          <w:sz w:val="28"/>
          <w:szCs w:val="28"/>
        </w:rPr>
        <w:t>ставляли, когда слушали музыку.</w:t>
      </w:r>
    </w:p>
    <w:p w:rsidR="00E323AC" w:rsidRPr="00E323AC" w:rsidRDefault="00E323AC" w:rsidP="00E323AC">
      <w:pPr>
        <w:shd w:val="clear" w:color="auto" w:fill="FFFFFF"/>
        <w:spacing w:after="0" w:line="240" w:lineRule="auto"/>
        <w:ind w:firstLine="709"/>
        <w:jc w:val="both"/>
        <w:rPr>
          <w:rFonts w:ascii="Times New Roman" w:hAnsi="Times New Roman" w:cs="Times New Roman"/>
          <w:sz w:val="28"/>
          <w:szCs w:val="28"/>
        </w:rPr>
      </w:pPr>
      <w:r w:rsidRPr="00E323AC">
        <w:rPr>
          <w:rFonts w:ascii="Times New Roman" w:hAnsi="Times New Roman" w:cs="Times New Roman"/>
          <w:spacing w:val="-3"/>
          <w:sz w:val="28"/>
          <w:szCs w:val="28"/>
        </w:rPr>
        <w:t xml:space="preserve">Психолог обсуждает с детьми, что они чувствовали, представляли (лучик </w:t>
      </w:r>
      <w:r w:rsidRPr="00E323AC">
        <w:rPr>
          <w:rFonts w:ascii="Times New Roman" w:hAnsi="Times New Roman" w:cs="Times New Roman"/>
          <w:sz w:val="28"/>
          <w:szCs w:val="28"/>
        </w:rPr>
        <w:t>света, пятна света, приятное тепло, расслабление, покой).</w:t>
      </w:r>
    </w:p>
    <w:p w:rsidR="00E323AC" w:rsidRPr="00E323AC" w:rsidRDefault="00E323AC" w:rsidP="00E323AC">
      <w:pPr>
        <w:spacing w:after="0" w:line="240" w:lineRule="auto"/>
        <w:ind w:firstLine="709"/>
        <w:jc w:val="both"/>
        <w:rPr>
          <w:rFonts w:ascii="Times New Roman" w:hAnsi="Times New Roman" w:cs="Times New Roman"/>
          <w:sz w:val="28"/>
          <w:szCs w:val="28"/>
        </w:rPr>
      </w:pPr>
    </w:p>
    <w:p w:rsidR="00E323AC" w:rsidRPr="00E323AC" w:rsidRDefault="00E323AC" w:rsidP="00E323AC">
      <w:pPr>
        <w:shd w:val="clear" w:color="auto" w:fill="FFFFFF"/>
        <w:spacing w:after="0" w:line="240" w:lineRule="auto"/>
        <w:ind w:firstLine="709"/>
        <w:rPr>
          <w:rFonts w:ascii="Times New Roman" w:hAnsi="Times New Roman" w:cs="Times New Roman"/>
          <w:b/>
          <w:iCs/>
          <w:sz w:val="28"/>
          <w:szCs w:val="28"/>
        </w:rPr>
      </w:pPr>
      <w:r w:rsidRPr="00E323AC">
        <w:rPr>
          <w:rFonts w:ascii="Times New Roman" w:hAnsi="Times New Roman" w:cs="Times New Roman"/>
          <w:iCs/>
          <w:sz w:val="28"/>
          <w:szCs w:val="28"/>
        </w:rPr>
        <w:t>2. Работа по теме.</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b/>
          <w:iCs/>
          <w:sz w:val="28"/>
          <w:szCs w:val="28"/>
        </w:rPr>
        <w:t>Задание "Кто больше слов запомнит?'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sz w:val="28"/>
          <w:szCs w:val="28"/>
        </w:rPr>
        <w:t xml:space="preserve">Психолог; Сейчас будет задание «Кто больше слов запомнит?». Оно потребует от вас максимума внимательности. </w:t>
      </w:r>
      <w:r w:rsidRPr="00E323AC">
        <w:rPr>
          <w:rFonts w:ascii="Times New Roman" w:hAnsi="Times New Roman" w:cs="Times New Roman"/>
          <w:iCs/>
          <w:sz w:val="28"/>
          <w:szCs w:val="28"/>
        </w:rPr>
        <w:t xml:space="preserve">Я буду читать слова, которые нужно запомнить. Сразу же записывать слова нельзя. Только когда я скажу «ПИШИТЕ» - вы записываете слова, которые запомнили. </w:t>
      </w:r>
      <w:r w:rsidRPr="00E323AC">
        <w:rPr>
          <w:rFonts w:ascii="Times New Roman" w:hAnsi="Times New Roman" w:cs="Times New Roman"/>
          <w:sz w:val="28"/>
          <w:szCs w:val="28"/>
        </w:rPr>
        <w:t>Готовы? С</w:t>
      </w:r>
      <w:r w:rsidRPr="00E323AC">
        <w:rPr>
          <w:rFonts w:ascii="Times New Roman" w:hAnsi="Times New Roman" w:cs="Times New Roman"/>
          <w:iCs/>
          <w:sz w:val="28"/>
          <w:szCs w:val="28"/>
        </w:rPr>
        <w:t>лушайте и запоминайте. Самолет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Чайник</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iCs/>
          <w:sz w:val="28"/>
          <w:szCs w:val="28"/>
        </w:rPr>
        <w:t>Бабочка</w:t>
      </w:r>
    </w:p>
    <w:p w:rsidR="00E323AC" w:rsidRPr="00E323AC" w:rsidRDefault="00E96B86" w:rsidP="00E323AC">
      <w:pPr>
        <w:shd w:val="clear" w:color="auto" w:fill="FFFFFF"/>
        <w:spacing w:after="0" w:line="240" w:lineRule="auto"/>
        <w:ind w:firstLine="709"/>
        <w:rPr>
          <w:rFonts w:ascii="Times New Roman" w:hAnsi="Times New Roman" w:cs="Times New Roman"/>
          <w:iCs/>
          <w:sz w:val="28"/>
          <w:szCs w:val="28"/>
        </w:rPr>
      </w:pPr>
      <w:r w:rsidRPr="00E96B86">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389.35pt;margin-top:1.5pt;width:36.55pt;height:24.4pt;z-index:251660288;mso-wrap-distance-left:1.9pt;mso-wrap-distance-right:1.9pt" stroked="f">
            <v:fill color2="black"/>
            <v:textbox inset="0,0,0,0">
              <w:txbxContent>
                <w:p w:rsidR="00E323AC" w:rsidRDefault="00E323AC" w:rsidP="00E323AC">
                  <w:pPr>
                    <w:shd w:val="clear" w:color="auto" w:fill="FFFFFF"/>
                    <w:spacing w:line="360" w:lineRule="auto"/>
                    <w:ind w:firstLine="709"/>
                  </w:pPr>
                </w:p>
              </w:txbxContent>
            </v:textbox>
            <w10:wrap type="square" side="largest"/>
          </v:shape>
        </w:pict>
      </w:r>
      <w:r w:rsidR="00E323AC" w:rsidRPr="00E323AC">
        <w:rPr>
          <w:rFonts w:ascii="Times New Roman" w:hAnsi="Times New Roman" w:cs="Times New Roman"/>
          <w:iCs/>
          <w:sz w:val="28"/>
          <w:szCs w:val="28"/>
        </w:rPr>
        <w:t>Ноги</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iCs/>
          <w:sz w:val="28"/>
          <w:szCs w:val="28"/>
        </w:rPr>
        <w:t>Бревно</w:t>
      </w:r>
    </w:p>
    <w:p w:rsidR="00E323AC" w:rsidRPr="00E323AC" w:rsidRDefault="00E96B86" w:rsidP="00E323AC">
      <w:pPr>
        <w:shd w:val="clear" w:color="auto" w:fill="FFFFFF"/>
        <w:spacing w:after="0" w:line="240" w:lineRule="auto"/>
        <w:ind w:firstLine="709"/>
        <w:rPr>
          <w:rFonts w:ascii="Times New Roman" w:hAnsi="Times New Roman" w:cs="Times New Roman"/>
          <w:iCs/>
          <w:spacing w:val="-4"/>
          <w:sz w:val="28"/>
          <w:szCs w:val="28"/>
        </w:rPr>
      </w:pPr>
      <w:r w:rsidRPr="00E96B86">
        <w:rPr>
          <w:rFonts w:ascii="Times New Roman" w:hAnsi="Times New Roman" w:cs="Times New Roman"/>
          <w:sz w:val="28"/>
          <w:szCs w:val="28"/>
        </w:rPr>
        <w:pict>
          <v:shape id="_x0000_s1027" type="#_x0000_t202" style="position:absolute;left:0;text-align:left;margin-left:304.85pt;margin-top:5.1pt;width:36.55pt;height:36.45pt;z-index:251661312;mso-wrap-distance-left:1.9pt;mso-wrap-distance-right:1.9pt" stroked="f">
            <v:fill color2="black"/>
            <v:textbox inset="0,0,0,0">
              <w:txbxContent>
                <w:p w:rsidR="00E323AC" w:rsidRDefault="00E323AC" w:rsidP="00E323AC">
                  <w:pPr>
                    <w:shd w:val="clear" w:color="auto" w:fill="FFFFFF"/>
                    <w:spacing w:line="360" w:lineRule="auto"/>
                    <w:ind w:firstLine="709"/>
                  </w:pPr>
                </w:p>
              </w:txbxContent>
            </v:textbox>
            <w10:wrap type="square" side="largest"/>
          </v:shape>
        </w:pict>
      </w:r>
      <w:r w:rsidR="00E323AC" w:rsidRPr="00E323AC">
        <w:rPr>
          <w:rFonts w:ascii="Times New Roman" w:hAnsi="Times New Roman" w:cs="Times New Roman"/>
          <w:iCs/>
          <w:spacing w:val="-9"/>
          <w:sz w:val="28"/>
          <w:szCs w:val="28"/>
        </w:rPr>
        <w:t>Свеча</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pacing w:val="-4"/>
          <w:sz w:val="28"/>
          <w:szCs w:val="28"/>
        </w:rPr>
        <w:t>Точка</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Журнал</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Машина</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Волк</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iCs/>
          <w:sz w:val="28"/>
          <w:szCs w:val="28"/>
        </w:rPr>
        <w:t>Пишите, что запомнили.</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sz w:val="28"/>
          <w:szCs w:val="28"/>
        </w:rPr>
        <w:t>На выполнение задания дается 5-7 минут.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sz w:val="28"/>
          <w:szCs w:val="28"/>
        </w:rPr>
        <w:t xml:space="preserve">Психолог; </w:t>
      </w:r>
      <w:r w:rsidRPr="00E323AC">
        <w:rPr>
          <w:rFonts w:ascii="Times New Roman" w:hAnsi="Times New Roman" w:cs="Times New Roman"/>
          <w:iCs/>
          <w:sz w:val="28"/>
          <w:szCs w:val="28"/>
        </w:rPr>
        <w:t xml:space="preserve">Теперь </w:t>
      </w:r>
      <w:proofErr w:type="gramStart"/>
      <w:r w:rsidRPr="00E323AC">
        <w:rPr>
          <w:rFonts w:ascii="Times New Roman" w:hAnsi="Times New Roman" w:cs="Times New Roman"/>
          <w:iCs/>
          <w:sz w:val="28"/>
          <w:szCs w:val="28"/>
        </w:rPr>
        <w:t>подсчитайте</w:t>
      </w:r>
      <w:proofErr w:type="gramEnd"/>
      <w:r w:rsidRPr="00E323AC">
        <w:rPr>
          <w:rFonts w:ascii="Times New Roman" w:hAnsi="Times New Roman" w:cs="Times New Roman"/>
          <w:iCs/>
          <w:sz w:val="28"/>
          <w:szCs w:val="28"/>
        </w:rPr>
        <w:t xml:space="preserve"> сколько слов вы запомнили. Покажите это число на пальцах. Хорошо. </w:t>
      </w:r>
      <w:proofErr w:type="gramStart"/>
      <w:r w:rsidRPr="00E323AC">
        <w:rPr>
          <w:rFonts w:ascii="Times New Roman" w:hAnsi="Times New Roman" w:cs="Times New Roman"/>
          <w:iCs/>
          <w:sz w:val="28"/>
          <w:szCs w:val="28"/>
        </w:rPr>
        <w:t>Теперь запишите его на свой тетради.</w:t>
      </w:r>
      <w:proofErr w:type="gramEnd"/>
      <w:r w:rsidRPr="00E323AC">
        <w:rPr>
          <w:rFonts w:ascii="Times New Roman" w:hAnsi="Times New Roman" w:cs="Times New Roman"/>
          <w:iCs/>
          <w:sz w:val="28"/>
          <w:szCs w:val="28"/>
        </w:rPr>
        <w:t xml:space="preserve"> Не расстраивайтесь, если вы запомнили не все слова (</w:t>
      </w:r>
      <w:proofErr w:type="gramStart"/>
      <w:r w:rsidRPr="00E323AC">
        <w:rPr>
          <w:rFonts w:ascii="Times New Roman" w:hAnsi="Times New Roman" w:cs="Times New Roman"/>
          <w:iCs/>
          <w:sz w:val="28"/>
          <w:szCs w:val="28"/>
        </w:rPr>
        <w:t>их</w:t>
      </w:r>
      <w:proofErr w:type="gramEnd"/>
      <w:r w:rsidRPr="00E323AC">
        <w:rPr>
          <w:rFonts w:ascii="Times New Roman" w:hAnsi="Times New Roman" w:cs="Times New Roman"/>
          <w:iCs/>
          <w:sz w:val="28"/>
          <w:szCs w:val="28"/>
        </w:rPr>
        <w:t xml:space="preserve"> кстати было десять). С первого раза запомнить слова очень трудно. Сейчас у вас будет возможность улучшить свои результаты: я буду снова называть те же слова. Записывать их нужно только после моей команды «ПИШИТЕ». Готовы?</w:t>
      </w: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iCs/>
          <w:sz w:val="28"/>
          <w:szCs w:val="28"/>
        </w:rPr>
        <w:t xml:space="preserve">Психолог называет те же </w:t>
      </w:r>
      <w:proofErr w:type="spellStart"/>
      <w:r w:rsidRPr="00E323AC">
        <w:rPr>
          <w:rFonts w:ascii="Times New Roman" w:hAnsi="Times New Roman" w:cs="Times New Roman"/>
          <w:iCs/>
          <w:sz w:val="28"/>
          <w:szCs w:val="28"/>
        </w:rPr>
        <w:t>слова</w:t>
      </w:r>
      <w:proofErr w:type="gramStart"/>
      <w:r w:rsidRPr="00E323AC">
        <w:rPr>
          <w:rFonts w:ascii="Times New Roman" w:hAnsi="Times New Roman" w:cs="Times New Roman"/>
          <w:iCs/>
          <w:sz w:val="28"/>
          <w:szCs w:val="28"/>
        </w:rPr>
        <w:t>.</w:t>
      </w:r>
      <w:r w:rsidRPr="00E323AC">
        <w:rPr>
          <w:rFonts w:ascii="Times New Roman" w:hAnsi="Times New Roman" w:cs="Times New Roman"/>
          <w:sz w:val="28"/>
          <w:szCs w:val="28"/>
        </w:rPr>
        <w:t>Д</w:t>
      </w:r>
      <w:proofErr w:type="gramEnd"/>
      <w:r w:rsidRPr="00E323AC">
        <w:rPr>
          <w:rFonts w:ascii="Times New Roman" w:hAnsi="Times New Roman" w:cs="Times New Roman"/>
          <w:sz w:val="28"/>
          <w:szCs w:val="28"/>
        </w:rPr>
        <w:t>ети</w:t>
      </w:r>
      <w:proofErr w:type="spellEnd"/>
      <w:r w:rsidRPr="00E323AC">
        <w:rPr>
          <w:rFonts w:ascii="Times New Roman" w:hAnsi="Times New Roman" w:cs="Times New Roman"/>
          <w:sz w:val="28"/>
          <w:szCs w:val="28"/>
        </w:rPr>
        <w:t xml:space="preserve"> пишут вспоминаемые слова на обратной  стороне исписанного листа.</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sz w:val="28"/>
          <w:szCs w:val="28"/>
        </w:rPr>
        <w:t xml:space="preserve">Психолог; </w:t>
      </w:r>
      <w:r w:rsidRPr="00E323AC">
        <w:rPr>
          <w:rFonts w:ascii="Times New Roman" w:hAnsi="Times New Roman" w:cs="Times New Roman"/>
          <w:iCs/>
          <w:sz w:val="28"/>
          <w:szCs w:val="28"/>
        </w:rPr>
        <w:t xml:space="preserve">Снова подсчитайте, сколько слов вы вспомнили теперь. Напишите получившееся число. Теперь поднимите руки, </w:t>
      </w:r>
      <w:proofErr w:type="gramStart"/>
      <w:r w:rsidRPr="00E323AC">
        <w:rPr>
          <w:rFonts w:ascii="Times New Roman" w:hAnsi="Times New Roman" w:cs="Times New Roman"/>
          <w:iCs/>
          <w:sz w:val="28"/>
          <w:szCs w:val="28"/>
        </w:rPr>
        <w:t>те</w:t>
      </w:r>
      <w:proofErr w:type="gramEnd"/>
      <w:r w:rsidRPr="00E323AC">
        <w:rPr>
          <w:rFonts w:ascii="Times New Roman" w:hAnsi="Times New Roman" w:cs="Times New Roman"/>
          <w:iCs/>
          <w:sz w:val="28"/>
          <w:szCs w:val="28"/>
        </w:rPr>
        <w:t xml:space="preserve"> у кого улучшились результаты. Вот видите: во второй раз вы вспомнили больше слов, чем в первый. </w:t>
      </w:r>
    </w:p>
    <w:p w:rsidR="00E323AC" w:rsidRPr="00E323AC" w:rsidRDefault="00E323AC" w:rsidP="00E323AC">
      <w:pPr>
        <w:shd w:val="clear" w:color="auto" w:fill="FFFFFF"/>
        <w:spacing w:after="0" w:line="240" w:lineRule="auto"/>
        <w:ind w:firstLine="709"/>
        <w:jc w:val="both"/>
        <w:rPr>
          <w:rFonts w:ascii="Times New Roman" w:hAnsi="Times New Roman" w:cs="Times New Roman"/>
          <w:sz w:val="28"/>
          <w:szCs w:val="28"/>
        </w:rPr>
      </w:pPr>
      <w:r w:rsidRPr="00E323AC">
        <w:rPr>
          <w:rFonts w:ascii="Times New Roman" w:hAnsi="Times New Roman" w:cs="Times New Roman"/>
          <w:iCs/>
          <w:sz w:val="28"/>
          <w:szCs w:val="28"/>
        </w:rPr>
        <w:t>Хорошо. Вы будете еще один раз вспоминать эти слова, только уже в конце урока. Теперь послушайте их и хорошенько запомните. Спро</w:t>
      </w:r>
      <w:r w:rsidRPr="00E323AC">
        <w:rPr>
          <w:rFonts w:ascii="Times New Roman" w:hAnsi="Times New Roman" w:cs="Times New Roman"/>
          <w:iCs/>
          <w:sz w:val="28"/>
          <w:szCs w:val="28"/>
        </w:rPr>
        <w:softHyphen/>
        <w:t>шу я их перед звонком. Итак, готовы?</w:t>
      </w:r>
    </w:p>
    <w:p w:rsidR="00E323AC" w:rsidRPr="00E323AC" w:rsidRDefault="00E323AC" w:rsidP="00E323AC">
      <w:pPr>
        <w:shd w:val="clear" w:color="auto" w:fill="FFFFFF"/>
        <w:spacing w:after="0" w:line="240" w:lineRule="auto"/>
        <w:ind w:firstLine="709"/>
        <w:rPr>
          <w:rFonts w:ascii="Times New Roman" w:hAnsi="Times New Roman" w:cs="Times New Roman"/>
          <w:b/>
          <w:iCs/>
          <w:sz w:val="28"/>
          <w:szCs w:val="28"/>
        </w:rPr>
      </w:pPr>
      <w:r w:rsidRPr="00E323AC">
        <w:rPr>
          <w:rFonts w:ascii="Times New Roman" w:hAnsi="Times New Roman" w:cs="Times New Roman"/>
          <w:sz w:val="28"/>
          <w:szCs w:val="28"/>
        </w:rPr>
        <w:t>Психолог в последний раз диктует те же слова.</w:t>
      </w:r>
    </w:p>
    <w:p w:rsidR="00E323AC" w:rsidRPr="00E323AC" w:rsidRDefault="00E323AC" w:rsidP="00E323AC">
      <w:pPr>
        <w:shd w:val="clear" w:color="auto" w:fill="FFFFFF"/>
        <w:spacing w:after="0" w:line="240" w:lineRule="auto"/>
        <w:ind w:firstLine="709"/>
        <w:rPr>
          <w:rFonts w:ascii="Times New Roman" w:hAnsi="Times New Roman" w:cs="Times New Roman"/>
          <w:b/>
          <w:iCs/>
          <w:sz w:val="28"/>
          <w:szCs w:val="28"/>
        </w:rPr>
      </w:pPr>
    </w:p>
    <w:p w:rsidR="00E323AC" w:rsidRPr="00E323AC" w:rsidRDefault="00E323AC" w:rsidP="00E323AC">
      <w:pPr>
        <w:shd w:val="clear" w:color="auto" w:fill="FFFFFF"/>
        <w:spacing w:after="0" w:line="240" w:lineRule="auto"/>
        <w:ind w:firstLine="709"/>
        <w:rPr>
          <w:rFonts w:ascii="Times New Roman" w:hAnsi="Times New Roman" w:cs="Times New Roman"/>
          <w:sz w:val="28"/>
          <w:szCs w:val="28"/>
        </w:rPr>
      </w:pPr>
      <w:r w:rsidRPr="00E323AC">
        <w:rPr>
          <w:rFonts w:ascii="Times New Roman" w:hAnsi="Times New Roman" w:cs="Times New Roman"/>
          <w:b/>
          <w:iCs/>
          <w:sz w:val="28"/>
          <w:szCs w:val="28"/>
        </w:rPr>
        <w:lastRenderedPageBreak/>
        <w:t>Упражнение "Кто что делает?"</w:t>
      </w:r>
    </w:p>
    <w:p w:rsidR="00E323AC" w:rsidRPr="00E323AC" w:rsidRDefault="00E323AC" w:rsidP="00E323AC">
      <w:pPr>
        <w:shd w:val="clear" w:color="auto" w:fill="FFFFFF"/>
        <w:spacing w:after="0" w:line="240" w:lineRule="auto"/>
        <w:ind w:firstLine="709"/>
        <w:jc w:val="both"/>
        <w:rPr>
          <w:rFonts w:ascii="Times New Roman" w:hAnsi="Times New Roman" w:cs="Times New Roman"/>
          <w:iCs/>
          <w:sz w:val="28"/>
          <w:szCs w:val="28"/>
        </w:rPr>
      </w:pPr>
      <w:r w:rsidRPr="00E323AC">
        <w:rPr>
          <w:rFonts w:ascii="Times New Roman" w:hAnsi="Times New Roman" w:cs="Times New Roman"/>
          <w:sz w:val="28"/>
          <w:szCs w:val="28"/>
        </w:rPr>
        <w:t xml:space="preserve">Психолог: </w:t>
      </w:r>
      <w:r w:rsidRPr="00E323AC">
        <w:rPr>
          <w:rFonts w:ascii="Times New Roman" w:hAnsi="Times New Roman" w:cs="Times New Roman"/>
          <w:iCs/>
          <w:sz w:val="28"/>
          <w:szCs w:val="28"/>
        </w:rPr>
        <w:t xml:space="preserve">Сейчас я буду называть слова и задавать вопрос, а вы будете показывать ответ на него: что делает называемый предмет или существо </w:t>
      </w:r>
      <w:r w:rsidRPr="00E323AC">
        <w:rPr>
          <w:rFonts w:ascii="Times New Roman" w:hAnsi="Times New Roman" w:cs="Times New Roman"/>
          <w:sz w:val="28"/>
          <w:szCs w:val="28"/>
        </w:rPr>
        <w:t xml:space="preserve">- </w:t>
      </w:r>
      <w:r w:rsidRPr="00E323AC">
        <w:rPr>
          <w:rFonts w:ascii="Times New Roman" w:hAnsi="Times New Roman" w:cs="Times New Roman"/>
          <w:iCs/>
          <w:sz w:val="28"/>
          <w:szCs w:val="28"/>
        </w:rPr>
        <w:t>летает, плавает, ходит или ездит. Если он летает, то машете руками, как будто летите. Если плавает, то делаете плавательные движения. Если ходит или ездит, то ваши пальчики бегут по столу. Если он не летает, не плавает, не ходит или не ездит, то нужно отрицательно мотать головой из стороны в сто</w:t>
      </w:r>
      <w:r w:rsidRPr="00E323AC">
        <w:rPr>
          <w:rFonts w:ascii="Times New Roman" w:hAnsi="Times New Roman" w:cs="Times New Roman"/>
          <w:iCs/>
          <w:sz w:val="28"/>
          <w:szCs w:val="28"/>
        </w:rPr>
        <w:softHyphen/>
        <w:t>рону.</w:t>
      </w:r>
    </w:p>
    <w:p w:rsidR="00E323AC" w:rsidRPr="00E323AC" w:rsidRDefault="00E323AC" w:rsidP="00E323AC">
      <w:pPr>
        <w:shd w:val="clear" w:color="auto" w:fill="FFFFFF"/>
        <w:spacing w:after="0" w:line="240" w:lineRule="auto"/>
        <w:ind w:firstLine="709"/>
        <w:jc w:val="both"/>
        <w:rPr>
          <w:rFonts w:ascii="Times New Roman" w:hAnsi="Times New Roman" w:cs="Times New Roman"/>
          <w:iCs/>
          <w:sz w:val="28"/>
          <w:szCs w:val="28"/>
        </w:rPr>
      </w:pPr>
      <w:r w:rsidRPr="00E323AC">
        <w:rPr>
          <w:rFonts w:ascii="Times New Roman" w:hAnsi="Times New Roman" w:cs="Times New Roman"/>
          <w:iCs/>
          <w:sz w:val="28"/>
          <w:szCs w:val="28"/>
        </w:rPr>
        <w:t>Например, я говорю: "Дома летают или не летают?". Что вы делаете? Правильно, отрицательно мотаете головой. Понятно? Тог</w:t>
      </w:r>
      <w:r w:rsidRPr="00E323AC">
        <w:rPr>
          <w:rFonts w:ascii="Times New Roman" w:hAnsi="Times New Roman" w:cs="Times New Roman"/>
          <w:iCs/>
          <w:sz w:val="28"/>
          <w:szCs w:val="28"/>
        </w:rPr>
        <w:softHyphen/>
        <w:t>да начинаем.</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Дверь ходит или не ходит?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А плавает или не плавает?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Ворона плавает или не плавает?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А </w:t>
      </w:r>
      <w:proofErr w:type="gramStart"/>
      <w:r w:rsidRPr="00E323AC">
        <w:rPr>
          <w:rFonts w:ascii="Times New Roman" w:hAnsi="Times New Roman" w:cs="Times New Roman"/>
          <w:iCs/>
          <w:sz w:val="28"/>
          <w:szCs w:val="28"/>
        </w:rPr>
        <w:t>летает ли не летает</w:t>
      </w:r>
      <w:proofErr w:type="gramEnd"/>
      <w:r w:rsidRPr="00E323AC">
        <w:rPr>
          <w:rFonts w:ascii="Times New Roman" w:hAnsi="Times New Roman" w:cs="Times New Roman"/>
          <w:iCs/>
          <w:sz w:val="28"/>
          <w:szCs w:val="28"/>
        </w:rPr>
        <w:t xml:space="preserve">?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Облако ходит или не ходит?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А летает или не летает?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Рыба летает или не летает?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А плавает или не плавает?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Машина летает или не летает?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 Самолет плавает или не плавает?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Тачка ездит или не ездит?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 xml:space="preserve">Волк плавает или не плавает? </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r w:rsidRPr="00E323AC">
        <w:rPr>
          <w:rFonts w:ascii="Times New Roman" w:hAnsi="Times New Roman" w:cs="Times New Roman"/>
          <w:iCs/>
          <w:sz w:val="28"/>
          <w:szCs w:val="28"/>
        </w:rPr>
        <w:t>Бабочка летает или не летает?</w:t>
      </w:r>
    </w:p>
    <w:p w:rsidR="00E323AC" w:rsidRPr="00E323AC" w:rsidRDefault="00E323AC" w:rsidP="00E323AC">
      <w:pPr>
        <w:shd w:val="clear" w:color="auto" w:fill="FFFFFF"/>
        <w:spacing w:after="0" w:line="240" w:lineRule="auto"/>
        <w:ind w:firstLine="709"/>
        <w:rPr>
          <w:rFonts w:ascii="Times New Roman" w:hAnsi="Times New Roman" w:cs="Times New Roman"/>
          <w:iCs/>
          <w:sz w:val="28"/>
          <w:szCs w:val="28"/>
        </w:rPr>
      </w:pPr>
    </w:p>
    <w:p w:rsidR="00E323AC" w:rsidRPr="00E323AC" w:rsidRDefault="00E323AC" w:rsidP="00E323AC">
      <w:pPr>
        <w:pStyle w:val="a6"/>
        <w:shd w:val="clear" w:color="auto" w:fill="FFFFFF"/>
        <w:ind w:left="0" w:firstLine="709"/>
        <w:rPr>
          <w:sz w:val="28"/>
          <w:szCs w:val="28"/>
        </w:rPr>
      </w:pPr>
      <w:r w:rsidRPr="00E323AC">
        <w:rPr>
          <w:iCs/>
          <w:sz w:val="28"/>
          <w:szCs w:val="28"/>
        </w:rPr>
        <w:t>3.Подведение итогов,</w:t>
      </w:r>
    </w:p>
    <w:p w:rsidR="00E323AC" w:rsidRPr="00E323AC" w:rsidRDefault="00E96B86" w:rsidP="00E323AC">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pict>
          <v:line id="_x0000_s1028" style="position:absolute;left:0;text-align:left;z-index:251662336;mso-position-horizontal-relative:margin" from="583.7pt,187.9pt" to="583.7pt,334.55pt" strokeweight=".18mm">
            <v:stroke joinstyle="miter" endcap="square"/>
            <w10:wrap anchorx="margin"/>
          </v:line>
        </w:pict>
      </w:r>
      <w:r w:rsidR="00E323AC" w:rsidRPr="00E323AC">
        <w:rPr>
          <w:rFonts w:ascii="Times New Roman" w:hAnsi="Times New Roman" w:cs="Times New Roman"/>
          <w:b/>
          <w:iCs/>
          <w:sz w:val="28"/>
          <w:szCs w:val="28"/>
        </w:rPr>
        <w:t>Проверка задания "Кто больше слов запомнит?</w:t>
      </w:r>
    </w:p>
    <w:p w:rsidR="00E323AC" w:rsidRPr="00E323AC" w:rsidRDefault="00E323AC" w:rsidP="00E323AC">
      <w:pPr>
        <w:shd w:val="clear" w:color="auto" w:fill="FFFFFF"/>
        <w:spacing w:after="0" w:line="240" w:lineRule="auto"/>
        <w:ind w:firstLine="709"/>
        <w:jc w:val="both"/>
        <w:rPr>
          <w:rFonts w:ascii="Times New Roman" w:hAnsi="Times New Roman" w:cs="Times New Roman"/>
          <w:spacing w:val="-2"/>
          <w:sz w:val="28"/>
          <w:szCs w:val="28"/>
        </w:rPr>
      </w:pPr>
      <w:r w:rsidRPr="00E323AC">
        <w:rPr>
          <w:rFonts w:ascii="Times New Roman" w:hAnsi="Times New Roman" w:cs="Times New Roman"/>
          <w:sz w:val="28"/>
          <w:szCs w:val="28"/>
        </w:rPr>
        <w:t xml:space="preserve">Психолог: </w:t>
      </w:r>
      <w:r w:rsidRPr="00E323AC">
        <w:rPr>
          <w:rFonts w:ascii="Times New Roman" w:hAnsi="Times New Roman" w:cs="Times New Roman"/>
          <w:iCs/>
          <w:sz w:val="28"/>
          <w:szCs w:val="28"/>
        </w:rPr>
        <w:t>Ребята, а теперь на своих индивидуальных карточках напи</w:t>
      </w:r>
      <w:r w:rsidRPr="00E323AC">
        <w:rPr>
          <w:rFonts w:ascii="Times New Roman" w:hAnsi="Times New Roman" w:cs="Times New Roman"/>
          <w:iCs/>
          <w:spacing w:val="-1"/>
          <w:sz w:val="28"/>
          <w:szCs w:val="28"/>
        </w:rPr>
        <w:t xml:space="preserve">шите те слова, которые вы запоминали в начале урока. </w:t>
      </w:r>
      <w:proofErr w:type="gramStart"/>
      <w:r w:rsidRPr="00E323AC">
        <w:rPr>
          <w:rFonts w:ascii="Times New Roman" w:hAnsi="Times New Roman" w:cs="Times New Roman"/>
          <w:iCs/>
          <w:spacing w:val="-1"/>
          <w:sz w:val="28"/>
          <w:szCs w:val="28"/>
        </w:rPr>
        <w:t>Молча</w:t>
      </w:r>
      <w:proofErr w:type="gramEnd"/>
      <w:r w:rsidRPr="00E323AC">
        <w:rPr>
          <w:rFonts w:ascii="Times New Roman" w:hAnsi="Times New Roman" w:cs="Times New Roman"/>
          <w:iCs/>
          <w:spacing w:val="-1"/>
          <w:sz w:val="28"/>
          <w:szCs w:val="28"/>
        </w:rPr>
        <w:t xml:space="preserve"> вспо</w:t>
      </w:r>
      <w:r w:rsidRPr="00E323AC">
        <w:rPr>
          <w:rFonts w:ascii="Times New Roman" w:hAnsi="Times New Roman" w:cs="Times New Roman"/>
          <w:iCs/>
          <w:sz w:val="28"/>
          <w:szCs w:val="28"/>
        </w:rPr>
        <w:t>минайте и записывайте их без подсказок.</w:t>
      </w:r>
    </w:p>
    <w:p w:rsidR="00E323AC" w:rsidRPr="00E323AC" w:rsidRDefault="00E323AC" w:rsidP="00E323AC">
      <w:pPr>
        <w:shd w:val="clear" w:color="auto" w:fill="FFFFFF"/>
        <w:spacing w:after="0" w:line="240" w:lineRule="auto"/>
        <w:ind w:firstLine="709"/>
        <w:jc w:val="both"/>
        <w:rPr>
          <w:rFonts w:ascii="Times New Roman" w:hAnsi="Times New Roman" w:cs="Times New Roman"/>
          <w:iCs/>
          <w:sz w:val="28"/>
          <w:szCs w:val="28"/>
        </w:rPr>
      </w:pPr>
      <w:r w:rsidRPr="00E323AC">
        <w:rPr>
          <w:rFonts w:ascii="Times New Roman" w:hAnsi="Times New Roman" w:cs="Times New Roman"/>
          <w:spacing w:val="-2"/>
          <w:sz w:val="28"/>
          <w:szCs w:val="28"/>
        </w:rPr>
        <w:t>Ученики записывают запомнившиеся слова на индивидуальных карточках</w:t>
      </w:r>
      <w:proofErr w:type="gramStart"/>
      <w:r w:rsidRPr="00E323AC">
        <w:rPr>
          <w:rFonts w:ascii="Times New Roman" w:hAnsi="Times New Roman" w:cs="Times New Roman"/>
          <w:spacing w:val="-2"/>
          <w:sz w:val="28"/>
          <w:szCs w:val="28"/>
        </w:rPr>
        <w:t xml:space="preserve"> </w:t>
      </w:r>
      <w:r w:rsidRPr="00E323AC">
        <w:rPr>
          <w:rFonts w:ascii="Times New Roman" w:hAnsi="Times New Roman" w:cs="Times New Roman"/>
          <w:spacing w:val="-1"/>
          <w:sz w:val="28"/>
          <w:szCs w:val="28"/>
        </w:rPr>
        <w:t>П</w:t>
      </w:r>
      <w:proofErr w:type="gramEnd"/>
      <w:r w:rsidRPr="00E323AC">
        <w:rPr>
          <w:rFonts w:ascii="Times New Roman" w:hAnsi="Times New Roman" w:cs="Times New Roman"/>
          <w:spacing w:val="-1"/>
          <w:sz w:val="28"/>
          <w:szCs w:val="28"/>
        </w:rPr>
        <w:t xml:space="preserve">осле этого психолог организует проверку результатов запоминания </w:t>
      </w:r>
      <w:r w:rsidRPr="00E323AC">
        <w:rPr>
          <w:rFonts w:ascii="Times New Roman" w:hAnsi="Times New Roman" w:cs="Times New Roman"/>
          <w:iCs/>
          <w:spacing w:val="-1"/>
          <w:sz w:val="28"/>
          <w:szCs w:val="28"/>
        </w:rPr>
        <w:t xml:space="preserve">и </w:t>
      </w:r>
      <w:r w:rsidRPr="00E323AC">
        <w:rPr>
          <w:rFonts w:ascii="Times New Roman" w:hAnsi="Times New Roman" w:cs="Times New Roman"/>
          <w:spacing w:val="-1"/>
          <w:sz w:val="28"/>
          <w:szCs w:val="28"/>
        </w:rPr>
        <w:t>выяс</w:t>
      </w:r>
      <w:r w:rsidRPr="00E323AC">
        <w:rPr>
          <w:rFonts w:ascii="Times New Roman" w:hAnsi="Times New Roman" w:cs="Times New Roman"/>
          <w:sz w:val="28"/>
          <w:szCs w:val="28"/>
        </w:rPr>
        <w:t>няет, улучшились ли они по сравнению с предыдущим разом. Особое внимание детей следует обратить на слова, которые встретились в ходе выполнения упражнения "Кто что делает?" (самолет, бабочка, машина, волк), и выяс</w:t>
      </w:r>
      <w:r w:rsidRPr="00E323AC">
        <w:rPr>
          <w:rFonts w:ascii="Times New Roman" w:hAnsi="Times New Roman" w:cs="Times New Roman"/>
          <w:sz w:val="28"/>
          <w:szCs w:val="28"/>
        </w:rPr>
        <w:softHyphen/>
        <w:t>нить, легко ли их было вспомнить.</w:t>
      </w:r>
    </w:p>
    <w:p w:rsidR="00E323AC" w:rsidRPr="00E323AC" w:rsidRDefault="00E323AC" w:rsidP="00E323AC">
      <w:pPr>
        <w:spacing w:after="0" w:line="240" w:lineRule="auto"/>
        <w:ind w:firstLine="709"/>
        <w:jc w:val="both"/>
        <w:rPr>
          <w:rFonts w:ascii="Times New Roman" w:hAnsi="Times New Roman" w:cs="Times New Roman"/>
          <w:iCs/>
          <w:sz w:val="28"/>
          <w:szCs w:val="28"/>
        </w:rPr>
      </w:pPr>
    </w:p>
    <w:p w:rsidR="00E323AC" w:rsidRPr="00E323AC" w:rsidRDefault="00E323AC" w:rsidP="00E323AC">
      <w:pPr>
        <w:spacing w:after="0" w:line="240" w:lineRule="auto"/>
        <w:ind w:firstLine="709"/>
        <w:jc w:val="both"/>
        <w:rPr>
          <w:rFonts w:ascii="Times New Roman" w:hAnsi="Times New Roman" w:cs="Times New Roman"/>
          <w:sz w:val="28"/>
          <w:szCs w:val="28"/>
        </w:rPr>
      </w:pPr>
      <w:r w:rsidRPr="00E323AC">
        <w:rPr>
          <w:rFonts w:ascii="Times New Roman" w:hAnsi="Times New Roman" w:cs="Times New Roman"/>
          <w:iCs/>
          <w:sz w:val="28"/>
          <w:szCs w:val="28"/>
        </w:rPr>
        <w:t>Если вам понравился наш урок то на счет «три-четыре» поднимите большой палец руки вверх, а если  не понравился – то отпустите палец вниз. Итак три-четыре</w:t>
      </w:r>
      <w:proofErr w:type="gramStart"/>
      <w:r w:rsidRPr="00E323AC">
        <w:rPr>
          <w:rFonts w:ascii="Times New Roman" w:hAnsi="Times New Roman" w:cs="Times New Roman"/>
          <w:iCs/>
          <w:sz w:val="28"/>
          <w:szCs w:val="28"/>
        </w:rPr>
        <w:t>… П</w:t>
      </w:r>
      <w:proofErr w:type="gramEnd"/>
      <w:r w:rsidRPr="00E323AC">
        <w:rPr>
          <w:rFonts w:ascii="Times New Roman" w:hAnsi="Times New Roman" w:cs="Times New Roman"/>
          <w:iCs/>
          <w:sz w:val="28"/>
          <w:szCs w:val="28"/>
        </w:rPr>
        <w:t xml:space="preserve">о вашим рукам понятно. Спасибо. </w:t>
      </w:r>
    </w:p>
    <w:sectPr w:rsidR="00E323AC" w:rsidRPr="00E323AC" w:rsidSect="00724E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08"/>
        </w:tabs>
        <w:ind w:left="720" w:hanging="360"/>
      </w:pPr>
      <w:rPr>
        <w:rFonts w:ascii="Symbol" w:hAnsi="Symbol" w:cs="Symbol" w:hint="default"/>
      </w:rPr>
    </w:lvl>
  </w:abstractNum>
  <w:abstractNum w:abstractNumId="1">
    <w:nsid w:val="075A30FD"/>
    <w:multiLevelType w:val="multilevel"/>
    <w:tmpl w:val="408C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428D5"/>
    <w:multiLevelType w:val="multilevel"/>
    <w:tmpl w:val="3E1C4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6FE0"/>
    <w:multiLevelType w:val="multilevel"/>
    <w:tmpl w:val="57FCB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E71A2"/>
    <w:multiLevelType w:val="multilevel"/>
    <w:tmpl w:val="6A7EE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9242B"/>
    <w:multiLevelType w:val="multilevel"/>
    <w:tmpl w:val="7A4E5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C3363"/>
    <w:multiLevelType w:val="multilevel"/>
    <w:tmpl w:val="12A4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5552E"/>
    <w:multiLevelType w:val="multilevel"/>
    <w:tmpl w:val="14D4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E794F"/>
    <w:rsid w:val="001B21FF"/>
    <w:rsid w:val="0026197F"/>
    <w:rsid w:val="002637C5"/>
    <w:rsid w:val="00293E66"/>
    <w:rsid w:val="00512C70"/>
    <w:rsid w:val="005E794F"/>
    <w:rsid w:val="00724E61"/>
    <w:rsid w:val="00941DE3"/>
    <w:rsid w:val="00B83067"/>
    <w:rsid w:val="00C1720F"/>
    <w:rsid w:val="00CF54DB"/>
    <w:rsid w:val="00E323AC"/>
    <w:rsid w:val="00E96B86"/>
    <w:rsid w:val="00ED08AD"/>
    <w:rsid w:val="00F23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9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794F"/>
    <w:pPr>
      <w:spacing w:before="100" w:beforeAutospacing="1" w:after="119" w:line="240" w:lineRule="auto"/>
    </w:pPr>
    <w:rPr>
      <w:rFonts w:ascii="Times New Roman" w:eastAsia="Times New Roman" w:hAnsi="Times New Roman" w:cs="Times New Roman"/>
      <w:sz w:val="24"/>
      <w:szCs w:val="24"/>
    </w:rPr>
  </w:style>
  <w:style w:type="paragraph" w:styleId="a4">
    <w:name w:val="No Spacing"/>
    <w:uiPriority w:val="1"/>
    <w:qFormat/>
    <w:rsid w:val="005E794F"/>
    <w:pPr>
      <w:spacing w:after="0" w:line="240" w:lineRule="auto"/>
    </w:pPr>
    <w:rPr>
      <w:rFonts w:eastAsiaTheme="minorEastAsia"/>
      <w:lang w:eastAsia="ru-RU"/>
    </w:rPr>
  </w:style>
  <w:style w:type="character" w:customStyle="1" w:styleId="a5">
    <w:name w:val="Основной текст + Не курсив"/>
    <w:rsid w:val="00E323AC"/>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ru-RU" w:eastAsia="ru-RU" w:bidi="ru-RU"/>
    </w:rPr>
  </w:style>
  <w:style w:type="paragraph" w:customStyle="1" w:styleId="2">
    <w:name w:val="Основной текст2"/>
    <w:basedOn w:val="a"/>
    <w:rsid w:val="00E323AC"/>
    <w:pPr>
      <w:widowControl w:val="0"/>
      <w:shd w:val="clear" w:color="auto" w:fill="FFFFFF"/>
      <w:suppressAutoHyphens/>
      <w:spacing w:before="120" w:after="120" w:line="250" w:lineRule="exact"/>
      <w:ind w:hanging="300"/>
      <w:jc w:val="both"/>
    </w:pPr>
    <w:rPr>
      <w:rFonts w:ascii="Times New Roman" w:eastAsia="Times New Roman" w:hAnsi="Times New Roman" w:cs="Times New Roman"/>
      <w:i/>
      <w:iCs/>
      <w:sz w:val="20"/>
      <w:szCs w:val="20"/>
      <w:lang w:eastAsia="ar-SA"/>
    </w:rPr>
  </w:style>
  <w:style w:type="paragraph" w:customStyle="1" w:styleId="61">
    <w:name w:val="Основной текст (6)1"/>
    <w:basedOn w:val="a"/>
    <w:rsid w:val="00E323AC"/>
    <w:pPr>
      <w:widowControl w:val="0"/>
      <w:shd w:val="clear" w:color="auto" w:fill="FFFFFF"/>
      <w:suppressAutoHyphens/>
      <w:spacing w:after="0" w:line="250" w:lineRule="exact"/>
      <w:ind w:hanging="300"/>
      <w:jc w:val="both"/>
    </w:pPr>
    <w:rPr>
      <w:rFonts w:ascii="Times New Roman" w:eastAsia="Times New Roman" w:hAnsi="Times New Roman" w:cs="Times New Roman"/>
      <w:sz w:val="20"/>
      <w:szCs w:val="20"/>
      <w:lang w:eastAsia="ar-SA"/>
    </w:rPr>
  </w:style>
  <w:style w:type="paragraph" w:customStyle="1" w:styleId="4">
    <w:name w:val="Заголовок №4"/>
    <w:basedOn w:val="a"/>
    <w:rsid w:val="00E323AC"/>
    <w:pPr>
      <w:widowControl w:val="0"/>
      <w:shd w:val="clear" w:color="auto" w:fill="FFFFFF"/>
      <w:suppressAutoHyphens/>
      <w:spacing w:before="120" w:after="120" w:line="0" w:lineRule="atLeast"/>
    </w:pPr>
    <w:rPr>
      <w:rFonts w:ascii="Times New Roman" w:eastAsia="Times New Roman" w:hAnsi="Times New Roman" w:cs="Times New Roman"/>
      <w:b/>
      <w:bCs/>
      <w:sz w:val="20"/>
      <w:szCs w:val="20"/>
      <w:lang w:eastAsia="ar-SA"/>
    </w:rPr>
  </w:style>
  <w:style w:type="paragraph" w:styleId="a6">
    <w:name w:val="List Paragraph"/>
    <w:basedOn w:val="a"/>
    <w:qFormat/>
    <w:rsid w:val="00E323AC"/>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2015-04-22T14:30:00Z</dcterms:created>
  <dcterms:modified xsi:type="dcterms:W3CDTF">2015-04-22T14:30:00Z</dcterms:modified>
</cp:coreProperties>
</file>