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F7" w:rsidRDefault="007E73C6" w:rsidP="007E73C6">
      <w:pPr>
        <w:spacing w:after="0"/>
        <w:jc w:val="center"/>
        <w:rPr>
          <w:rFonts w:ascii="Times New Roman" w:hAnsi="Times New Roman" w:cs="Times New Roman"/>
        </w:rPr>
      </w:pPr>
      <w:r w:rsidRPr="007E73C6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7E73C6" w:rsidRPr="007E73C6" w:rsidRDefault="007E73C6" w:rsidP="007E73C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ОБЩЕРАЗВИВАЮЩЕГО ВИДА №72»</w:t>
      </w:r>
    </w:p>
    <w:p w:rsidR="00C96DF7" w:rsidRPr="00AF5145" w:rsidRDefault="00C96DF7" w:rsidP="007E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DF7" w:rsidRPr="00AF5145" w:rsidRDefault="00C96DF7">
      <w:pPr>
        <w:rPr>
          <w:rFonts w:ascii="Times New Roman" w:hAnsi="Times New Roman" w:cs="Times New Roman"/>
          <w:sz w:val="24"/>
          <w:szCs w:val="24"/>
        </w:rPr>
      </w:pPr>
    </w:p>
    <w:p w:rsidR="00C96DF7" w:rsidRPr="00AF5145" w:rsidRDefault="00C96DF7">
      <w:pPr>
        <w:rPr>
          <w:rFonts w:ascii="Times New Roman" w:hAnsi="Times New Roman" w:cs="Times New Roman"/>
          <w:sz w:val="24"/>
          <w:szCs w:val="24"/>
        </w:rPr>
      </w:pPr>
    </w:p>
    <w:p w:rsidR="00C96DF7" w:rsidRDefault="00C96DF7">
      <w:pPr>
        <w:rPr>
          <w:rFonts w:ascii="Times New Roman" w:hAnsi="Times New Roman" w:cs="Times New Roman"/>
          <w:sz w:val="24"/>
          <w:szCs w:val="24"/>
        </w:rPr>
      </w:pPr>
    </w:p>
    <w:p w:rsidR="00882891" w:rsidRDefault="00882891">
      <w:pPr>
        <w:rPr>
          <w:rFonts w:ascii="Times New Roman" w:hAnsi="Times New Roman" w:cs="Times New Roman"/>
          <w:sz w:val="24"/>
          <w:szCs w:val="24"/>
        </w:rPr>
      </w:pPr>
    </w:p>
    <w:p w:rsidR="00882891" w:rsidRDefault="00882891">
      <w:pPr>
        <w:rPr>
          <w:rFonts w:ascii="Times New Roman" w:hAnsi="Times New Roman" w:cs="Times New Roman"/>
          <w:sz w:val="24"/>
          <w:szCs w:val="24"/>
        </w:rPr>
      </w:pPr>
    </w:p>
    <w:p w:rsidR="00882891" w:rsidRDefault="00882891">
      <w:pPr>
        <w:rPr>
          <w:rFonts w:ascii="Times New Roman" w:hAnsi="Times New Roman" w:cs="Times New Roman"/>
          <w:sz w:val="24"/>
          <w:szCs w:val="24"/>
        </w:rPr>
      </w:pPr>
    </w:p>
    <w:p w:rsidR="00882891" w:rsidRPr="00AF5145" w:rsidRDefault="00882891">
      <w:pPr>
        <w:rPr>
          <w:rFonts w:ascii="Times New Roman" w:hAnsi="Times New Roman" w:cs="Times New Roman"/>
          <w:sz w:val="24"/>
          <w:szCs w:val="24"/>
        </w:rPr>
      </w:pPr>
    </w:p>
    <w:p w:rsidR="00AC0987" w:rsidRPr="007E73C6" w:rsidRDefault="00C96DF7" w:rsidP="007E73C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73C6">
        <w:rPr>
          <w:rFonts w:ascii="Times New Roman" w:hAnsi="Times New Roman" w:cs="Times New Roman"/>
          <w:sz w:val="40"/>
          <w:szCs w:val="40"/>
        </w:rPr>
        <w:t>Конспект</w:t>
      </w:r>
      <w:r w:rsidR="007E73C6">
        <w:rPr>
          <w:rFonts w:ascii="Times New Roman" w:hAnsi="Times New Roman" w:cs="Times New Roman"/>
          <w:sz w:val="40"/>
          <w:szCs w:val="40"/>
        </w:rPr>
        <w:t xml:space="preserve"> занятия</w:t>
      </w:r>
    </w:p>
    <w:p w:rsidR="00C96DF7" w:rsidRPr="007E73C6" w:rsidRDefault="00AF5145" w:rsidP="007E73C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73C6">
        <w:rPr>
          <w:rFonts w:ascii="Times New Roman" w:hAnsi="Times New Roman" w:cs="Times New Roman"/>
          <w:sz w:val="40"/>
          <w:szCs w:val="40"/>
        </w:rPr>
        <w:t xml:space="preserve">по </w:t>
      </w:r>
      <w:r w:rsidR="000D5368" w:rsidRPr="007E73C6">
        <w:rPr>
          <w:rFonts w:ascii="Times New Roman" w:hAnsi="Times New Roman" w:cs="Times New Roman"/>
          <w:sz w:val="40"/>
          <w:szCs w:val="40"/>
        </w:rPr>
        <w:t>изобразительной деятельности</w:t>
      </w:r>
    </w:p>
    <w:p w:rsidR="000D5368" w:rsidRPr="007E73C6" w:rsidRDefault="000D5368" w:rsidP="007E73C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E73C6">
        <w:rPr>
          <w:rFonts w:ascii="Times New Roman" w:hAnsi="Times New Roman" w:cs="Times New Roman"/>
          <w:sz w:val="40"/>
          <w:szCs w:val="40"/>
        </w:rPr>
        <w:t>рисование</w:t>
      </w:r>
    </w:p>
    <w:p w:rsidR="00C96DF7" w:rsidRPr="005D5DC4" w:rsidRDefault="00AF5145" w:rsidP="007E73C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D5DC4">
        <w:rPr>
          <w:rFonts w:ascii="Times New Roman" w:hAnsi="Times New Roman" w:cs="Times New Roman"/>
          <w:sz w:val="40"/>
          <w:szCs w:val="40"/>
        </w:rPr>
        <w:t>в</w:t>
      </w:r>
      <w:r w:rsidR="000D5368" w:rsidRPr="005D5DC4">
        <w:rPr>
          <w:rFonts w:ascii="Times New Roman" w:hAnsi="Times New Roman" w:cs="Times New Roman"/>
          <w:sz w:val="40"/>
          <w:szCs w:val="40"/>
        </w:rPr>
        <w:t xml:space="preserve"> подготовительной к школе</w:t>
      </w:r>
      <w:r w:rsidR="00C96DF7" w:rsidRPr="005D5DC4">
        <w:rPr>
          <w:rFonts w:ascii="Times New Roman" w:hAnsi="Times New Roman" w:cs="Times New Roman"/>
          <w:sz w:val="40"/>
          <w:szCs w:val="40"/>
        </w:rPr>
        <w:t xml:space="preserve"> группе</w:t>
      </w:r>
    </w:p>
    <w:p w:rsidR="00C96DF7" w:rsidRDefault="00882891" w:rsidP="00FC300F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891" w:rsidRDefault="00882891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12606" w:rsidRDefault="00912606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12606" w:rsidRDefault="00912606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12606" w:rsidRDefault="00912606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882891" w:rsidRDefault="00912606" w:rsidP="0091260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воспитатель:</w:t>
      </w:r>
    </w:p>
    <w:p w:rsidR="00912606" w:rsidRDefault="00912606" w:rsidP="0091260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Анна Васильевна</w:t>
      </w:r>
    </w:p>
    <w:p w:rsidR="00882891" w:rsidRDefault="00882891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882891" w:rsidRDefault="00882891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882891" w:rsidRDefault="00882891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5D5DC4" w:rsidRDefault="005D5DC4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5D5DC4" w:rsidRDefault="005D5DC4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5D5DC4" w:rsidRDefault="005D5DC4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E73C6" w:rsidRDefault="007E73C6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E73C6" w:rsidRDefault="007E73C6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882891" w:rsidRDefault="00882891" w:rsidP="00FC300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A10C5" w:rsidRPr="00AF5145" w:rsidRDefault="005D5DC4" w:rsidP="00C96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 построения непосредственной образовательной деятельности (Рисование)</w:t>
      </w:r>
    </w:p>
    <w:tbl>
      <w:tblPr>
        <w:tblStyle w:val="a3"/>
        <w:tblW w:w="0" w:type="auto"/>
        <w:tblInd w:w="-601" w:type="dxa"/>
        <w:tblLook w:val="04A0"/>
      </w:tblPr>
      <w:tblGrid>
        <w:gridCol w:w="3181"/>
        <w:gridCol w:w="6991"/>
      </w:tblGrid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335" w:type="dxa"/>
          </w:tcPr>
          <w:p w:rsidR="00C96DF7" w:rsidRPr="00AF5145" w:rsidRDefault="000D5368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289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758E1" w:rsidRPr="00AF514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35" w:type="dxa"/>
          </w:tcPr>
          <w:p w:rsidR="00C96DF7" w:rsidRPr="0038595F" w:rsidRDefault="0038595F" w:rsidP="0038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9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«Волшебство народных промыслов»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335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От рождения до школы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335" w:type="dxa"/>
          </w:tcPr>
          <w:p w:rsidR="00C96DF7" w:rsidRPr="00AF5145" w:rsidRDefault="00F46F4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школе </w:t>
            </w:r>
            <w:r w:rsidR="00C96DF7" w:rsidRPr="00AF514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сфера</w:t>
            </w:r>
          </w:p>
        </w:tc>
        <w:tc>
          <w:tcPr>
            <w:tcW w:w="7335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882891">
              <w:rPr>
                <w:rFonts w:ascii="Times New Roman" w:hAnsi="Times New Roman" w:cs="Times New Roman"/>
                <w:sz w:val="24"/>
                <w:szCs w:val="24"/>
              </w:rPr>
              <w:t>вательное развитие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Интегрированные образов</w:t>
            </w: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тельные сферы</w:t>
            </w:r>
          </w:p>
        </w:tc>
        <w:tc>
          <w:tcPr>
            <w:tcW w:w="7335" w:type="dxa"/>
          </w:tcPr>
          <w:p w:rsidR="00C96DF7" w:rsidRPr="00AF5145" w:rsidRDefault="00882891" w:rsidP="00F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F4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 эстетическое развитие</w:t>
            </w:r>
            <w:r w:rsidR="005D5DC4">
              <w:rPr>
                <w:rFonts w:ascii="Times New Roman" w:hAnsi="Times New Roman" w:cs="Times New Roman"/>
                <w:sz w:val="24"/>
                <w:szCs w:val="24"/>
              </w:rPr>
              <w:t>, речевое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335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взрослых</w:t>
            </w:r>
            <w:r w:rsidR="00882891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35" w:type="dxa"/>
          </w:tcPr>
          <w:p w:rsidR="00C96DF7" w:rsidRPr="00F46F41" w:rsidRDefault="0038595F" w:rsidP="00F46F41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46F41">
              <w:rPr>
                <w:rStyle w:val="c2"/>
                <w:color w:val="000000"/>
              </w:rPr>
              <w:t>Закрепление знаний о народных промыслах Гжели</w:t>
            </w:r>
            <w:r>
              <w:rPr>
                <w:color w:val="000000"/>
              </w:rPr>
              <w:t xml:space="preserve">. </w:t>
            </w:r>
            <w:r w:rsidR="00F46F41" w:rsidRPr="00F46F41">
              <w:rPr>
                <w:color w:val="000000"/>
              </w:rPr>
              <w:t>Приобщать детей к удивительному миру искусства, развивать у них фант</w:t>
            </w:r>
            <w:r w:rsidR="00F46F41" w:rsidRPr="00F46F41">
              <w:rPr>
                <w:color w:val="000000"/>
              </w:rPr>
              <w:t>а</w:t>
            </w:r>
            <w:r w:rsidR="00F46F41" w:rsidRPr="00F46F41">
              <w:rPr>
                <w:color w:val="000000"/>
              </w:rPr>
              <w:t>зию, творчество, воображение.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C96DF7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7335" w:type="dxa"/>
          </w:tcPr>
          <w:p w:rsidR="00C96DF7" w:rsidRPr="00AF5145" w:rsidRDefault="00A4586D" w:rsidP="00F46F41">
            <w:pPr>
              <w:pStyle w:val="c3"/>
              <w:spacing w:before="0" w:beforeAutospacing="0" w:after="0" w:afterAutospacing="0"/>
            </w:pPr>
            <w:r w:rsidRPr="00AF5145">
              <w:t>Воспитывать интерес к математике, поддерживать положител</w:t>
            </w:r>
            <w:r w:rsidRPr="00AF5145">
              <w:t>ь</w:t>
            </w:r>
            <w:r w:rsidRPr="00AF5145">
              <w:t>но-эмоциональные отношения; формировать умения слушать взрослого, быстро выполнять задания, помогать товарищу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</w:tc>
        <w:tc>
          <w:tcPr>
            <w:tcW w:w="7335" w:type="dxa"/>
          </w:tcPr>
          <w:p w:rsidR="00F46F41" w:rsidRPr="00F46F41" w:rsidRDefault="00F46F41" w:rsidP="00F46F41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46F41">
              <w:rPr>
                <w:rStyle w:val="c2"/>
                <w:color w:val="000000"/>
              </w:rPr>
              <w:t>Развивать творческий замысел, умение планировать и анализир</w:t>
            </w:r>
            <w:r w:rsidRPr="00F46F41">
              <w:rPr>
                <w:rStyle w:val="c2"/>
                <w:color w:val="000000"/>
              </w:rPr>
              <w:t>о</w:t>
            </w:r>
            <w:r w:rsidRPr="00F46F41">
              <w:rPr>
                <w:rStyle w:val="c2"/>
                <w:color w:val="000000"/>
              </w:rPr>
              <w:t>вать свою работу.</w:t>
            </w:r>
          </w:p>
          <w:p w:rsidR="00C96DF7" w:rsidRPr="00AF5145" w:rsidRDefault="00A4586D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Развивать сообразительность, внимание, творчество, воображ</w:t>
            </w: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F5145" w:rsidRPr="00AF5145">
              <w:rPr>
                <w:rFonts w:ascii="Times New Roman" w:hAnsi="Times New Roman" w:cs="Times New Roman"/>
                <w:sz w:val="24"/>
                <w:szCs w:val="24"/>
              </w:rPr>
              <w:t>разовательные</w:t>
            </w:r>
          </w:p>
        </w:tc>
        <w:tc>
          <w:tcPr>
            <w:tcW w:w="7335" w:type="dxa"/>
          </w:tcPr>
          <w:p w:rsidR="00C96DF7" w:rsidRPr="00AF5145" w:rsidRDefault="00F46F41" w:rsidP="00F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41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различные росписи (Дымковская, Городецкая, Гжель), находить в них сходства и различия, от</w:t>
            </w:r>
            <w:r w:rsidRPr="00F46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6F41">
              <w:rPr>
                <w:rFonts w:ascii="Times New Roman" w:hAnsi="Times New Roman" w:cs="Times New Roman"/>
                <w:sz w:val="24"/>
                <w:szCs w:val="24"/>
              </w:rPr>
              <w:t>бражать в речи отличительные особенности каждой росписи. З</w:t>
            </w:r>
            <w:r w:rsidRPr="00F46F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F41">
              <w:rPr>
                <w:rFonts w:ascii="Times New Roman" w:hAnsi="Times New Roman" w:cs="Times New Roman"/>
                <w:sz w:val="24"/>
                <w:szCs w:val="24"/>
              </w:rPr>
              <w:t>креплять умение рисовать элементы Гжельской росписи, расп</w:t>
            </w:r>
            <w:r w:rsidRPr="00F46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6F41">
              <w:rPr>
                <w:rFonts w:ascii="Times New Roman" w:hAnsi="Times New Roman" w:cs="Times New Roman"/>
                <w:sz w:val="24"/>
                <w:szCs w:val="24"/>
              </w:rPr>
              <w:t>лагая их на всей поверхности силуэта посуды – крупный элемент в середине, бордюры по краям, подбирая нужные кисти.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7335" w:type="dxa"/>
          </w:tcPr>
          <w:p w:rsidR="008A3073" w:rsidRPr="00AF5145" w:rsidRDefault="00AF5145" w:rsidP="00F4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F46F41" w:rsidRPr="00F46F4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детей планировать свою деятельность по заполнению силуэта посуды, обдумывать расположение элементов по всему пространству силуэта, подбирать необходимые кисти в соотве</w:t>
            </w:r>
            <w:r w:rsidR="00F46F41" w:rsidRPr="00F46F4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46F41" w:rsidRPr="00F46F4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ствии с выбранным элементом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7335" w:type="dxa"/>
          </w:tcPr>
          <w:p w:rsidR="00882891" w:rsidRDefault="00882891" w:rsidP="0088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AF5145" w:rsidRPr="00AF5145">
              <w:rPr>
                <w:rFonts w:ascii="Times New Roman" w:hAnsi="Times New Roman" w:cs="Times New Roman"/>
                <w:sz w:val="24"/>
                <w:szCs w:val="24"/>
              </w:rPr>
              <w:t>оказ,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073" w:rsidRDefault="00882891" w:rsidP="0088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Словесные:</w:t>
            </w:r>
            <w:r w:rsidR="00AF5145" w:rsidRPr="00AF5145">
              <w:rPr>
                <w:rFonts w:ascii="Times New Roman" w:hAnsi="Times New Roman" w:cs="Times New Roman"/>
                <w:sz w:val="24"/>
                <w:szCs w:val="24"/>
              </w:rPr>
              <w:t xml:space="preserve"> рассказ, разъяснение, беседа, 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  <w:p w:rsidR="00882891" w:rsidRDefault="00882891" w:rsidP="0088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5368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882891" w:rsidRPr="00AF5145" w:rsidRDefault="00882891" w:rsidP="0067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Игровые: </w:t>
            </w:r>
            <w:r w:rsidR="00674089">
              <w:rPr>
                <w:rFonts w:ascii="Times New Roman" w:hAnsi="Times New Roman" w:cs="Times New Roman"/>
                <w:sz w:val="24"/>
                <w:szCs w:val="24"/>
              </w:rPr>
              <w:t>игра «Заря»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Наглядные средства обуч</w:t>
            </w: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335" w:type="dxa"/>
          </w:tcPr>
          <w:p w:rsidR="00C4466E" w:rsidRDefault="00C4466E" w:rsidP="00C4466E">
            <w:pPr>
              <w:pStyle w:val="a5"/>
              <w:shd w:val="clear" w:color="auto" w:fill="FFFFFF"/>
              <w:spacing w:before="0" w:beforeAutospacing="0" w:after="0" w:afterAutospacing="0" w:line="315" w:lineRule="atLeast"/>
            </w:pPr>
            <w:r w:rsidRPr="00AF5145">
              <w:rPr>
                <w:bCs/>
                <w:color w:val="000000"/>
                <w:spacing w:val="-3"/>
              </w:rPr>
              <w:t>Демонстрационный</w:t>
            </w:r>
            <w:r>
              <w:t xml:space="preserve"> </w:t>
            </w:r>
            <w:r w:rsidR="003E1159">
              <w:t>–</w:t>
            </w:r>
            <w:r>
              <w:t xml:space="preserve"> </w:t>
            </w:r>
            <w:r w:rsidR="003E1159">
              <w:t>портрет Юрия Долгорукова,</w:t>
            </w:r>
            <w:r w:rsidR="000D5368">
              <w:t xml:space="preserve"> </w:t>
            </w:r>
            <w:r>
              <w:t>и</w:t>
            </w:r>
            <w:r w:rsidRPr="00C4466E">
              <w:t>ллюстрации с изображением изделий гжельских мастеров, фигурки и посуда с гжельской росписью</w:t>
            </w:r>
            <w:r>
              <w:t>.</w:t>
            </w:r>
            <w:r w:rsidRPr="00C4466E">
              <w:t xml:space="preserve"> </w:t>
            </w:r>
          </w:p>
          <w:p w:rsidR="00C96DF7" w:rsidRPr="000D5368" w:rsidRDefault="00C4466E" w:rsidP="000D5368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F5145">
              <w:rPr>
                <w:bCs/>
                <w:color w:val="000000"/>
                <w:spacing w:val="-4"/>
              </w:rPr>
              <w:t>Раздаточный</w:t>
            </w:r>
            <w:r>
              <w:rPr>
                <w:bCs/>
                <w:color w:val="000000"/>
                <w:spacing w:val="-4"/>
              </w:rPr>
              <w:t xml:space="preserve"> - </w:t>
            </w:r>
            <w:r w:rsidRPr="00AF5145">
              <w:rPr>
                <w:bCs/>
                <w:color w:val="000000"/>
                <w:spacing w:val="-4"/>
              </w:rPr>
              <w:t xml:space="preserve"> </w:t>
            </w:r>
            <w:r>
              <w:t>с</w:t>
            </w:r>
            <w:r w:rsidRPr="00C4466E">
              <w:rPr>
                <w:rStyle w:val="c2"/>
                <w:color w:val="000000"/>
              </w:rPr>
              <w:t>илуэты чайной посуды</w:t>
            </w:r>
            <w:r>
              <w:rPr>
                <w:rStyle w:val="c2"/>
                <w:color w:val="000000"/>
              </w:rPr>
              <w:t xml:space="preserve"> (чашка)</w:t>
            </w:r>
            <w:r w:rsidRPr="00C4466E">
              <w:rPr>
                <w:rStyle w:val="c2"/>
                <w:color w:val="000000"/>
              </w:rPr>
              <w:t>, вырезанные из белой бумаги, голубая и темно голубая краски, баночки для пр</w:t>
            </w:r>
            <w:r w:rsidRPr="00C4466E">
              <w:rPr>
                <w:rStyle w:val="c2"/>
                <w:color w:val="000000"/>
              </w:rPr>
              <w:t>о</w:t>
            </w:r>
            <w:r w:rsidRPr="00C4466E">
              <w:rPr>
                <w:rStyle w:val="c2"/>
                <w:color w:val="000000"/>
              </w:rPr>
              <w:t>мывания кистей, подставки под кисти, салфетки, листы-черновики, пластиковые крышечки для «размалёвки», кисти то</w:t>
            </w:r>
            <w:r w:rsidRPr="00C4466E">
              <w:rPr>
                <w:rStyle w:val="c2"/>
                <w:color w:val="000000"/>
              </w:rPr>
              <w:t>н</w:t>
            </w:r>
            <w:r w:rsidRPr="00C4466E">
              <w:rPr>
                <w:rStyle w:val="c2"/>
                <w:color w:val="000000"/>
              </w:rPr>
              <w:t>кие и толстые, плоские и круглые.</w:t>
            </w:r>
          </w:p>
        </w:tc>
      </w:tr>
      <w:tr w:rsidR="00F3511B" w:rsidRPr="00AF5145" w:rsidTr="009A10C5">
        <w:tc>
          <w:tcPr>
            <w:tcW w:w="3261" w:type="dxa"/>
          </w:tcPr>
          <w:p w:rsidR="00F3511B" w:rsidRPr="00F3511B" w:rsidRDefault="00F3511B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7335" w:type="dxa"/>
          </w:tcPr>
          <w:p w:rsidR="00F3511B" w:rsidRPr="00AF5145" w:rsidRDefault="00F3511B" w:rsidP="00C4466E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Проектор, ноутбук.</w:t>
            </w:r>
            <w:bookmarkStart w:id="0" w:name="_GoBack"/>
            <w:bookmarkEnd w:id="0"/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</w:tc>
        <w:tc>
          <w:tcPr>
            <w:tcW w:w="7335" w:type="dxa"/>
          </w:tcPr>
          <w:p w:rsidR="00C96DF7" w:rsidRPr="00AF5145" w:rsidRDefault="00894B84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" o:spid="_x0000_s1026" style="position:absolute;margin-left:79.5pt;margin-top:4.05pt;width:28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" o:spid="_x0000_s1031" style="position:absolute;margin-left:51pt;margin-top:4.05pt;width:28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"/>
              </w:pict>
            </w:r>
          </w:p>
          <w:p w:rsidR="00AF5145" w:rsidRPr="00AF5145" w:rsidRDefault="00894B84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7" o:spid="_x0000_s1030" style="position:absolute;margin-left:126pt;margin-top:8.55pt;width:28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Rp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6" o:spid="_x0000_s1029" style="position:absolute;margin-left:51pt;margin-top:8.6pt;width:28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5" o:spid="_x0000_s1028" style="position:absolute;margin-left:93pt;margin-top:8.55pt;width:28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" o:spid="_x0000_s1027" style="position:absolute;margin-left:2.25pt;margin-top:8.6pt;width:28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SgHQIAADs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"/>
              </w:pict>
            </w:r>
          </w:p>
          <w:p w:rsidR="00AF5145" w:rsidRPr="00AF5145" w:rsidRDefault="00AF5145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45" w:rsidRDefault="00074529" w:rsidP="0007452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ковре</w:t>
            </w:r>
          </w:p>
          <w:p w:rsidR="000D5368" w:rsidRDefault="000D5368" w:rsidP="0007452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</w:t>
            </w:r>
          </w:p>
          <w:p w:rsidR="00074529" w:rsidRPr="00074529" w:rsidRDefault="00074529" w:rsidP="0007452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столами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335" w:type="dxa"/>
          </w:tcPr>
          <w:p w:rsidR="00C96DF7" w:rsidRPr="00AF5145" w:rsidRDefault="00074529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</w:tr>
      <w:tr w:rsidR="005D5DC4" w:rsidRPr="00AF5145" w:rsidTr="009A10C5">
        <w:tc>
          <w:tcPr>
            <w:tcW w:w="3261" w:type="dxa"/>
          </w:tcPr>
          <w:p w:rsidR="005D5DC4" w:rsidRPr="00AF5145" w:rsidRDefault="005D5DC4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Предварительная работа</w:t>
            </w:r>
          </w:p>
        </w:tc>
        <w:tc>
          <w:tcPr>
            <w:tcW w:w="7335" w:type="dxa"/>
          </w:tcPr>
          <w:p w:rsidR="005D5DC4" w:rsidRDefault="005D5DC4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посуды, игрушек.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335" w:type="dxa"/>
          </w:tcPr>
          <w:p w:rsidR="008A3073" w:rsidRPr="00AF5145" w:rsidRDefault="00882891" w:rsidP="0007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Алешей </w:t>
            </w:r>
            <w:r w:rsidR="00074529">
              <w:rPr>
                <w:rFonts w:ascii="Times New Roman" w:hAnsi="Times New Roman" w:cs="Times New Roman"/>
                <w:sz w:val="24"/>
                <w:szCs w:val="24"/>
              </w:rPr>
              <w:t>прорисовывание элементов тонкой кисточкой.</w:t>
            </w:r>
          </w:p>
        </w:tc>
      </w:tr>
      <w:tr w:rsidR="00C96DF7" w:rsidRPr="00AF5145" w:rsidTr="009A10C5">
        <w:tc>
          <w:tcPr>
            <w:tcW w:w="3261" w:type="dxa"/>
          </w:tcPr>
          <w:p w:rsidR="00C96DF7" w:rsidRPr="00AF5145" w:rsidRDefault="007758E1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4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335" w:type="dxa"/>
          </w:tcPr>
          <w:p w:rsidR="00EC0D9A" w:rsidRPr="000D5368" w:rsidRDefault="000D5368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5DC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Pr="000D5368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="00AF5145" w:rsidRPr="000D536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F5145" w:rsidRPr="000D5368" w:rsidRDefault="00AF5145" w:rsidP="003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4529" w:rsidRPr="000D5368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r w:rsidR="00074529" w:rsidRPr="003952C8">
              <w:rPr>
                <w:rFonts w:ascii="Times New Roman" w:hAnsi="Times New Roman" w:cs="Times New Roman"/>
              </w:rPr>
              <w:t xml:space="preserve">Беседа о знакомых видах народного искусства: Городец, дымковская игрушка </w:t>
            </w:r>
            <w:r w:rsidR="001F43DF" w:rsidRPr="003952C8">
              <w:rPr>
                <w:rFonts w:ascii="Times New Roman" w:hAnsi="Times New Roman" w:cs="Times New Roman"/>
              </w:rPr>
              <w:t xml:space="preserve"> - 3 мин</w:t>
            </w:r>
          </w:p>
          <w:p w:rsidR="00AF5145" w:rsidRPr="000D5368" w:rsidRDefault="000D5368" w:rsidP="0039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88"/>
                <w:sz w:val="24"/>
                <w:szCs w:val="24"/>
              </w:rPr>
              <w:t>3</w:t>
            </w:r>
            <w:r w:rsidR="00AF5145" w:rsidRPr="000D536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88"/>
                <w:sz w:val="24"/>
                <w:szCs w:val="24"/>
              </w:rPr>
              <w:t>.</w:t>
            </w:r>
            <w:r w:rsidRPr="000D5368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w w:val="88"/>
                <w:sz w:val="24"/>
                <w:szCs w:val="24"/>
              </w:rPr>
              <w:t xml:space="preserve"> </w:t>
            </w:r>
            <w:r w:rsidRPr="000D5368">
              <w:rPr>
                <w:rFonts w:ascii="Times New Roman" w:hAnsi="Times New Roman" w:cs="Times New Roman"/>
              </w:rPr>
              <w:t>Игра «Заря»</w:t>
            </w:r>
            <w:r w:rsidR="001F43DF" w:rsidRPr="000D5368">
              <w:rPr>
                <w:rFonts w:ascii="Times New Roman" w:hAnsi="Times New Roman" w:cs="Times New Roman"/>
              </w:rPr>
              <w:t xml:space="preserve"> – 5 мин</w:t>
            </w:r>
          </w:p>
          <w:p w:rsidR="00EC0D9A" w:rsidRDefault="000D5368" w:rsidP="00C96DF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4</w:t>
            </w:r>
            <w:r w:rsidR="00AF5145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.</w:t>
            </w:r>
            <w:r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Рассматривание иллюстраций и </w:t>
            </w:r>
            <w:r w:rsidR="003952C8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сувениров,</w:t>
            </w:r>
            <w:r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выполненных в технике Гжель </w:t>
            </w:r>
            <w:r w:rsidR="00E23D0E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–</w:t>
            </w:r>
            <w:r w:rsidR="001F43DF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3</w:t>
            </w:r>
            <w:r w:rsidR="00E23D0E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мин</w:t>
            </w:r>
          </w:p>
          <w:p w:rsidR="00804BE2" w:rsidRPr="000D5368" w:rsidRDefault="00804BE2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5. Пальчиковая гимнастика – 1 мин</w:t>
            </w:r>
          </w:p>
          <w:p w:rsidR="00AF5145" w:rsidRPr="000D5368" w:rsidRDefault="000D5368" w:rsidP="00C96DF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5</w:t>
            </w:r>
            <w:r w:rsidR="00AF5145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Разрисовывание чашек гжелевскими узорами– 10</w:t>
            </w:r>
            <w:r w:rsidR="00E23D0E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мин</w:t>
            </w:r>
          </w:p>
          <w:p w:rsidR="00AF5145" w:rsidRPr="00AF5145" w:rsidRDefault="000D5368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6</w:t>
            </w:r>
            <w:r w:rsidR="00AF5145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AF5145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Итог НОД</w:t>
            </w:r>
            <w:r w:rsidR="00804BE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– 1</w:t>
            </w:r>
            <w:r w:rsidR="00E23D0E" w:rsidRPr="000D536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мин</w:t>
            </w:r>
          </w:p>
        </w:tc>
      </w:tr>
      <w:tr w:rsidR="005D5DC4" w:rsidRPr="00AF5145" w:rsidTr="009A10C5">
        <w:tc>
          <w:tcPr>
            <w:tcW w:w="3261" w:type="dxa"/>
          </w:tcPr>
          <w:p w:rsidR="005D5DC4" w:rsidRPr="00AF5145" w:rsidRDefault="005D5DC4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НОД</w:t>
            </w:r>
          </w:p>
        </w:tc>
        <w:tc>
          <w:tcPr>
            <w:tcW w:w="7335" w:type="dxa"/>
          </w:tcPr>
          <w:p w:rsidR="005D5DC4" w:rsidRDefault="005D5DC4" w:rsidP="005D5DC4">
            <w:pPr>
              <w:pStyle w:val="a4"/>
              <w:ind w:left="709" w:hanging="709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Организационный момент</w:t>
            </w:r>
          </w:p>
          <w:p w:rsidR="005D5DC4" w:rsidRPr="005D5DC4" w:rsidRDefault="005D5DC4" w:rsidP="005D5DC4">
            <w:pPr>
              <w:pStyle w:val="a4"/>
              <w:ind w:left="709" w:hanging="70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(Дети входят в группу, строятся вокруг воспитателя)</w:t>
            </w:r>
          </w:p>
          <w:p w:rsidR="005D5DC4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Ребята, сегодня,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мы с вами продолжим знакомиться </w:t>
            </w:r>
            <w:proofErr w:type="gramStart"/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proofErr w:type="gramEnd"/>
          </w:p>
          <w:p w:rsidR="00776AA6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народно – прикладным искусством, я хочу пригласить вас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сказо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proofErr w:type="spellEnd"/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- </w:t>
            </w:r>
          </w:p>
          <w:p w:rsidR="00776AA6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мир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но прежде давайте вспо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мним правила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поведения </w:t>
            </w:r>
            <w:proofErr w:type="gramStart"/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путешествии</w:t>
            </w:r>
            <w:proofErr w:type="gramEnd"/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(ответы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й). Правильно: громко не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кричать, вним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тельно слушаем и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отвлекаться, чтобы ничего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непропу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виду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Воспитате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 приглашает детей пройти в группу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5D5DC4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Обратите внимание, какая первая страна  нам повстречалась.</w:t>
            </w:r>
          </w:p>
          <w:p w:rsidR="005D5DC4" w:rsidRPr="003E1159" w:rsidRDefault="005D5DC4" w:rsidP="00776AA6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3E115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 (На слайде Дымковские игрушки) 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Дымково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Эрик: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Дымково есть мастера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Глиной заняты с утра.</w:t>
            </w:r>
            <w:proofErr w:type="gramEnd"/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Лепят барынь расписных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зверушек озорных.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Дымковская</w:t>
            </w:r>
            <w:proofErr w:type="gramEnd"/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игрушка-русский народный промысел, который з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одился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слободе Дымково, Около города Вятки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Дымковские и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рушки делаются и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 глины.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основном это барыни,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скоморохи,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рядные индюк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и петухи. Для росписи мастера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использова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 яркие краски, узорами служат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простые геометрические фигуры.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каком селе делают эти веселые игрушки?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Дымково.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 где же находится это село?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Недалеко от города Вятка, на берегу реки Вятка.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Молодцы, ребята.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Ну что же смотрим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дальше.</w:t>
            </w:r>
          </w:p>
          <w:p w:rsidR="005D5DC4" w:rsidRPr="003E1159" w:rsidRDefault="005D5DC4" w:rsidP="00776AA6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3E115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(на слайде  Городец.)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Алина: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Едет в город Городец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Покупать товар купец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Разрисованные прялки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Люльки, доски и качалки.</w:t>
            </w:r>
          </w:p>
          <w:p w:rsidR="005D5DC4" w:rsidRPr="00C4466E" w:rsidRDefault="005D5DC4" w:rsidP="00776AA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776AA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Городецкая роспись-русский народный </w:t>
            </w:r>
            <w:proofErr w:type="gramStart"/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промысел</w:t>
            </w:r>
            <w:proofErr w:type="gramEnd"/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зародившийся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районе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Города Городец. Яркая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городецкая роспись выполнена в основном черной краской,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крашала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прялки, мебель, ставни,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двери и другие изделия домашнего обихода. В городецкой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осписи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часто используется образ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коня, символизирующий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гатство и образ пт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символом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счастья.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 знаете ли вы, что Городец</w:t>
            </w:r>
            <w:r w:rsidR="00804B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804B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родной брат Мо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скве. Он моложе Москвы всего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10 лет. Основал его так же, как и </w:t>
            </w:r>
            <w:proofErr w:type="gramStart"/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Москву</w:t>
            </w:r>
            <w:proofErr w:type="gramEnd"/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Юрий Долгорукий.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 это что за посуда? </w:t>
            </w:r>
            <w:proofErr w:type="gramStart"/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Такая</w:t>
            </w:r>
            <w:proofErr w:type="gramEnd"/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белая с сине-голубыми цветами.</w:t>
            </w:r>
          </w:p>
          <w:p w:rsidR="005D5DC4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Это гжельская посуда.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Правильно, ребята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Влад: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Если в гжели вы бывали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 посуду вы видали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Что за синие просторы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картины, и узоры.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Гжель</w:t>
            </w:r>
            <w:r w:rsidR="00115C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старинный народный промысел. Пе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рвые гжельские ма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тера обжигали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керамическую посуду в печах и называли ее</w:t>
            </w:r>
            <w:r w:rsidR="00115C3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Гжель.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Покрывали посуду белой эмалью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расписывали в синих тонах. Местность, в которой производи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 гжельскую посуду, тоже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называть Гжелью.</w:t>
            </w:r>
          </w:p>
          <w:p w:rsidR="005D5DC4" w:rsidRPr="00C4466E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Дети,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обратите </w:t>
            </w:r>
            <w:proofErr w:type="gramStart"/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внимание</w:t>
            </w:r>
            <w:proofErr w:type="gramEnd"/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какие элементы росписи использовали гжельские мастера?</w:t>
            </w:r>
          </w:p>
          <w:p w:rsidR="005D5DC4" w:rsidRPr="003952C8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3952C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Точки, полоски, мазки, бордюры.</w:t>
            </w:r>
          </w:p>
          <w:p w:rsidR="005D5DC4" w:rsidRPr="00776AA6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Pr="00776AA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 почему </w:t>
            </w:r>
            <w:proofErr w:type="gramStart"/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они</w:t>
            </w:r>
            <w:proofErr w:type="gramEnd"/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использовали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только синий цвет и его оттенки. Мастера хотели</w:t>
            </w:r>
            <w:r w:rsid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передать цвет синего гжельского неба на своих и</w:t>
            </w:r>
            <w:r w:rsidRP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76A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делиях.</w:t>
            </w:r>
          </w:p>
          <w:p w:rsidR="005D5DC4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Ребята, а русские мастера умели не только трудить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ся, но и вес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литься. А какое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же 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веселье без игры. Давайте и мы с вами поиграем в р. н. игру " ЗАРЯ"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5D5DC4" w:rsidRPr="00C4466E" w:rsidRDefault="005D5DC4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7408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(проводится игра)</w:t>
            </w:r>
          </w:p>
          <w:p w:rsidR="005D5DC4" w:rsidRDefault="00776AA6" w:rsidP="00776AA6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Ну, веселиться вы тоже умеете, но давайте вернемся к 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нашему интересному путешествию, подойдите к доске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Обратите внимание, сколько всего  красивого можно изобразить в технике Гжель. Д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вайте попробуем создать с вами небольшую мастерскую по росп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5D5DC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 посуды.</w:t>
            </w:r>
          </w:p>
          <w:p w:rsidR="00804BE2" w:rsidRDefault="005D5DC4" w:rsidP="00804BE2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Присаживайтесь за столы</w:t>
            </w:r>
            <w:r w:rsidR="00804B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каждого лежит чашка. Белого цвета, давайте раскрасим ее.  Все элементы узоров есть на стенде</w:t>
            </w:r>
            <w:r w:rsidR="00804B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Пальчиковая гимнастика «</w:t>
            </w:r>
            <w:r w:rsidRPr="00804BE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Наши пальцы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4BE2">
              <w:rPr>
                <w:rFonts w:ascii="Times New Roman" w:hAnsi="Times New Roman" w:cs="Times New Roman"/>
                <w:color w:val="000000"/>
              </w:rPr>
              <w:t xml:space="preserve">Пальцы встали дружно в ряд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(показать ладони с выпрямленными пал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цами)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 xml:space="preserve">Десять крепеньких ребят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(сжать пальцы в кулак)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 xml:space="preserve">Эти два - всему указки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(показать два указательных пальца),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 xml:space="preserve">Все покажут без подсказки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(подержать их большими пальцами).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 xml:space="preserve">Пальцы - два середнячка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(показать два средних пальца),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 xml:space="preserve">Два здоровых бодрячка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(придерживать их большими пальцами).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 xml:space="preserve">Ну, а эти безымянны молчуны, всегда упрямы.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(Показать безымянные пальцы, остальные придерживать большими пальцами).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 xml:space="preserve">Два мизинца-коротышки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(показать мизинцы, остальные придерж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вать большими пальцами).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 xml:space="preserve">Пальцы главные средь них </w:t>
            </w:r>
            <w:r w:rsidRPr="00804BE2">
              <w:rPr>
                <w:rFonts w:ascii="Times New Roman" w:hAnsi="Times New Roman" w:cs="Times New Roman"/>
                <w:i/>
                <w:iCs/>
                <w:color w:val="000000"/>
              </w:rPr>
              <w:t>(показать два больших пальца, остальные сжать в кулаки),</w:t>
            </w:r>
          </w:p>
          <w:p w:rsidR="00804BE2" w:rsidRPr="00804BE2" w:rsidRDefault="00804BE2" w:rsidP="00804BE2">
            <w:pPr>
              <w:shd w:val="clear" w:color="auto" w:fill="FFFFFF"/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4BE2">
              <w:rPr>
                <w:rFonts w:ascii="Times New Roman" w:hAnsi="Times New Roman" w:cs="Times New Roman"/>
                <w:color w:val="000000"/>
              </w:rPr>
              <w:t>Два больших и удалых.</w:t>
            </w:r>
          </w:p>
          <w:p w:rsidR="00776AA6" w:rsidRDefault="005D5DC4" w:rsidP="00776AA6">
            <w:pPr>
              <w:rPr>
                <w:rFonts w:ascii="Times New Roman" w:hAnsi="Times New Roman" w:cs="Times New Roman"/>
              </w:rPr>
            </w:pPr>
            <w:r w:rsidRPr="0067408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Творческое задание: </w:t>
            </w:r>
            <w:r w:rsidRPr="00674089">
              <w:rPr>
                <w:rFonts w:ascii="Times New Roman" w:hAnsi="Times New Roman" w:cs="Times New Roman"/>
              </w:rPr>
              <w:t>«Укрась посуду гжельским узором».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089">
              <w:rPr>
                <w:rFonts w:ascii="Times New Roman" w:hAnsi="Times New Roman" w:cs="Times New Roman"/>
              </w:rPr>
              <w:t>Дети укр</w:t>
            </w:r>
            <w:r w:rsidRPr="00674089">
              <w:rPr>
                <w:rFonts w:ascii="Times New Roman" w:hAnsi="Times New Roman" w:cs="Times New Roman"/>
              </w:rPr>
              <w:t>а</w:t>
            </w:r>
            <w:r w:rsidRPr="00674089">
              <w:rPr>
                <w:rFonts w:ascii="Times New Roman" w:hAnsi="Times New Roman" w:cs="Times New Roman"/>
              </w:rPr>
              <w:t xml:space="preserve">шают силуэты посуды элементами гжельской росписи. </w:t>
            </w:r>
          </w:p>
          <w:p w:rsidR="00776AA6" w:rsidRPr="00776AA6" w:rsidRDefault="00776AA6" w:rsidP="00776AA6">
            <w:pPr>
              <w:rPr>
                <w:rFonts w:ascii="Times New Roman" w:hAnsi="Times New Roman" w:cs="Times New Roman"/>
                <w:b/>
              </w:rPr>
            </w:pPr>
            <w:r w:rsidRPr="00776AA6">
              <w:rPr>
                <w:rFonts w:ascii="Times New Roman" w:hAnsi="Times New Roman" w:cs="Times New Roman"/>
                <w:b/>
              </w:rPr>
              <w:t>Подведение итога</w:t>
            </w:r>
          </w:p>
          <w:p w:rsidR="005D5DC4" w:rsidRDefault="00776AA6" w:rsidP="00776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</w:t>
            </w:r>
            <w:r w:rsidR="005D5DC4"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:</w:t>
            </w:r>
            <w:r w:rsidR="005D5DC4"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D5DC4" w:rsidRPr="00674089">
              <w:rPr>
                <w:rFonts w:ascii="Times New Roman" w:hAnsi="Times New Roman" w:cs="Times New Roman"/>
              </w:rPr>
              <w:t xml:space="preserve"> Ну вот, наше удивительное </w:t>
            </w:r>
            <w:r w:rsidR="005D5DC4">
              <w:rPr>
                <w:rFonts w:ascii="Times New Roman" w:hAnsi="Times New Roman" w:cs="Times New Roman"/>
              </w:rPr>
              <w:t>путешествие по Сказочной  стране н</w:t>
            </w:r>
            <w:r w:rsidR="005D5DC4">
              <w:rPr>
                <w:rFonts w:ascii="Times New Roman" w:hAnsi="Times New Roman" w:cs="Times New Roman"/>
              </w:rPr>
              <w:t>а</w:t>
            </w:r>
            <w:r w:rsidR="005D5DC4">
              <w:rPr>
                <w:rFonts w:ascii="Times New Roman" w:hAnsi="Times New Roman" w:cs="Times New Roman"/>
              </w:rPr>
              <w:t xml:space="preserve">родно  - прикладного искусства </w:t>
            </w:r>
            <w:r w:rsidR="005D5DC4" w:rsidRPr="00674089">
              <w:rPr>
                <w:rFonts w:ascii="Times New Roman" w:hAnsi="Times New Roman" w:cs="Times New Roman"/>
              </w:rPr>
              <w:t xml:space="preserve"> заканчивается. И нам пора возвр</w:t>
            </w:r>
            <w:r w:rsidR="005D5DC4" w:rsidRPr="00674089">
              <w:rPr>
                <w:rFonts w:ascii="Times New Roman" w:hAnsi="Times New Roman" w:cs="Times New Roman"/>
              </w:rPr>
              <w:t>а</w:t>
            </w:r>
            <w:r w:rsidR="005D5DC4" w:rsidRPr="00674089">
              <w:rPr>
                <w:rFonts w:ascii="Times New Roman" w:hAnsi="Times New Roman" w:cs="Times New Roman"/>
              </w:rPr>
              <w:t>щаться в группу.</w:t>
            </w:r>
            <w:r w:rsidR="005D5DC4">
              <w:rPr>
                <w:rFonts w:ascii="Times New Roman" w:hAnsi="Times New Roman" w:cs="Times New Roman"/>
              </w:rPr>
              <w:t xml:space="preserve"> Вам понравилось сегодня путешествовать.</w:t>
            </w:r>
          </w:p>
          <w:p w:rsidR="005D5DC4" w:rsidRPr="003952C8" w:rsidRDefault="005D5DC4" w:rsidP="00776AA6">
            <w:pPr>
              <w:rPr>
                <w:rFonts w:ascii="Times New Roman" w:hAnsi="Times New Roman" w:cs="Times New Roman"/>
                <w:b/>
              </w:rPr>
            </w:pPr>
            <w:r w:rsidRPr="003952C8">
              <w:rPr>
                <w:rFonts w:ascii="Times New Roman" w:hAnsi="Times New Roman" w:cs="Times New Roman"/>
                <w:b/>
              </w:rPr>
              <w:t>Дети:</w:t>
            </w:r>
            <w:r w:rsidRPr="003952C8">
              <w:rPr>
                <w:rFonts w:ascii="Times New Roman" w:hAnsi="Times New Roman" w:cs="Times New Roman"/>
              </w:rPr>
              <w:t>…</w:t>
            </w:r>
          </w:p>
          <w:p w:rsidR="005D5DC4" w:rsidRPr="00674089" w:rsidRDefault="005D5DC4" w:rsidP="00776AA6">
            <w:pPr>
              <w:rPr>
                <w:rFonts w:ascii="Times New Roman" w:hAnsi="Times New Roman" w:cs="Times New Roman"/>
              </w:rPr>
            </w:pPr>
            <w:r w:rsidRPr="003952C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Воспитатель:</w:t>
            </w:r>
            <w:r w:rsidRPr="00C4466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 что больше всего понравилось</w:t>
            </w:r>
          </w:p>
          <w:p w:rsidR="005D5DC4" w:rsidRPr="003952C8" w:rsidRDefault="005D5DC4" w:rsidP="00776AA6">
            <w:pPr>
              <w:rPr>
                <w:rFonts w:ascii="Times New Roman" w:hAnsi="Times New Roman" w:cs="Times New Roman"/>
                <w:b/>
              </w:rPr>
            </w:pPr>
            <w:r w:rsidRPr="003952C8">
              <w:rPr>
                <w:rFonts w:ascii="Times New Roman" w:hAnsi="Times New Roman" w:cs="Times New Roman"/>
                <w:b/>
              </w:rPr>
              <w:t>Дети:</w:t>
            </w:r>
            <w:r w:rsidRPr="003952C8">
              <w:rPr>
                <w:rFonts w:ascii="Times New Roman" w:hAnsi="Times New Roman" w:cs="Times New Roman"/>
              </w:rPr>
              <w:t>…</w:t>
            </w:r>
          </w:p>
          <w:p w:rsidR="005D5DC4" w:rsidRDefault="005D5DC4" w:rsidP="00C9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0F" w:rsidRDefault="00FC300F" w:rsidP="00B40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300F" w:rsidRDefault="00FC300F" w:rsidP="00B40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5278" w:rsidRDefault="00CF5278" w:rsidP="003952C8">
      <w:pPr>
        <w:pStyle w:val="a4"/>
        <w:ind w:left="709" w:hanging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sectPr w:rsidR="00CF5278" w:rsidSect="000D53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86E542"/>
    <w:lvl w:ilvl="0">
      <w:numFmt w:val="bullet"/>
      <w:lvlText w:val="*"/>
      <w:lvlJc w:val="left"/>
    </w:lvl>
  </w:abstractNum>
  <w:abstractNum w:abstractNumId="1">
    <w:nsid w:val="43613562"/>
    <w:multiLevelType w:val="hybridMultilevel"/>
    <w:tmpl w:val="AD0E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C276F"/>
    <w:multiLevelType w:val="hybridMultilevel"/>
    <w:tmpl w:val="B076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205E8"/>
    <w:multiLevelType w:val="singleLevel"/>
    <w:tmpl w:val="3FBA2A1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B40D81"/>
    <w:multiLevelType w:val="hybridMultilevel"/>
    <w:tmpl w:val="4C4EC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96DF7"/>
    <w:rsid w:val="0005311D"/>
    <w:rsid w:val="00074529"/>
    <w:rsid w:val="000D5368"/>
    <w:rsid w:val="00115C34"/>
    <w:rsid w:val="001C07F6"/>
    <w:rsid w:val="001F43DF"/>
    <w:rsid w:val="0038595F"/>
    <w:rsid w:val="003952C8"/>
    <w:rsid w:val="003E1159"/>
    <w:rsid w:val="005D5DC4"/>
    <w:rsid w:val="00645343"/>
    <w:rsid w:val="00674089"/>
    <w:rsid w:val="006C6C8F"/>
    <w:rsid w:val="00743859"/>
    <w:rsid w:val="00766161"/>
    <w:rsid w:val="007758E1"/>
    <w:rsid w:val="00776AA6"/>
    <w:rsid w:val="007E43C4"/>
    <w:rsid w:val="007E4B69"/>
    <w:rsid w:val="007E73C6"/>
    <w:rsid w:val="00804BE2"/>
    <w:rsid w:val="00882891"/>
    <w:rsid w:val="008831E5"/>
    <w:rsid w:val="00894B84"/>
    <w:rsid w:val="008A3073"/>
    <w:rsid w:val="008B2F15"/>
    <w:rsid w:val="008B7B83"/>
    <w:rsid w:val="008D4F54"/>
    <w:rsid w:val="009013B2"/>
    <w:rsid w:val="00912606"/>
    <w:rsid w:val="009369BE"/>
    <w:rsid w:val="009A10C5"/>
    <w:rsid w:val="00A4586D"/>
    <w:rsid w:val="00A91FFA"/>
    <w:rsid w:val="00AC0987"/>
    <w:rsid w:val="00AD16B3"/>
    <w:rsid w:val="00AF0A7A"/>
    <w:rsid w:val="00AF5145"/>
    <w:rsid w:val="00AF6A2C"/>
    <w:rsid w:val="00B4068B"/>
    <w:rsid w:val="00B83F02"/>
    <w:rsid w:val="00C059F9"/>
    <w:rsid w:val="00C4466E"/>
    <w:rsid w:val="00C9251F"/>
    <w:rsid w:val="00C96DF7"/>
    <w:rsid w:val="00CF5278"/>
    <w:rsid w:val="00D258C8"/>
    <w:rsid w:val="00E23D0E"/>
    <w:rsid w:val="00EC0D9A"/>
    <w:rsid w:val="00F3511B"/>
    <w:rsid w:val="00F46F41"/>
    <w:rsid w:val="00FC300F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068B"/>
    <w:pPr>
      <w:spacing w:after="0" w:line="240" w:lineRule="auto"/>
    </w:pPr>
  </w:style>
  <w:style w:type="character" w:customStyle="1" w:styleId="c2">
    <w:name w:val="c2"/>
    <w:basedOn w:val="a0"/>
    <w:rsid w:val="00F46F41"/>
  </w:style>
  <w:style w:type="paragraph" w:customStyle="1" w:styleId="c3">
    <w:name w:val="c3"/>
    <w:basedOn w:val="a"/>
    <w:rsid w:val="00F4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4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068B"/>
    <w:pPr>
      <w:spacing w:after="0" w:line="240" w:lineRule="auto"/>
    </w:pPr>
  </w:style>
  <w:style w:type="character" w:customStyle="1" w:styleId="c2">
    <w:name w:val="c2"/>
    <w:basedOn w:val="a0"/>
    <w:rsid w:val="00F46F41"/>
  </w:style>
  <w:style w:type="paragraph" w:customStyle="1" w:styleId="c3">
    <w:name w:val="c3"/>
    <w:basedOn w:val="a"/>
    <w:rsid w:val="00F4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4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Gilazova</dc:creator>
  <cp:lastModifiedBy>User</cp:lastModifiedBy>
  <cp:revision>9</cp:revision>
  <cp:lastPrinted>2014-04-25T12:20:00Z</cp:lastPrinted>
  <dcterms:created xsi:type="dcterms:W3CDTF">2015-03-01T07:35:00Z</dcterms:created>
  <dcterms:modified xsi:type="dcterms:W3CDTF">2015-04-20T12:43:00Z</dcterms:modified>
</cp:coreProperties>
</file>