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9E" w:rsidRPr="009E4CD2" w:rsidRDefault="000A175C" w:rsidP="000A175C">
      <w:pPr>
        <w:jc w:val="center"/>
        <w:rPr>
          <w:b/>
          <w:sz w:val="32"/>
          <w:szCs w:val="32"/>
        </w:rPr>
      </w:pPr>
      <w:r w:rsidRPr="009E4CD2">
        <w:rPr>
          <w:b/>
          <w:sz w:val="32"/>
          <w:szCs w:val="32"/>
        </w:rPr>
        <w:t>Роль песочной терапии в развитии сенсорного воспитания.</w:t>
      </w:r>
    </w:p>
    <w:p w:rsidR="000A175C" w:rsidRDefault="000A175C" w:rsidP="009E4CD2">
      <w:pPr>
        <w:ind w:firstLine="708"/>
        <w:rPr>
          <w:szCs w:val="28"/>
        </w:rPr>
      </w:pPr>
      <w:r>
        <w:rPr>
          <w:szCs w:val="28"/>
        </w:rPr>
        <w:t>Игра с песком – это естественная и доступная для каждого ребенка форма деятельности. Поэтому мы, взрослые, можем использовать песочницу в обучающих и развивающих занятиях.</w:t>
      </w:r>
    </w:p>
    <w:p w:rsidR="000A175C" w:rsidRDefault="000A175C" w:rsidP="009E4CD2">
      <w:pPr>
        <w:ind w:firstLine="708"/>
        <w:rPr>
          <w:szCs w:val="28"/>
        </w:rPr>
      </w:pPr>
      <w:r>
        <w:rPr>
          <w:szCs w:val="28"/>
        </w:rPr>
        <w:t>Перенос традиционных педагогических занятий в песочницу дает большой воспитательный и образовательный эффект, нежели стандартные формы обучения.</w:t>
      </w:r>
    </w:p>
    <w:p w:rsidR="000A175C" w:rsidRDefault="000A175C" w:rsidP="000A175C">
      <w:pPr>
        <w:rPr>
          <w:szCs w:val="28"/>
        </w:rPr>
      </w:pPr>
      <w:r>
        <w:rPr>
          <w:szCs w:val="28"/>
        </w:rPr>
        <w:t xml:space="preserve">Во-первых, существенно усиливается желание ребенка узнавать что-то новое, экспериментировать и работать самостоятельно. </w:t>
      </w:r>
    </w:p>
    <w:p w:rsidR="000A175C" w:rsidRDefault="000A175C" w:rsidP="000A175C">
      <w:pPr>
        <w:rPr>
          <w:szCs w:val="28"/>
        </w:rPr>
      </w:pPr>
      <w:r>
        <w:rPr>
          <w:szCs w:val="28"/>
        </w:rPr>
        <w:t xml:space="preserve">Во-вторых, в песочнице мощно развивается тактильная чувствительность как основа </w:t>
      </w:r>
      <w:r w:rsidRPr="000A175C">
        <w:rPr>
          <w:szCs w:val="28"/>
        </w:rPr>
        <w:t>“</w:t>
      </w:r>
      <w:r>
        <w:rPr>
          <w:szCs w:val="28"/>
        </w:rPr>
        <w:t>ручного</w:t>
      </w:r>
      <w:r w:rsidRPr="000A175C">
        <w:rPr>
          <w:szCs w:val="28"/>
        </w:rPr>
        <w:t>”</w:t>
      </w:r>
      <w:r>
        <w:rPr>
          <w:szCs w:val="28"/>
        </w:rPr>
        <w:t xml:space="preserve"> интеллекта. Соприкасаясь пальцами с песком, ваши нервные окончания посылают сигналы в мозг и начинают стимулировать его работу. </w:t>
      </w:r>
    </w:p>
    <w:p w:rsidR="000A175C" w:rsidRDefault="000A175C" w:rsidP="000A175C">
      <w:pPr>
        <w:rPr>
          <w:szCs w:val="28"/>
        </w:rPr>
      </w:pPr>
      <w:r>
        <w:rPr>
          <w:szCs w:val="28"/>
        </w:rPr>
        <w:t>В-третьих, в играх с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0A175C" w:rsidRDefault="000A175C" w:rsidP="000A175C">
      <w:pPr>
        <w:rPr>
          <w:szCs w:val="28"/>
        </w:rPr>
      </w:pPr>
      <w:r>
        <w:rPr>
          <w:szCs w:val="28"/>
        </w:rPr>
        <w:t xml:space="preserve">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 </w:t>
      </w:r>
    </w:p>
    <w:p w:rsidR="000A175C" w:rsidRDefault="000A175C" w:rsidP="000A175C">
      <w:pPr>
        <w:rPr>
          <w:szCs w:val="28"/>
        </w:rPr>
      </w:pPr>
      <w:r>
        <w:rPr>
          <w:szCs w:val="28"/>
        </w:rPr>
        <w:t xml:space="preserve">В-пятых, </w:t>
      </w:r>
      <w:proofErr w:type="gramStart"/>
      <w:r>
        <w:rPr>
          <w:szCs w:val="28"/>
        </w:rPr>
        <w:t>песок</w:t>
      </w:r>
      <w:proofErr w:type="gramEnd"/>
      <w:r>
        <w:rPr>
          <w:szCs w:val="28"/>
        </w:rPr>
        <w:t xml:space="preserve"> как и вода, способен </w:t>
      </w:r>
      <w:r w:rsidRPr="000A175C">
        <w:rPr>
          <w:szCs w:val="28"/>
        </w:rPr>
        <w:t>“</w:t>
      </w:r>
      <w:r>
        <w:rPr>
          <w:szCs w:val="28"/>
        </w:rPr>
        <w:t>заземлять</w:t>
      </w:r>
      <w:r w:rsidRPr="000A175C">
        <w:rPr>
          <w:szCs w:val="28"/>
        </w:rPr>
        <w:t>”</w:t>
      </w:r>
      <w:r>
        <w:rPr>
          <w:szCs w:val="28"/>
        </w:rPr>
        <w:t xml:space="preserve"> отрицательную энергию, что особенно актуально в работе с </w:t>
      </w:r>
      <w:r w:rsidRPr="000A175C">
        <w:rPr>
          <w:szCs w:val="28"/>
        </w:rPr>
        <w:t>“</w:t>
      </w:r>
      <w:r>
        <w:rPr>
          <w:szCs w:val="28"/>
        </w:rPr>
        <w:t>особыми</w:t>
      </w:r>
      <w:r w:rsidRPr="000A175C">
        <w:rPr>
          <w:szCs w:val="28"/>
        </w:rPr>
        <w:t xml:space="preserve">” </w:t>
      </w:r>
      <w:r>
        <w:rPr>
          <w:szCs w:val="28"/>
        </w:rPr>
        <w:t>детьми.</w:t>
      </w:r>
      <w:r w:rsidR="009E4CD2">
        <w:rPr>
          <w:szCs w:val="28"/>
        </w:rPr>
        <w:t xml:space="preserve"> </w:t>
      </w:r>
    </w:p>
    <w:p w:rsidR="009E4CD2" w:rsidRDefault="009E4CD2" w:rsidP="000A175C">
      <w:pPr>
        <w:rPr>
          <w:szCs w:val="28"/>
        </w:rPr>
      </w:pPr>
      <w:r>
        <w:rPr>
          <w:szCs w:val="28"/>
        </w:rPr>
        <w:tab/>
        <w:t xml:space="preserve">С чего мы начинали. За основу взяли книгу </w:t>
      </w:r>
      <w:proofErr w:type="spellStart"/>
      <w:r>
        <w:rPr>
          <w:szCs w:val="28"/>
        </w:rPr>
        <w:t>Зинкевич-Евстигнеевой</w:t>
      </w:r>
      <w:proofErr w:type="spellEnd"/>
      <w:r>
        <w:rPr>
          <w:szCs w:val="28"/>
        </w:rPr>
        <w:t xml:space="preserve"> Т.Д. (доктор психологии, директор Санкт-Петербургского Института </w:t>
      </w:r>
      <w:proofErr w:type="spellStart"/>
      <w:r>
        <w:rPr>
          <w:szCs w:val="28"/>
        </w:rPr>
        <w:t>сказкотерапии</w:t>
      </w:r>
      <w:proofErr w:type="spellEnd"/>
      <w:r>
        <w:rPr>
          <w:szCs w:val="28"/>
        </w:rPr>
        <w:t xml:space="preserve">) и </w:t>
      </w:r>
      <w:proofErr w:type="spellStart"/>
      <w:r>
        <w:rPr>
          <w:szCs w:val="28"/>
        </w:rPr>
        <w:t>Грабенко</w:t>
      </w:r>
      <w:proofErr w:type="spellEnd"/>
      <w:r>
        <w:rPr>
          <w:szCs w:val="28"/>
        </w:rPr>
        <w:t xml:space="preserve"> Т.М. </w:t>
      </w:r>
      <w:r w:rsidRPr="009E4CD2">
        <w:rPr>
          <w:szCs w:val="28"/>
        </w:rPr>
        <w:t>“</w:t>
      </w:r>
      <w:r>
        <w:rPr>
          <w:szCs w:val="28"/>
        </w:rPr>
        <w:t>Чудеса на песке</w:t>
      </w:r>
      <w:proofErr w:type="gramStart"/>
      <w:r>
        <w:rPr>
          <w:szCs w:val="28"/>
        </w:rPr>
        <w:t xml:space="preserve">. </w:t>
      </w:r>
      <w:proofErr w:type="gramEnd"/>
      <w:r>
        <w:rPr>
          <w:szCs w:val="28"/>
        </w:rPr>
        <w:t xml:space="preserve">Песочная </w:t>
      </w:r>
      <w:proofErr w:type="spellStart"/>
      <w:r>
        <w:rPr>
          <w:szCs w:val="28"/>
        </w:rPr>
        <w:t>игротерапия</w:t>
      </w:r>
      <w:proofErr w:type="spellEnd"/>
      <w:r w:rsidRPr="009E4CD2">
        <w:rPr>
          <w:szCs w:val="28"/>
        </w:rPr>
        <w:t>”</w:t>
      </w:r>
      <w:r>
        <w:rPr>
          <w:szCs w:val="28"/>
        </w:rPr>
        <w:t>.</w:t>
      </w:r>
    </w:p>
    <w:p w:rsidR="009E4CD2" w:rsidRDefault="009E4CD2" w:rsidP="000A175C">
      <w:pPr>
        <w:rPr>
          <w:szCs w:val="28"/>
        </w:rPr>
      </w:pPr>
    </w:p>
    <w:p w:rsidR="009E4CD2" w:rsidRDefault="009E4CD2" w:rsidP="009E4CD2">
      <w:pPr>
        <w:jc w:val="center"/>
        <w:rPr>
          <w:sz w:val="32"/>
          <w:szCs w:val="32"/>
        </w:rPr>
      </w:pPr>
      <w:r w:rsidRPr="009E4CD2">
        <w:rPr>
          <w:b/>
          <w:sz w:val="32"/>
          <w:szCs w:val="32"/>
        </w:rPr>
        <w:t>Условия работы с детьми</w:t>
      </w:r>
      <w:r w:rsidRPr="009E4CD2">
        <w:rPr>
          <w:sz w:val="32"/>
          <w:szCs w:val="32"/>
        </w:rPr>
        <w:t>.</w:t>
      </w:r>
    </w:p>
    <w:p w:rsidR="009E4CD2" w:rsidRPr="009E4CD2" w:rsidRDefault="009E4CD2" w:rsidP="009E4CD2">
      <w:pPr>
        <w:pStyle w:val="a3"/>
        <w:numPr>
          <w:ilvl w:val="0"/>
          <w:numId w:val="1"/>
        </w:numPr>
        <w:rPr>
          <w:szCs w:val="28"/>
          <w:lang w:val="en-US"/>
        </w:rPr>
      </w:pPr>
      <w:r>
        <w:rPr>
          <w:szCs w:val="28"/>
        </w:rPr>
        <w:t>Согласие и желание ребенка.</w:t>
      </w:r>
    </w:p>
    <w:p w:rsidR="009E4CD2" w:rsidRDefault="009E4CD2" w:rsidP="009E4CD2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Специальная подготовка воспитателя, его творческий подход к проведению занятий. </w:t>
      </w:r>
    </w:p>
    <w:p w:rsidR="009E4CD2" w:rsidRDefault="009E4CD2" w:rsidP="009E4CD2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У детей не должно быть аллергии на пыль от сухого песка, кожных заболеваний, порезов на руках.</w:t>
      </w:r>
    </w:p>
    <w:p w:rsidR="009E4CD2" w:rsidRDefault="009E4CD2" w:rsidP="009E4CD2">
      <w:pPr>
        <w:rPr>
          <w:szCs w:val="28"/>
        </w:rPr>
      </w:pPr>
    </w:p>
    <w:p w:rsidR="009E4CD2" w:rsidRDefault="009E4CD2" w:rsidP="009E4CD2">
      <w:pPr>
        <w:jc w:val="center"/>
        <w:rPr>
          <w:b/>
          <w:sz w:val="32"/>
          <w:szCs w:val="32"/>
          <w:lang w:val="en-US"/>
        </w:rPr>
      </w:pPr>
      <w:r w:rsidRPr="009E4CD2">
        <w:rPr>
          <w:b/>
          <w:sz w:val="32"/>
          <w:szCs w:val="32"/>
        </w:rPr>
        <w:lastRenderedPageBreak/>
        <w:t xml:space="preserve">Оборудование </w:t>
      </w:r>
      <w:r>
        <w:rPr>
          <w:b/>
          <w:sz w:val="32"/>
          <w:szCs w:val="32"/>
          <w:lang w:val="en-US"/>
        </w:rPr>
        <w:t>“</w:t>
      </w:r>
      <w:r w:rsidRPr="009E4CD2">
        <w:rPr>
          <w:b/>
          <w:sz w:val="32"/>
          <w:szCs w:val="32"/>
        </w:rPr>
        <w:t>педагогической песочницы</w:t>
      </w:r>
      <w:r>
        <w:rPr>
          <w:b/>
          <w:sz w:val="32"/>
          <w:szCs w:val="32"/>
          <w:lang w:val="en-US"/>
        </w:rPr>
        <w:t>”</w:t>
      </w:r>
      <w:r w:rsidRPr="009E4CD2">
        <w:rPr>
          <w:b/>
          <w:sz w:val="32"/>
          <w:szCs w:val="32"/>
        </w:rPr>
        <w:t>.</w:t>
      </w:r>
    </w:p>
    <w:p w:rsidR="009E4CD2" w:rsidRDefault="009E4CD2" w:rsidP="009E4CD2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Водонепроницаемый деревянный ящик или пластиковый таз, дно и борта которых должны быть </w:t>
      </w:r>
      <w:proofErr w:type="spellStart"/>
      <w:proofErr w:type="gramStart"/>
      <w:r>
        <w:rPr>
          <w:szCs w:val="28"/>
        </w:rPr>
        <w:t>голубого</w:t>
      </w:r>
      <w:proofErr w:type="spellEnd"/>
      <w:proofErr w:type="gramEnd"/>
      <w:r>
        <w:rPr>
          <w:szCs w:val="28"/>
        </w:rPr>
        <w:t>/синего цвета (дно символизирует воду, а борта – небо). Высота бортов не менее 10 см, размеры большой песочницы для подгрупповых занятий – 90 на 70 см, песок в ней можно разделить на две части: сухой и мокрый. Для индивидуальных занятий можно использовать несколько пластиковых прямоугольных тазов. Желательно, чтобы у песочниц были съемные крышки.</w:t>
      </w:r>
    </w:p>
    <w:p w:rsidR="009E4CD2" w:rsidRDefault="009E4CD2" w:rsidP="009E4CD2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Песок должен быть желтого или светло-коричневого цвета, сертифицированный (такой песок привозят в детские сады в песочницы), песчинки должны быть среднего размера. Песком заполняется 1/3 ящика. Перед использованием песок должен быть просеян, промыт и обеззаражен – его нужно прокалить в духовке или </w:t>
      </w:r>
      <w:proofErr w:type="spellStart"/>
      <w:r>
        <w:rPr>
          <w:szCs w:val="28"/>
        </w:rPr>
        <w:t>прокварцевать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Кварцевать</w:t>
      </w:r>
      <w:proofErr w:type="spellEnd"/>
      <w:r>
        <w:rPr>
          <w:szCs w:val="28"/>
        </w:rPr>
        <w:t xml:space="preserve"> песок необходимо не реже 1 раза в неделю с обязательным указанием последней даты </w:t>
      </w:r>
      <w:proofErr w:type="spellStart"/>
      <w:r>
        <w:rPr>
          <w:szCs w:val="28"/>
        </w:rPr>
        <w:t>кварцевания</w:t>
      </w:r>
      <w:proofErr w:type="spellEnd"/>
      <w:r>
        <w:rPr>
          <w:szCs w:val="28"/>
        </w:rPr>
        <w:t xml:space="preserve"> на бирке (на внешней стенке песочницы). Мокрый песок по окончании занятия необходимо подсушить, поверхность сухого песка выровнять и сбрызнуть водой.</w:t>
      </w:r>
    </w:p>
    <w:p w:rsidR="009E4CD2" w:rsidRDefault="009E4CD2" w:rsidP="009E4CD2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Набор игрового материала (хранится в пластиковых контейнерах с отверстиями):</w:t>
      </w:r>
    </w:p>
    <w:p w:rsidR="009E4CD2" w:rsidRDefault="009E4CD2" w:rsidP="009E4CD2">
      <w:pPr>
        <w:pStyle w:val="a3"/>
        <w:rPr>
          <w:szCs w:val="28"/>
        </w:rPr>
      </w:pPr>
    </w:p>
    <w:p w:rsidR="009E4CD2" w:rsidRDefault="006F0C90" w:rsidP="009E4CD2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Лопатки, широкие кисточки, сито, воронки</w:t>
      </w:r>
      <w:r w:rsidRPr="006F0C90">
        <w:rPr>
          <w:szCs w:val="28"/>
        </w:rPr>
        <w:t>;</w:t>
      </w:r>
    </w:p>
    <w:p w:rsidR="006F0C90" w:rsidRPr="006F0C90" w:rsidRDefault="006F0C90" w:rsidP="009E4CD2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Разнообразные пластиковые формочки разной величины – геометрические</w:t>
      </w:r>
      <w:r w:rsidRPr="006F0C90">
        <w:rPr>
          <w:szCs w:val="28"/>
        </w:rPr>
        <w:t xml:space="preserve">; </w:t>
      </w:r>
      <w:r>
        <w:rPr>
          <w:szCs w:val="28"/>
        </w:rPr>
        <w:t>изображающие животных, транспорт, людей</w:t>
      </w:r>
      <w:r w:rsidRPr="006F0C90">
        <w:rPr>
          <w:szCs w:val="28"/>
        </w:rPr>
        <w:t>;</w:t>
      </w:r>
      <w:r>
        <w:rPr>
          <w:szCs w:val="28"/>
        </w:rPr>
        <w:t xml:space="preserve"> формочки для теста</w:t>
      </w:r>
      <w:r w:rsidRPr="006F0C90">
        <w:rPr>
          <w:szCs w:val="28"/>
        </w:rPr>
        <w:t>;</w:t>
      </w:r>
    </w:p>
    <w:p w:rsidR="006F0C90" w:rsidRPr="006F0C90" w:rsidRDefault="006F0C90" w:rsidP="009E4CD2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Миниатюрные игрушки (высотой 5-10 см), изображающие людей разного пола и возраста</w:t>
      </w:r>
      <w:r w:rsidRPr="006F0C90">
        <w:rPr>
          <w:szCs w:val="28"/>
        </w:rPr>
        <w:t>;</w:t>
      </w:r>
      <w:r>
        <w:rPr>
          <w:szCs w:val="28"/>
        </w:rPr>
        <w:t xml:space="preserve"> различных животных и растения</w:t>
      </w:r>
      <w:r w:rsidRPr="006F0C90">
        <w:rPr>
          <w:szCs w:val="28"/>
        </w:rPr>
        <w:t>;</w:t>
      </w:r>
      <w:r>
        <w:rPr>
          <w:szCs w:val="28"/>
        </w:rPr>
        <w:t xml:space="preserve"> транспорт (игрушки из </w:t>
      </w:r>
      <w:r w:rsidRPr="006F0C90">
        <w:rPr>
          <w:szCs w:val="28"/>
        </w:rPr>
        <w:t>“</w:t>
      </w:r>
      <w:r>
        <w:rPr>
          <w:szCs w:val="28"/>
        </w:rPr>
        <w:t>киндер-сюрпризов</w:t>
      </w:r>
      <w:r w:rsidRPr="006F0C90">
        <w:rPr>
          <w:szCs w:val="28"/>
        </w:rPr>
        <w:t xml:space="preserve">” </w:t>
      </w:r>
      <w:r>
        <w:rPr>
          <w:szCs w:val="28"/>
        </w:rPr>
        <w:t>для занятий в младших группах не использовать)</w:t>
      </w:r>
      <w:r w:rsidRPr="006F0C90">
        <w:rPr>
          <w:szCs w:val="28"/>
        </w:rPr>
        <w:t>;</w:t>
      </w:r>
    </w:p>
    <w:p w:rsidR="006F0C90" w:rsidRPr="006F0C90" w:rsidRDefault="006F0C90" w:rsidP="009E4CD2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Набор игрушечной посуды и игрушечные кроватки (для игр </w:t>
      </w:r>
      <w:r w:rsidRPr="006F0C90">
        <w:rPr>
          <w:szCs w:val="28"/>
        </w:rPr>
        <w:t>“</w:t>
      </w:r>
      <w:r>
        <w:rPr>
          <w:szCs w:val="28"/>
        </w:rPr>
        <w:t>Песочный детский сад</w:t>
      </w:r>
      <w:r w:rsidRPr="006F0C90">
        <w:rPr>
          <w:szCs w:val="28"/>
        </w:rPr>
        <w:t>”</w:t>
      </w:r>
      <w:r>
        <w:rPr>
          <w:szCs w:val="28"/>
        </w:rPr>
        <w:t xml:space="preserve"> и </w:t>
      </w:r>
      <w:r w:rsidRPr="006F0C90">
        <w:rPr>
          <w:szCs w:val="28"/>
        </w:rPr>
        <w:t>“</w:t>
      </w:r>
      <w:r>
        <w:rPr>
          <w:szCs w:val="28"/>
        </w:rPr>
        <w:t>Семья</w:t>
      </w:r>
      <w:r w:rsidRPr="006F0C90">
        <w:rPr>
          <w:szCs w:val="28"/>
        </w:rPr>
        <w:t>”);</w:t>
      </w:r>
    </w:p>
    <w:p w:rsidR="006F0C90" w:rsidRPr="006F0C90" w:rsidRDefault="006F0C90" w:rsidP="009E4CD2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Различные здания и постройки</w:t>
      </w:r>
      <w:r>
        <w:rPr>
          <w:szCs w:val="28"/>
          <w:lang w:val="en-US"/>
        </w:rPr>
        <w:t>;</w:t>
      </w:r>
    </w:p>
    <w:p w:rsidR="006F0C90" w:rsidRDefault="006F0C90" w:rsidP="009E4CD2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Бросовый материал</w:t>
      </w:r>
      <w:r w:rsidRPr="006F0C90">
        <w:rPr>
          <w:szCs w:val="28"/>
        </w:rPr>
        <w:t xml:space="preserve">: </w:t>
      </w:r>
      <w:r>
        <w:rPr>
          <w:szCs w:val="28"/>
        </w:rPr>
        <w:t>камешки, ракушки, веточки, палочки, большие пуговицы, одноразовые соломки для коктейля.</w:t>
      </w:r>
    </w:p>
    <w:p w:rsidR="006F0C90" w:rsidRDefault="006F0C90" w:rsidP="006F0C90">
      <w:pPr>
        <w:pStyle w:val="a3"/>
        <w:ind w:left="1440"/>
        <w:rPr>
          <w:szCs w:val="28"/>
        </w:rPr>
      </w:pPr>
    </w:p>
    <w:p w:rsidR="006F0C90" w:rsidRDefault="006F0C90" w:rsidP="006F0C90">
      <w:pPr>
        <w:rPr>
          <w:szCs w:val="28"/>
        </w:rPr>
      </w:pPr>
      <w:r>
        <w:rPr>
          <w:szCs w:val="28"/>
        </w:rPr>
        <w:t>Сначала дети узнают свойства песка, проводят различные опыты</w:t>
      </w:r>
      <w:r w:rsidRPr="006F0C90">
        <w:rPr>
          <w:szCs w:val="28"/>
        </w:rPr>
        <w:t>;</w:t>
      </w:r>
      <w:r>
        <w:rPr>
          <w:szCs w:val="28"/>
        </w:rPr>
        <w:t xml:space="preserve"> затем переходим к проективным играм в песочнице.</w:t>
      </w:r>
    </w:p>
    <w:p w:rsidR="006F0C90" w:rsidRDefault="006F0C90" w:rsidP="006F0C90">
      <w:pPr>
        <w:rPr>
          <w:szCs w:val="28"/>
        </w:rPr>
      </w:pPr>
      <w:r>
        <w:rPr>
          <w:szCs w:val="28"/>
        </w:rPr>
        <w:lastRenderedPageBreak/>
        <w:tab/>
        <w:t>Далее мы знакомим детей с техникой рисования песком на стекле.</w:t>
      </w:r>
    </w:p>
    <w:p w:rsidR="006F0C90" w:rsidRDefault="006F0C90" w:rsidP="006F0C90">
      <w:pPr>
        <w:rPr>
          <w:szCs w:val="28"/>
        </w:rPr>
      </w:pPr>
      <w:r>
        <w:rPr>
          <w:szCs w:val="28"/>
        </w:rPr>
        <w:t xml:space="preserve">Техника рисования песком позволяет создавать неповторимые образы, развивает художественное восприятие, окунает в волшебный мир творчества и гармонии. </w:t>
      </w:r>
    </w:p>
    <w:p w:rsidR="006F0C90" w:rsidRDefault="006F0C90" w:rsidP="006F0C90">
      <w:pPr>
        <w:rPr>
          <w:szCs w:val="28"/>
        </w:rPr>
      </w:pPr>
      <w:r>
        <w:rPr>
          <w:szCs w:val="28"/>
        </w:rPr>
        <w:t>Рисование песком имеет ряд важных аспектов, которые не дает классический рисунок.</w:t>
      </w:r>
    </w:p>
    <w:p w:rsidR="006F0C90" w:rsidRDefault="006F0C90" w:rsidP="006F0C90">
      <w:pPr>
        <w:rPr>
          <w:szCs w:val="28"/>
        </w:rPr>
      </w:pPr>
      <w:r>
        <w:rPr>
          <w:szCs w:val="28"/>
        </w:rPr>
        <w:t xml:space="preserve">Это, прежде всего, развитие мелкой моторики. </w:t>
      </w:r>
    </w:p>
    <w:p w:rsidR="006F0C90" w:rsidRDefault="006F0C90" w:rsidP="006F0C90">
      <w:pPr>
        <w:rPr>
          <w:szCs w:val="28"/>
        </w:rPr>
      </w:pPr>
      <w:r>
        <w:rPr>
          <w:szCs w:val="28"/>
        </w:rPr>
        <w:t xml:space="preserve">Вторым не менее жирным плюсом песочного рисования являются уникальные свойства песка – тягучесть, мягкость, приятная шершавость, которые действуют на человека прямо-таки завораживающе. Рисуя песком </w:t>
      </w:r>
      <w:proofErr w:type="gramStart"/>
      <w:r>
        <w:rPr>
          <w:szCs w:val="28"/>
        </w:rPr>
        <w:t>человек</w:t>
      </w:r>
      <w:proofErr w:type="gramEnd"/>
      <w:r>
        <w:rPr>
          <w:szCs w:val="28"/>
        </w:rPr>
        <w:t xml:space="preserve"> постепенно уходит в себя, что дает ему возможность по-настоящему расслабиться и отдохнуть. </w:t>
      </w:r>
    </w:p>
    <w:p w:rsidR="006F0C90" w:rsidRPr="006F0C90" w:rsidRDefault="006F0C90" w:rsidP="006F0C90">
      <w:pPr>
        <w:rPr>
          <w:szCs w:val="28"/>
        </w:rPr>
      </w:pPr>
      <w:r>
        <w:rPr>
          <w:szCs w:val="28"/>
        </w:rPr>
        <w:t xml:space="preserve">И, наконец, третий аспект – это рисование песком как искусство. </w:t>
      </w:r>
      <w:r>
        <w:rPr>
          <w:szCs w:val="28"/>
        </w:rPr>
        <w:br/>
        <w:t>Вы освоите технику песочного рисунка и со временем научитесь создавать динамические песочные фильмы, что, собственно, и является кульминацией обучения.</w:t>
      </w:r>
    </w:p>
    <w:p w:rsidR="006F0C90" w:rsidRPr="006F0C90" w:rsidRDefault="006F0C90" w:rsidP="006F0C90">
      <w:pPr>
        <w:rPr>
          <w:szCs w:val="28"/>
        </w:rPr>
      </w:pPr>
    </w:p>
    <w:sectPr w:rsidR="006F0C90" w:rsidRPr="006F0C90" w:rsidSect="0068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6F8F"/>
    <w:multiLevelType w:val="hybridMultilevel"/>
    <w:tmpl w:val="46A22A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FF1A82"/>
    <w:multiLevelType w:val="hybridMultilevel"/>
    <w:tmpl w:val="3690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F4D5B"/>
    <w:multiLevelType w:val="hybridMultilevel"/>
    <w:tmpl w:val="2ECA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175C"/>
    <w:rsid w:val="000A175C"/>
    <w:rsid w:val="00684251"/>
    <w:rsid w:val="006B66FA"/>
    <w:rsid w:val="006F0C90"/>
    <w:rsid w:val="009E4CD2"/>
    <w:rsid w:val="00AA376A"/>
    <w:rsid w:val="00B304A3"/>
    <w:rsid w:val="00FA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Serj</cp:lastModifiedBy>
  <cp:revision>1</cp:revision>
  <dcterms:created xsi:type="dcterms:W3CDTF">2015-04-22T17:02:00Z</dcterms:created>
  <dcterms:modified xsi:type="dcterms:W3CDTF">2015-04-22T17:33:00Z</dcterms:modified>
</cp:coreProperties>
</file>