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2279"/>
        <w:gridCol w:w="1075"/>
        <w:gridCol w:w="6252"/>
      </w:tblGrid>
      <w:tr w:rsidR="00364161" w:rsidTr="00154723">
        <w:trPr>
          <w:trHeight w:val="438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Pr="008B31D5" w:rsidRDefault="007B3DF7" w:rsidP="008B31D5">
            <w:pPr>
              <w:pStyle w:val="Default0"/>
              <w:spacing w:after="120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B31D5">
              <w:rPr>
                <w:rFonts w:ascii="Times New Roman" w:hAnsi="Times New Roman" w:cs="Times New Roman"/>
                <w:color w:val="auto"/>
              </w:rPr>
              <w:t>Тема проекта: потомкам завещано помнить…</w:t>
            </w:r>
          </w:p>
        </w:tc>
      </w:tr>
      <w:tr w:rsidR="00364161" w:rsidTr="00154723">
        <w:trPr>
          <w:trHeight w:val="425"/>
        </w:trPr>
        <w:tc>
          <w:tcPr>
            <w:tcW w:w="335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Регион</w:t>
            </w:r>
          </w:p>
        </w:tc>
        <w:tc>
          <w:tcPr>
            <w:tcW w:w="625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hideMark/>
          </w:tcPr>
          <w:p w:rsidR="00364161" w:rsidRDefault="00DA114D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Приморский край</w:t>
            </w:r>
          </w:p>
        </w:tc>
      </w:tr>
      <w:tr w:rsidR="00364161" w:rsidTr="00154723">
        <w:trPr>
          <w:trHeight w:val="425"/>
        </w:trPr>
        <w:tc>
          <w:tcPr>
            <w:tcW w:w="335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Населенный пункт, в котором находится школа/ОУ</w:t>
            </w:r>
          </w:p>
        </w:tc>
        <w:tc>
          <w:tcPr>
            <w:tcW w:w="625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hideMark/>
          </w:tcPr>
          <w:p w:rsidR="00364161" w:rsidRDefault="00DA114D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 Артем</w:t>
            </w:r>
          </w:p>
        </w:tc>
      </w:tr>
      <w:tr w:rsidR="00364161" w:rsidTr="00154723">
        <w:trPr>
          <w:trHeight w:val="425"/>
        </w:trPr>
        <w:tc>
          <w:tcPr>
            <w:tcW w:w="335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DA114D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="00364161">
              <w:rPr>
                <w:rFonts w:ascii="Times New Roman" w:hAnsi="Times New Roman" w:cs="Times New Roman"/>
                <w:color w:val="auto"/>
              </w:rPr>
              <w:t>азвание школы/ОУ</w:t>
            </w:r>
          </w:p>
        </w:tc>
        <w:tc>
          <w:tcPr>
            <w:tcW w:w="625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hideMark/>
          </w:tcPr>
          <w:p w:rsidR="00364161" w:rsidRDefault="00DA114D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МБОУ СОШ № 35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Краткое содержание проекта </w:t>
            </w:r>
          </w:p>
        </w:tc>
      </w:tr>
      <w:tr w:rsidR="00364161" w:rsidTr="00154723">
        <w:trPr>
          <w:trHeight w:val="895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364161" w:rsidRDefault="00364161" w:rsidP="0093769F">
            <w:pPr>
              <w:shd w:val="clear" w:color="auto" w:fill="FFFFFF"/>
              <w:spacing w:before="96" w:after="1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</w:rPr>
              <w:t>П</w:t>
            </w:r>
            <w:r w:rsidR="00154723">
              <w:rPr>
                <w:color w:val="000000"/>
                <w:sz w:val="24"/>
              </w:rPr>
              <w:t>роект ориентирован на учеников 7</w:t>
            </w:r>
            <w:r>
              <w:rPr>
                <w:color w:val="000000"/>
                <w:sz w:val="24"/>
              </w:rPr>
              <w:t>-х классов. Учащиеся знакомятся  с героическими страницами русской поэзии, у них формируются полезные и нужные  навыки для жизни в информационном обществе. Рассматриваются базовые сведения о поиске информации в сети Интернет: наиболее известные поисковые системы, правила тематического поиска данных, сохранение результатов пои</w:t>
            </w:r>
            <w:r w:rsidR="00DA114D">
              <w:rPr>
                <w:color w:val="000000"/>
                <w:sz w:val="24"/>
              </w:rPr>
              <w:t>ска. Продолжительность проекта 2</w:t>
            </w:r>
            <w:r>
              <w:rPr>
                <w:color w:val="000000"/>
                <w:sz w:val="24"/>
              </w:rPr>
              <w:t xml:space="preserve"> урока. </w:t>
            </w:r>
          </w:p>
          <w:p w:rsidR="00364161" w:rsidRDefault="00364161" w:rsidP="0093769F">
            <w:pPr>
              <w:shd w:val="clear" w:color="auto" w:fill="FFFFFF"/>
              <w:spacing w:before="96" w:after="12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результате самостоятельных исследований учащиес</w:t>
            </w:r>
            <w:r w:rsidR="00DA114D">
              <w:rPr>
                <w:color w:val="000000"/>
                <w:sz w:val="24"/>
              </w:rPr>
              <w:t xml:space="preserve">я ответят на </w:t>
            </w:r>
            <w:r>
              <w:rPr>
                <w:color w:val="000000"/>
                <w:sz w:val="24"/>
              </w:rPr>
              <w:t xml:space="preserve">проблемные вопросы, научатся самостоятельно или с минимальной помощью взрослых (учителя, родителей) пользоваться </w:t>
            </w:r>
            <w:proofErr w:type="gramStart"/>
            <w:r>
              <w:rPr>
                <w:color w:val="000000"/>
                <w:sz w:val="24"/>
              </w:rPr>
              <w:t>необходимыми</w:t>
            </w:r>
            <w:proofErr w:type="gramEnd"/>
            <w:r>
              <w:rPr>
                <w:color w:val="000000"/>
                <w:sz w:val="24"/>
              </w:rPr>
              <w:t xml:space="preserve"> информационными </w:t>
            </w:r>
            <w:proofErr w:type="spellStart"/>
            <w:r>
              <w:rPr>
                <w:color w:val="000000"/>
                <w:sz w:val="24"/>
              </w:rPr>
              <w:t>интернет-ресурсами</w:t>
            </w:r>
            <w:proofErr w:type="spellEnd"/>
            <w:r>
              <w:rPr>
                <w:color w:val="000000"/>
                <w:sz w:val="24"/>
              </w:rPr>
              <w:t xml:space="preserve">. </w:t>
            </w:r>
          </w:p>
          <w:p w:rsidR="00364161" w:rsidRDefault="00364161" w:rsidP="0093769F">
            <w:pPr>
              <w:shd w:val="clear" w:color="auto" w:fill="FFFFFF"/>
              <w:spacing w:before="96" w:after="12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Резуль</w:t>
            </w:r>
            <w:r w:rsidR="00DA114D">
              <w:rPr>
                <w:color w:val="000000"/>
                <w:sz w:val="24"/>
              </w:rPr>
              <w:t>татом работы над проектом  станут</w:t>
            </w:r>
            <w:r>
              <w:rPr>
                <w:color w:val="000000"/>
                <w:sz w:val="24"/>
              </w:rPr>
              <w:t xml:space="preserve">: </w:t>
            </w:r>
          </w:p>
          <w:p w:rsidR="00364161" w:rsidRDefault="00364161" w:rsidP="0093769F">
            <w:pPr>
              <w:shd w:val="clear" w:color="auto" w:fill="FFFFFF"/>
              <w:spacing w:before="96" w:after="12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знания и умения по теме «</w:t>
            </w:r>
            <w:r>
              <w:rPr>
                <w:sz w:val="24"/>
              </w:rPr>
              <w:t>Стихи и песни о Великой Отечественной войне</w:t>
            </w:r>
            <w:r>
              <w:rPr>
                <w:color w:val="000000"/>
                <w:sz w:val="24"/>
              </w:rPr>
              <w:t xml:space="preserve">»; </w:t>
            </w:r>
          </w:p>
          <w:p w:rsidR="00364161" w:rsidRDefault="00217A61" w:rsidP="0093769F">
            <w:pPr>
              <w:shd w:val="clear" w:color="auto" w:fill="FFFFFF"/>
              <w:spacing w:before="96" w:after="12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="00364161">
              <w:rPr>
                <w:color w:val="000000"/>
                <w:sz w:val="24"/>
              </w:rPr>
              <w:t xml:space="preserve">) умение безопасного использования поисковых служб Интернета; </w:t>
            </w:r>
          </w:p>
          <w:p w:rsidR="00364161" w:rsidRDefault="00217A61" w:rsidP="0093769F">
            <w:pPr>
              <w:shd w:val="clear" w:color="auto" w:fill="FFFFFF"/>
              <w:spacing w:before="96" w:after="12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="00364161">
              <w:rPr>
                <w:color w:val="000000"/>
                <w:sz w:val="24"/>
              </w:rPr>
              <w:t>) умение оформлять результаты своего труда;</w:t>
            </w:r>
          </w:p>
          <w:p w:rsidR="00217A61" w:rsidRDefault="00217A61" w:rsidP="0093769F">
            <w:pPr>
              <w:shd w:val="clear" w:color="auto" w:fill="FFFFFF"/>
              <w:spacing w:before="96" w:after="12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="00364161">
              <w:rPr>
                <w:color w:val="000000"/>
                <w:sz w:val="24"/>
              </w:rPr>
              <w:t>) умение представлять свою работу зрителям (одноклассникам, учите</w:t>
            </w:r>
            <w:r>
              <w:rPr>
                <w:color w:val="000000"/>
                <w:sz w:val="24"/>
              </w:rPr>
              <w:t xml:space="preserve">лю); </w:t>
            </w:r>
          </w:p>
          <w:p w:rsidR="00364161" w:rsidRPr="00217A61" w:rsidRDefault="00217A61" w:rsidP="0093769F">
            <w:pPr>
              <w:shd w:val="clear" w:color="auto" w:fill="FFFFFF"/>
              <w:spacing w:before="96" w:after="12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="00DA114D" w:rsidRPr="00DA114D">
              <w:rPr>
                <w:color w:val="000000"/>
                <w:sz w:val="24"/>
              </w:rPr>
              <w:t>) знания норм этического поведения в сети, правил соблюдения авторских и смежных прав;</w:t>
            </w:r>
            <w:r w:rsidR="008B31D5">
              <w:rPr>
                <w:color w:val="000000"/>
                <w:sz w:val="24"/>
              </w:rPr>
              <w:t xml:space="preserve"> </w:t>
            </w:r>
            <w:r w:rsidR="00DA114D" w:rsidRPr="00DA114D">
              <w:rPr>
                <w:color w:val="000000"/>
                <w:sz w:val="24"/>
              </w:rPr>
              <w:t xml:space="preserve"> </w:t>
            </w:r>
            <w:r w:rsidR="008B31D5">
              <w:rPr>
                <w:color w:val="000000"/>
                <w:sz w:val="24"/>
              </w:rPr>
              <w:t>з</w:t>
            </w:r>
            <w:r w:rsidR="0093769F">
              <w:rPr>
                <w:color w:val="000000"/>
                <w:sz w:val="24"/>
              </w:rPr>
              <w:t>ащита проектов.</w:t>
            </w:r>
            <w:bookmarkEnd w:id="0"/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Предмет</w:t>
            </w:r>
            <w:r w:rsidR="00217A61">
              <w:rPr>
                <w:rFonts w:asciiTheme="minorHAnsi" w:hAnsiTheme="minorHAnsi"/>
              </w:rPr>
              <w:t>: л</w:t>
            </w:r>
            <w:r w:rsidR="00217A61" w:rsidRPr="00217A61">
              <w:rPr>
                <w:rFonts w:ascii="Times New Roman" w:hAnsi="Times New Roman" w:cs="Times New Roman"/>
                <w:color w:val="auto"/>
              </w:rPr>
              <w:t>итература</w:t>
            </w:r>
            <w:r w:rsidR="008B31D5">
              <w:rPr>
                <w:rFonts w:ascii="Times New Roman" w:hAnsi="Times New Roman" w:cs="Times New Roman"/>
                <w:color w:val="auto"/>
              </w:rPr>
              <w:t>, информатика и ИКТ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Классы</w:t>
            </w:r>
            <w:r w:rsidR="00217A61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217A61" w:rsidRPr="00217A61">
              <w:rPr>
                <w:rFonts w:ascii="Times New Roman" w:hAnsi="Times New Roman" w:cs="Times New Roman"/>
                <w:color w:val="auto"/>
              </w:rPr>
              <w:t>7 класс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Приблизительная продолжительность проекта</w:t>
            </w:r>
            <w:r w:rsidR="00217A61">
              <w:rPr>
                <w:rFonts w:ascii="Times New Roman" w:hAnsi="Times New Roman" w:cs="Times New Roman"/>
                <w:color w:val="auto"/>
              </w:rPr>
              <w:t>:</w:t>
            </w:r>
            <w:r w:rsidR="00217A61">
              <w:t xml:space="preserve"> </w:t>
            </w:r>
            <w:r w:rsidR="00217A61" w:rsidRPr="00217A61">
              <w:rPr>
                <w:rFonts w:ascii="Times New Roman" w:hAnsi="Times New Roman" w:cs="Times New Roman"/>
                <w:color w:val="auto"/>
              </w:rPr>
              <w:t>2 урока</w:t>
            </w:r>
            <w:r w:rsidR="00217A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 w:rsidP="008B31D5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Основа проекта</w:t>
            </w:r>
            <w:r w:rsidR="00217A61">
              <w:rPr>
                <w:rFonts w:ascii="Times New Roman" w:hAnsi="Times New Roman" w:cs="Times New Roman"/>
                <w:color w:val="auto"/>
              </w:rPr>
              <w:t>: тема урока по литературе «</w:t>
            </w:r>
            <w:r w:rsidR="008B31D5">
              <w:rPr>
                <w:rFonts w:ascii="Times New Roman" w:hAnsi="Times New Roman" w:cs="Times New Roman"/>
                <w:color w:val="auto"/>
              </w:rPr>
              <w:t>Поэзия о Великой Отечественной войне»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 обучения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64161" w:rsidTr="00154723">
        <w:trPr>
          <w:trHeight w:val="683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364161" w:rsidRDefault="00364161" w:rsidP="007B3DF7">
            <w:pPr>
              <w:pStyle w:val="Default0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 учащихся представления о </w:t>
            </w:r>
            <w:r>
              <w:rPr>
                <w:rFonts w:ascii="Times New Roman" w:hAnsi="Times New Roman"/>
              </w:rPr>
              <w:t>значении поэзии в годы Великой Отечественной войны, о высоких патриотических чувствах в поэзии этого времени,  соединившихся с личными переживаниями</w:t>
            </w:r>
          </w:p>
          <w:p w:rsidR="00364161" w:rsidRDefault="00364161" w:rsidP="007B3DF7">
            <w:pPr>
              <w:pStyle w:val="Default0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кругозора,</w:t>
            </w:r>
            <w:r w:rsidR="00217A61">
              <w:rPr>
                <w:rFonts w:ascii="Times New Roman" w:hAnsi="Times New Roman" w:cs="Times New Roman"/>
              </w:rPr>
              <w:t xml:space="preserve"> умения делать выводы, обобщать</w:t>
            </w:r>
          </w:p>
          <w:p w:rsidR="00364161" w:rsidRDefault="00364161" w:rsidP="007B3DF7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Воспитание ответственного отношения к соблюдению этических и правовых норм информационной деятельности; </w:t>
            </w:r>
          </w:p>
          <w:p w:rsidR="00364161" w:rsidRDefault="00364161">
            <w:pPr>
              <w:pStyle w:val="Default0"/>
              <w:numPr>
                <w:ilvl w:val="0"/>
                <w:numId w:val="1"/>
              </w:numPr>
              <w:spacing w:after="120"/>
              <w:ind w:left="28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 информационной компетентности и коммуникативных навыков.</w:t>
            </w:r>
          </w:p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 завершения проекта учащиеся будут: </w:t>
            </w:r>
          </w:p>
          <w:p w:rsidR="00364161" w:rsidRDefault="00364161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b/>
                <w:i/>
              </w:rPr>
              <w:t>знать</w:t>
            </w:r>
          </w:p>
          <w:p w:rsidR="00217A61" w:rsidRPr="00217A61" w:rsidRDefault="00217A61" w:rsidP="00217A61">
            <w:pPr>
              <w:pStyle w:val="a5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217A61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о стихах и </w:t>
            </w:r>
            <w:proofErr w:type="gramStart"/>
            <w:r w:rsidRPr="00217A61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песнях</w:t>
            </w:r>
            <w:proofErr w:type="gramEnd"/>
            <w:r w:rsidRPr="00217A61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о Великой Отечественной войне, их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роли в годы военных испытаний;</w:t>
            </w:r>
          </w:p>
          <w:p w:rsidR="00364161" w:rsidRDefault="00364161" w:rsidP="00364161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i/>
              </w:rPr>
            </w:pPr>
            <w:r>
              <w:rPr>
                <w:i/>
              </w:rPr>
              <w:t>основные приемы сохранения  и  передачи информационных объектов различного типа с помощью программных средств информационных и коммуникационных технологий;</w:t>
            </w:r>
          </w:p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:rsidR="00364161" w:rsidRDefault="00364161">
            <w:pPr>
              <w:pStyle w:val="Default0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lastRenderedPageBreak/>
              <w:t>уметь</w:t>
            </w:r>
          </w:p>
          <w:p w:rsidR="00364161" w:rsidRDefault="00364161" w:rsidP="00364161">
            <w:pPr>
              <w:numPr>
                <w:ilvl w:val="0"/>
                <w:numId w:val="3"/>
              </w:numPr>
              <w:tabs>
                <w:tab w:val="num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>почувств</w:t>
            </w:r>
            <w:r w:rsidR="00C06A5C">
              <w:rPr>
                <w:i/>
              </w:rPr>
              <w:t>овать пафос поэзии военных лет; приготовить связный рассказ; р</w:t>
            </w:r>
            <w:r>
              <w:rPr>
                <w:i/>
              </w:rPr>
              <w:t>азвивать навыки выразительного чтения;</w:t>
            </w:r>
          </w:p>
          <w:p w:rsidR="00364161" w:rsidRDefault="00364161" w:rsidP="00364161">
            <w:pPr>
              <w:numPr>
                <w:ilvl w:val="0"/>
                <w:numId w:val="3"/>
              </w:numPr>
              <w:tabs>
                <w:tab w:val="num" w:pos="567"/>
              </w:tabs>
              <w:spacing w:before="100" w:beforeAutospacing="1" w:after="100" w:afterAutospacing="1" w:line="240" w:lineRule="auto"/>
              <w:ind w:hanging="720"/>
              <w:rPr>
                <w:i/>
              </w:rPr>
            </w:pPr>
            <w:r>
              <w:rPr>
                <w:i/>
              </w:rPr>
              <w:t>составлять запрос по поиску информации в поисковых системах;</w:t>
            </w:r>
          </w:p>
          <w:p w:rsidR="00364161" w:rsidRDefault="00364161" w:rsidP="00364161">
            <w:pPr>
              <w:numPr>
                <w:ilvl w:val="0"/>
                <w:numId w:val="3"/>
              </w:numPr>
              <w:tabs>
                <w:tab w:val="num" w:pos="567"/>
              </w:tabs>
              <w:spacing w:before="100" w:beforeAutospacing="1" w:after="100" w:afterAutospacing="1" w:line="240" w:lineRule="auto"/>
              <w:ind w:hanging="720"/>
              <w:rPr>
                <w:i/>
              </w:rPr>
            </w:pPr>
            <w:r>
              <w:rPr>
                <w:i/>
              </w:rPr>
              <w:t>иллюстрировать учебные работы с использованием средств информационных технологий;</w:t>
            </w:r>
          </w:p>
          <w:p w:rsidR="00364161" w:rsidRDefault="00364161">
            <w:pPr>
              <w:spacing w:before="120"/>
              <w:jc w:val="both"/>
              <w:rPr>
                <w:i/>
              </w:rPr>
            </w:pPr>
            <w:r>
              <w:rPr>
                <w:b/>
                <w:i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i/>
              </w:rPr>
              <w:t>для</w:t>
            </w:r>
            <w:proofErr w:type="gramEnd"/>
            <w:r>
              <w:rPr>
                <w:i/>
              </w:rPr>
              <w:t>:</w:t>
            </w:r>
          </w:p>
          <w:p w:rsidR="00364161" w:rsidRDefault="00364161" w:rsidP="00364161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применения информационных образовательных </w:t>
            </w:r>
            <w:r w:rsidR="00C06A5C">
              <w:rPr>
                <w:i/>
              </w:rPr>
              <w:t>ресурсов в учебной деятельности;</w:t>
            </w:r>
          </w:p>
          <w:p w:rsidR="00364161" w:rsidRDefault="00364161" w:rsidP="00364161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i/>
              </w:rPr>
            </w:pPr>
            <w:r>
              <w:rPr>
                <w:i/>
              </w:rPr>
              <w:t>соблюдения этических и правовых норм при работе с информацией;</w:t>
            </w:r>
          </w:p>
          <w:p w:rsidR="00364161" w:rsidRDefault="00364161" w:rsidP="00364161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i/>
                <w:spacing w:val="5"/>
                <w:sz w:val="28"/>
              </w:rPr>
            </w:pPr>
            <w:r>
              <w:rPr>
                <w:i/>
              </w:rPr>
              <w:t>ориентации в информационном пространстве, работы с распространенными автоматизированными информационными системами.</w:t>
            </w:r>
          </w:p>
          <w:p w:rsidR="00364161" w:rsidRDefault="00364161">
            <w:pPr>
              <w:spacing w:before="60"/>
              <w:ind w:left="567"/>
              <w:jc w:val="both"/>
              <w:rPr>
                <w:rFonts w:ascii="Times New Roman" w:eastAsia="Times New Roman" w:hAnsi="Times New Roman"/>
                <w:i/>
                <w:spacing w:val="5"/>
                <w:sz w:val="28"/>
                <w:szCs w:val="24"/>
              </w:rPr>
            </w:pP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Вопросы, направляющие проект </w:t>
            </w:r>
          </w:p>
        </w:tc>
      </w:tr>
      <w:tr w:rsidR="00364161" w:rsidTr="0015472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3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Поче</w:t>
            </w:r>
            <w:r w:rsidR="0087575B">
              <w:rPr>
                <w:rFonts w:ascii="Times New Roman" w:hAnsi="Times New Roman" w:cs="Times New Roman"/>
                <w:i/>
                <w:color w:val="auto"/>
              </w:rPr>
              <w:t>му стихи и песни о войне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звучат и сегодня, потрясая </w:t>
            </w:r>
            <w:r w:rsidR="0087575B">
              <w:rPr>
                <w:rFonts w:ascii="Times New Roman" w:hAnsi="Times New Roman" w:cs="Times New Roman"/>
                <w:i/>
                <w:color w:val="auto"/>
              </w:rPr>
              <w:t xml:space="preserve">наши </w:t>
            </w:r>
            <w:r>
              <w:rPr>
                <w:rFonts w:ascii="Times New Roman" w:hAnsi="Times New Roman" w:cs="Times New Roman"/>
                <w:i/>
                <w:color w:val="auto"/>
              </w:rPr>
              <w:t>сердца?</w:t>
            </w:r>
          </w:p>
        </w:tc>
      </w:tr>
      <w:tr w:rsidR="00364161" w:rsidTr="0015472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73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Где искать и как сохранить нужную информацию?</w:t>
            </w:r>
          </w:p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Как оформить свою работу? </w:t>
            </w:r>
          </w:p>
        </w:tc>
      </w:tr>
      <w:tr w:rsidR="00364161" w:rsidTr="0015472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73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</w:tcPr>
          <w:p w:rsidR="00364161" w:rsidRDefault="00364161" w:rsidP="00364161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Cs w:val="28"/>
              </w:rPr>
              <w:t xml:space="preserve">Какими чувствами пронизаны стихи и песни о Великой Отечественной войне, прослушанные сегодня? </w:t>
            </w:r>
          </w:p>
          <w:p w:rsidR="00364161" w:rsidRDefault="00364161" w:rsidP="00364161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Cs w:val="28"/>
              </w:rPr>
              <w:t xml:space="preserve"> Какую тему поднимает каждая из песен? </w:t>
            </w:r>
          </w:p>
          <w:p w:rsidR="00364161" w:rsidRDefault="00364161" w:rsidP="00364161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Cs w:val="28"/>
              </w:rPr>
              <w:t xml:space="preserve">Как вы думаете, почему именно в военные годы было написано так много стихов и песен? </w:t>
            </w:r>
          </w:p>
          <w:p w:rsidR="00364161" w:rsidRPr="00AF72A7" w:rsidRDefault="00364161" w:rsidP="00364161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Cs w:val="28"/>
              </w:rPr>
              <w:t>Какие ещё стихотворения и песни, посвящённые Великой Отечественной войне, вам известны? Что вас больше всего в них затронуло, поразило? </w:t>
            </w:r>
          </w:p>
          <w:p w:rsidR="00AF72A7" w:rsidRPr="00AF72A7" w:rsidRDefault="00AF72A7" w:rsidP="00AF72A7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Cs w:val="28"/>
              </w:rPr>
              <w:t xml:space="preserve">Как вы думаете, почему фронтовые письма вошли в тему урока </w:t>
            </w:r>
            <w:r w:rsidRPr="00AF72A7">
              <w:rPr>
                <w:color w:val="000000"/>
                <w:szCs w:val="28"/>
              </w:rPr>
              <w:t>«Поэзия о Великой Отечественной войне»</w:t>
            </w:r>
            <w:r>
              <w:rPr>
                <w:color w:val="000000"/>
                <w:szCs w:val="28"/>
              </w:rPr>
              <w:t>?</w:t>
            </w:r>
          </w:p>
          <w:p w:rsidR="00364161" w:rsidRDefault="00364161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22"/>
                <w:szCs w:val="25"/>
              </w:rPr>
            </w:pPr>
            <w:r>
              <w:rPr>
                <w:color w:val="000000"/>
                <w:sz w:val="22"/>
                <w:szCs w:val="25"/>
              </w:rPr>
              <w:t>Где найти нужную информацию?</w:t>
            </w:r>
          </w:p>
          <w:p w:rsidR="00364161" w:rsidRPr="0087575B" w:rsidRDefault="00364161" w:rsidP="0036416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25"/>
              </w:rPr>
            </w:pPr>
            <w:r w:rsidRPr="0087575B">
              <w:rPr>
                <w:rFonts w:ascii="Times New Roman" w:hAnsi="Times New Roman" w:cs="Times New Roman"/>
                <w:color w:val="000000"/>
                <w:szCs w:val="25"/>
              </w:rPr>
              <w:t xml:space="preserve">Какие существуют поисковые машины? </w:t>
            </w:r>
            <w:r w:rsidRPr="0087575B">
              <w:rPr>
                <w:rFonts w:ascii="Times New Roman" w:hAnsi="Times New Roman" w:cs="Times New Roman"/>
                <w:color w:val="000000"/>
                <w:szCs w:val="25"/>
              </w:rPr>
              <w:tab/>
            </w:r>
          </w:p>
          <w:p w:rsidR="00364161" w:rsidRDefault="00364161" w:rsidP="0036416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color w:val="000000"/>
                <w:szCs w:val="25"/>
              </w:rPr>
            </w:pPr>
            <w:r>
              <w:rPr>
                <w:color w:val="000000"/>
                <w:szCs w:val="25"/>
              </w:rPr>
              <w:t xml:space="preserve">Как найти ту информацию, которая тебе необходима? </w:t>
            </w:r>
          </w:p>
          <w:p w:rsidR="00364161" w:rsidRDefault="00364161">
            <w:pPr>
              <w:pStyle w:val="Default0"/>
              <w:ind w:left="41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Pr="007B3DF7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Сведения о проекте</w:t>
            </w:r>
            <w:r w:rsidR="007B3DF7">
              <w:rPr>
                <w:rFonts w:ascii="Times New Roman" w:hAnsi="Times New Roman" w:cs="Times New Roman"/>
                <w:color w:val="auto"/>
              </w:rPr>
              <w:t>: н</w:t>
            </w:r>
            <w:r w:rsidR="007B3DF7" w:rsidRPr="007B3DF7">
              <w:rPr>
                <w:rFonts w:ascii="Times New Roman" w:hAnsi="Times New Roman" w:cs="Times New Roman"/>
                <w:color w:val="auto"/>
              </w:rPr>
              <w:t>еобходимые начальные знания, умения, навыки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-8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</w:rPr>
              <w:t>1.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Умение работать на компьютере;</w:t>
            </w:r>
          </w:p>
          <w:p w:rsidR="007B3DF7" w:rsidRDefault="00364161" w:rsidP="007B3DF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-82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2. Навыки работы с браузером;</w:t>
            </w:r>
          </w:p>
          <w:p w:rsidR="00364161" w:rsidRPr="007B3DF7" w:rsidRDefault="00364161" w:rsidP="007B3DF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-82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3. Простейшие навыки поиска информации в сети Интернет.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Учебные мероприятия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spacing w:after="1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Вводная беседа, практическая работа, групповая работа по обмену найденной информацией, защита проекта – выступление.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Материалы для дифференцированного обучения</w:t>
            </w:r>
          </w:p>
        </w:tc>
      </w:tr>
      <w:tr w:rsidR="00364161" w:rsidTr="0015472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Ученик с проблемами усвоения учебного материала </w:t>
            </w:r>
            <w:r>
              <w:rPr>
                <w:rFonts w:ascii="Times New Roman" w:hAnsi="Times New Roman" w:cs="Times New Roman"/>
                <w:color w:val="auto"/>
              </w:rPr>
              <w:t>(Проблемный ученик)</w:t>
            </w: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73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hideMark/>
          </w:tcPr>
          <w:p w:rsidR="00364161" w:rsidRDefault="00364161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i/>
              </w:rPr>
              <w:t xml:space="preserve">Работа в </w:t>
            </w:r>
            <w:r>
              <w:rPr>
                <w:b/>
                <w:i/>
              </w:rPr>
              <w:t>группах</w:t>
            </w:r>
            <w:r w:rsidR="0087575B">
              <w:rPr>
                <w:i/>
              </w:rPr>
              <w:t xml:space="preserve"> </w:t>
            </w:r>
            <w:r>
              <w:rPr>
                <w:i/>
              </w:rPr>
              <w:t xml:space="preserve">позволяет </w:t>
            </w:r>
            <w:r w:rsidR="007B3DF7">
              <w:rPr>
                <w:i/>
              </w:rPr>
              <w:t xml:space="preserve">таким </w:t>
            </w:r>
            <w:r>
              <w:rPr>
                <w:i/>
              </w:rPr>
              <w:t>учащимся выбрать то направление исследований и последовательность практических действий, которое вызывает больший интерес:</w:t>
            </w:r>
          </w:p>
          <w:p w:rsidR="00364161" w:rsidRDefault="00364161" w:rsidP="0036416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i/>
              </w:rPr>
            </w:pPr>
            <w:r>
              <w:rPr>
                <w:i/>
              </w:rPr>
              <w:t>поиск информации по заданиям;</w:t>
            </w:r>
          </w:p>
          <w:p w:rsidR="00364161" w:rsidRDefault="00364161" w:rsidP="0036416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i/>
              </w:rPr>
            </w:pPr>
            <w:r>
              <w:rPr>
                <w:i/>
              </w:rPr>
              <w:t>анализ и выбор нужной информации в сети Интернет;</w:t>
            </w:r>
          </w:p>
          <w:p w:rsidR="00364161" w:rsidRDefault="00364161">
            <w:pPr>
              <w:pStyle w:val="Default0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компьютерная обработка результатов и представление их средствами компьютерных технологий.</w:t>
            </w:r>
          </w:p>
        </w:tc>
      </w:tr>
      <w:tr w:rsidR="00364161" w:rsidTr="0015472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Одаренный ученик </w:t>
            </w:r>
          </w:p>
        </w:tc>
        <w:tc>
          <w:tcPr>
            <w:tcW w:w="73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hideMark/>
          </w:tcPr>
          <w:p w:rsidR="00364161" w:rsidRDefault="00364161">
            <w:pPr>
              <w:pStyle w:val="Default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индивидуального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исследовательского проекта.</w:t>
            </w:r>
          </w:p>
          <w:p w:rsidR="00364161" w:rsidRDefault="00364161">
            <w:pPr>
              <w:pStyle w:val="Default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Открытые темы исследований в рамках проекта.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7B3DF7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Оборудование: компьютеры</w:t>
            </w:r>
            <w:r w:rsidR="00364161">
              <w:rPr>
                <w:rFonts w:ascii="Times New Roman" w:hAnsi="Times New Roman" w:cs="Times New Roman"/>
                <w:i/>
                <w:color w:val="auto"/>
              </w:rPr>
              <w:t xml:space="preserve"> с подключением к сети Интернет, проекционная система (интерактивная доска или мультимедиа проектор). </w:t>
            </w:r>
          </w:p>
        </w:tc>
      </w:tr>
      <w:tr w:rsidR="00364161" w:rsidTr="00154723">
        <w:trPr>
          <w:trHeight w:val="425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7B3DF7" w:rsidP="007B3DF7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Технологии:</w:t>
            </w:r>
            <w:r>
              <w:t xml:space="preserve"> </w:t>
            </w:r>
            <w:r w:rsidR="008B31D5">
              <w:rPr>
                <w:rFonts w:ascii="Times New Roman" w:hAnsi="Times New Roman" w:cs="Times New Roman"/>
                <w:color w:val="auto"/>
              </w:rPr>
              <w:t>технология проектного обучения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64161" w:rsidTr="00154723">
        <w:trPr>
          <w:trHeight w:val="994"/>
        </w:trPr>
        <w:tc>
          <w:tcPr>
            <w:tcW w:w="9606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7B3DF7">
            <w:pPr>
              <w:pStyle w:val="Default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</w:t>
            </w:r>
            <w:r w:rsidRPr="007B3DF7">
              <w:rPr>
                <w:rFonts w:ascii="Times New Roman" w:hAnsi="Times New Roman" w:cs="Times New Roman"/>
                <w:i/>
                <w:color w:val="auto"/>
              </w:rPr>
              <w:t>рограммное обеспечение</w:t>
            </w:r>
            <w:r>
              <w:rPr>
                <w:rFonts w:ascii="Times New Roman" w:hAnsi="Times New Roman" w:cs="Times New Roman"/>
                <w:i/>
                <w:color w:val="auto"/>
              </w:rPr>
              <w:t>:</w:t>
            </w:r>
            <w:r w:rsidRPr="007B3DF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в</w:t>
            </w:r>
            <w:r w:rsidR="00364161">
              <w:rPr>
                <w:rFonts w:ascii="Times New Roman" w:hAnsi="Times New Roman" w:cs="Times New Roman"/>
                <w:i/>
                <w:color w:val="auto"/>
              </w:rPr>
              <w:t xml:space="preserve">еб-браузер, программы обработки изображений, текстовые редакторы, программы создания презентаций. </w:t>
            </w:r>
          </w:p>
        </w:tc>
      </w:tr>
      <w:tr w:rsidR="00364161" w:rsidTr="0015472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Материалы на печатной основе</w:t>
            </w:r>
          </w:p>
        </w:tc>
        <w:tc>
          <w:tcPr>
            <w:tcW w:w="73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</w:tcPr>
          <w:p w:rsidR="00364161" w:rsidRDefault="00364161">
            <w:pPr>
              <w:pStyle w:val="Default0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Учебные пособия:</w:t>
            </w:r>
          </w:p>
          <w:p w:rsidR="00364161" w:rsidRDefault="0087575B" w:rsidP="0087575B">
            <w:pPr>
              <w:pStyle w:val="Default0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Г.С.Меркин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>Литература: 7</w:t>
            </w:r>
            <w:r w:rsidR="003641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64161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="00364161">
              <w:rPr>
                <w:rFonts w:ascii="Times New Roman" w:hAnsi="Times New Roman" w:cs="Times New Roman"/>
                <w:color w:val="auto"/>
              </w:rPr>
              <w:t xml:space="preserve">.: Учеб. для </w:t>
            </w:r>
            <w:proofErr w:type="spellStart"/>
            <w:r w:rsidR="00364161">
              <w:rPr>
                <w:rFonts w:ascii="Times New Roman" w:hAnsi="Times New Roman" w:cs="Times New Roman"/>
                <w:color w:val="auto"/>
              </w:rPr>
              <w:t>общеобразоват</w:t>
            </w:r>
            <w:proofErr w:type="gramStart"/>
            <w:r w:rsidR="00364161">
              <w:rPr>
                <w:rFonts w:ascii="Times New Roman" w:hAnsi="Times New Roman" w:cs="Times New Roman"/>
                <w:color w:val="auto"/>
              </w:rPr>
              <w:t>.у</w:t>
            </w:r>
            <w:proofErr w:type="gramEnd"/>
            <w:r w:rsidR="00364161">
              <w:rPr>
                <w:rFonts w:ascii="Times New Roman" w:hAnsi="Times New Roman" w:cs="Times New Roman"/>
                <w:color w:val="auto"/>
              </w:rPr>
              <w:t>чреждений</w:t>
            </w:r>
            <w:proofErr w:type="spellEnd"/>
            <w:r w:rsidR="00364161">
              <w:rPr>
                <w:rFonts w:ascii="Times New Roman" w:hAnsi="Times New Roman" w:cs="Times New Roman"/>
                <w:color w:val="auto"/>
              </w:rPr>
              <w:t xml:space="preserve">. В 2 ч.- </w:t>
            </w:r>
            <w:r w:rsidR="00882E35">
              <w:rPr>
                <w:rFonts w:ascii="Times New Roman" w:hAnsi="Times New Roman" w:cs="Times New Roman"/>
                <w:color w:val="auto"/>
              </w:rPr>
              <w:t>М.: Просвещение, 2013</w:t>
            </w:r>
            <w:r w:rsidR="0036416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364161" w:rsidRDefault="00364161">
            <w:pPr>
              <w:pStyle w:val="Default0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Дополнительная литература:</w:t>
            </w:r>
          </w:p>
          <w:p w:rsidR="00364161" w:rsidRDefault="00364161">
            <w:pPr>
              <w:pStyle w:val="Default0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Литература: Большой справочник для школьников и поступающий в вузы/ Э.Л. </w:t>
            </w:r>
            <w:proofErr w:type="spellStart"/>
            <w:r>
              <w:rPr>
                <w:rFonts w:ascii="Times New Roman" w:hAnsi="Times New Roman" w:cs="Times New Roman"/>
              </w:rPr>
              <w:t>Безносов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Е.Л.Ерохина</w:t>
            </w:r>
            <w:proofErr w:type="spellEnd"/>
            <w:r>
              <w:rPr>
                <w:rFonts w:ascii="Times New Roman" w:hAnsi="Times New Roman" w:cs="Times New Roman"/>
              </w:rPr>
              <w:t>, А.Б. Есин и др. – М.: Дрофа, 1998.</w:t>
            </w:r>
          </w:p>
          <w:p w:rsidR="00364161" w:rsidRDefault="00364161">
            <w:pPr>
              <w:pStyle w:val="Default0"/>
              <w:numPr>
                <w:ilvl w:val="0"/>
                <w:numId w:val="7"/>
              </w:numPr>
              <w:jc w:val="both"/>
              <w:rPr>
                <w:rStyle w:val="apple-style-span"/>
                <w:sz w:val="18"/>
              </w:rPr>
            </w:pPr>
            <w:r>
              <w:rPr>
                <w:rFonts w:ascii="Times New Roman" w:hAnsi="Times New Roman"/>
                <w:szCs w:val="20"/>
              </w:rPr>
              <w:t xml:space="preserve">Белкин П.Ю. Общие вопросы организации поиска информации в Интернет. Московский </w:t>
            </w:r>
            <w:r w:rsidR="00882E35">
              <w:rPr>
                <w:rFonts w:ascii="Times New Roman" w:hAnsi="Times New Roman"/>
                <w:szCs w:val="20"/>
              </w:rPr>
              <w:t xml:space="preserve">Центр </w:t>
            </w:r>
            <w:proofErr w:type="gramStart"/>
            <w:r w:rsidR="00882E35">
              <w:rPr>
                <w:rFonts w:ascii="Times New Roman" w:hAnsi="Times New Roman"/>
                <w:szCs w:val="20"/>
              </w:rPr>
              <w:t>Интернет-образования</w:t>
            </w:r>
            <w:proofErr w:type="gramEnd"/>
            <w:r w:rsidR="00882E35">
              <w:rPr>
                <w:rFonts w:ascii="Times New Roman" w:hAnsi="Times New Roman"/>
                <w:szCs w:val="20"/>
              </w:rPr>
              <w:t>. 2010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364161" w:rsidRDefault="00364161">
            <w:pPr>
              <w:pStyle w:val="Default0"/>
              <w:jc w:val="both"/>
              <w:rPr>
                <w:sz w:val="20"/>
              </w:rPr>
            </w:pPr>
          </w:p>
        </w:tc>
      </w:tr>
      <w:tr w:rsidR="00364161" w:rsidTr="0015472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>
            <w:pPr>
              <w:pStyle w:val="Default0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Другие принадлежности</w:t>
            </w:r>
          </w:p>
        </w:tc>
        <w:tc>
          <w:tcPr>
            <w:tcW w:w="73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hideMark/>
          </w:tcPr>
          <w:p w:rsidR="00364161" w:rsidRDefault="00364161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4161" w:rsidTr="0015472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 w:rsidP="00882E35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Интернет-ресурсы</w:t>
            </w:r>
          </w:p>
        </w:tc>
        <w:tc>
          <w:tcPr>
            <w:tcW w:w="73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</w:tcPr>
          <w:p w:rsidR="00364161" w:rsidRDefault="0093769F" w:rsidP="00882E35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364161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http://www.google.ru/</w:t>
              </w:r>
            </w:hyperlink>
            <w:r w:rsidR="00364161">
              <w:rPr>
                <w:rFonts w:ascii="Times New Roman" w:hAnsi="Times New Roman" w:cs="Times New Roman"/>
              </w:rPr>
              <w:t xml:space="preserve"> - поисковая машина,</w:t>
            </w:r>
          </w:p>
          <w:p w:rsidR="00364161" w:rsidRDefault="0093769F" w:rsidP="00882E35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364161">
                <w:rPr>
                  <w:rStyle w:val="a3"/>
                  <w:rFonts w:ascii="Times New Roman" w:hAnsi="Times New Roman" w:cs="Times New Roman"/>
                  <w:b/>
                  <w:bCs/>
                </w:rPr>
                <w:t>http://www.google.ru/imghp</w:t>
              </w:r>
            </w:hyperlink>
            <w:r w:rsidR="0036416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364161">
              <w:rPr>
                <w:rFonts w:ascii="Times New Roman" w:hAnsi="Times New Roman" w:cs="Times New Roman"/>
              </w:rPr>
              <w:t>Google.картинки</w:t>
            </w:r>
            <w:proofErr w:type="spellEnd"/>
            <w:r w:rsidR="00364161">
              <w:rPr>
                <w:rFonts w:ascii="Times New Roman" w:hAnsi="Times New Roman" w:cs="Times New Roman"/>
              </w:rPr>
              <w:t>,</w:t>
            </w:r>
          </w:p>
          <w:p w:rsidR="00364161" w:rsidRDefault="0093769F" w:rsidP="00882E35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364161">
                <w:rPr>
                  <w:rStyle w:val="a3"/>
                  <w:rFonts w:ascii="Times New Roman" w:hAnsi="Times New Roman" w:cs="Times New Roman"/>
                  <w:b/>
                  <w:bCs/>
                </w:rPr>
                <w:t>http://ru.wikipedia.org/</w:t>
              </w:r>
            </w:hyperlink>
            <w:r w:rsidR="00364161">
              <w:rPr>
                <w:rFonts w:ascii="Times New Roman" w:hAnsi="Times New Roman" w:cs="Times New Roman"/>
              </w:rPr>
              <w:t xml:space="preserve"> - онлайн энциклопедия,</w:t>
            </w:r>
          </w:p>
          <w:p w:rsidR="00364161" w:rsidRDefault="0093769F" w:rsidP="00882E35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364161">
                <w:rPr>
                  <w:rStyle w:val="a3"/>
                  <w:rFonts w:ascii="Times New Roman" w:hAnsi="Times New Roman" w:cs="Times New Roman"/>
                  <w:b/>
                  <w:bCs/>
                </w:rPr>
                <w:t>http://lurkmore.to/</w:t>
              </w:r>
            </w:hyperlink>
            <w:r w:rsidR="00364161">
              <w:rPr>
                <w:rFonts w:ascii="Times New Roman" w:hAnsi="Times New Roman" w:cs="Times New Roman"/>
              </w:rPr>
              <w:t xml:space="preserve"> - энциклопедия.</w:t>
            </w:r>
          </w:p>
          <w:p w:rsidR="00364161" w:rsidRDefault="00364161" w:rsidP="00882E35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4161" w:rsidTr="0015472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  <w:hideMark/>
          </w:tcPr>
          <w:p w:rsidR="00364161" w:rsidRDefault="00364161" w:rsidP="00882E35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Другие ресурсы</w:t>
            </w:r>
          </w:p>
        </w:tc>
        <w:tc>
          <w:tcPr>
            <w:tcW w:w="73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hideMark/>
          </w:tcPr>
          <w:p w:rsidR="00364161" w:rsidRDefault="00364161" w:rsidP="00882E35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Жизненный опыт учеников и их знания, умения и навыки, полученные на уроках информатики и внеурочной работе</w:t>
            </w:r>
          </w:p>
        </w:tc>
      </w:tr>
    </w:tbl>
    <w:p w:rsidR="00364161" w:rsidRDefault="00364161" w:rsidP="00364161">
      <w:pPr>
        <w:rPr>
          <w:rFonts w:eastAsia="Times New Roman"/>
          <w:sz w:val="28"/>
        </w:rPr>
      </w:pPr>
    </w:p>
    <w:p w:rsidR="00CC686A" w:rsidRDefault="00CC686A"/>
    <w:sectPr w:rsidR="00CC686A" w:rsidSect="00015C39">
      <w:pgSz w:w="11906" w:h="16838"/>
      <w:pgMar w:top="1134" w:right="1134" w:bottom="1134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CBC"/>
    <w:multiLevelType w:val="hybridMultilevel"/>
    <w:tmpl w:val="7C14B178"/>
    <w:lvl w:ilvl="0" w:tplc="61F21A06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F2CEA"/>
    <w:multiLevelType w:val="hybridMultilevel"/>
    <w:tmpl w:val="70027376"/>
    <w:lvl w:ilvl="0" w:tplc="018006F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E87FEC"/>
    <w:multiLevelType w:val="multilevel"/>
    <w:tmpl w:val="520C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86C95"/>
    <w:multiLevelType w:val="hybridMultilevel"/>
    <w:tmpl w:val="E3AC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A7758"/>
    <w:multiLevelType w:val="hybridMultilevel"/>
    <w:tmpl w:val="7F60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65D32"/>
    <w:multiLevelType w:val="hybridMultilevel"/>
    <w:tmpl w:val="70423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C8"/>
    <w:rsid w:val="00015C39"/>
    <w:rsid w:val="00154723"/>
    <w:rsid w:val="00217A61"/>
    <w:rsid w:val="00364161"/>
    <w:rsid w:val="00747D60"/>
    <w:rsid w:val="007B3DF7"/>
    <w:rsid w:val="00846CC2"/>
    <w:rsid w:val="0087575B"/>
    <w:rsid w:val="00882E35"/>
    <w:rsid w:val="008B31D5"/>
    <w:rsid w:val="0093769F"/>
    <w:rsid w:val="00AF72A7"/>
    <w:rsid w:val="00C06A5C"/>
    <w:rsid w:val="00CC686A"/>
    <w:rsid w:val="00D9490A"/>
    <w:rsid w:val="00DA114D"/>
    <w:rsid w:val="00E2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4161"/>
    <w:rPr>
      <w:color w:val="0000FF"/>
      <w:u w:val="single"/>
    </w:rPr>
  </w:style>
  <w:style w:type="paragraph" w:styleId="a4">
    <w:name w:val="Normal (Web)"/>
    <w:basedOn w:val="a"/>
    <w:unhideWhenUsed/>
    <w:rsid w:val="0036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4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efault">
    <w:name w:val="Default Знак Знак Знак"/>
    <w:basedOn w:val="a0"/>
    <w:link w:val="Default0"/>
    <w:locked/>
    <w:rsid w:val="00364161"/>
    <w:rPr>
      <w:rFonts w:ascii="Neo Sans Intel" w:eastAsia="Times New Roman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rsid w:val="00364161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</w:rPr>
  </w:style>
  <w:style w:type="paragraph" w:customStyle="1" w:styleId="TableContents">
    <w:name w:val="Table Contents"/>
    <w:basedOn w:val="a6"/>
    <w:rsid w:val="003641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364161"/>
  </w:style>
  <w:style w:type="paragraph" w:styleId="a6">
    <w:name w:val="Body Text"/>
    <w:basedOn w:val="a"/>
    <w:link w:val="a7"/>
    <w:uiPriority w:val="99"/>
    <w:semiHidden/>
    <w:unhideWhenUsed/>
    <w:rsid w:val="0036416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4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4161"/>
    <w:rPr>
      <w:color w:val="0000FF"/>
      <w:u w:val="single"/>
    </w:rPr>
  </w:style>
  <w:style w:type="paragraph" w:styleId="a4">
    <w:name w:val="Normal (Web)"/>
    <w:basedOn w:val="a"/>
    <w:unhideWhenUsed/>
    <w:rsid w:val="0036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4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efault">
    <w:name w:val="Default Знак Знак Знак"/>
    <w:basedOn w:val="a0"/>
    <w:link w:val="Default0"/>
    <w:locked/>
    <w:rsid w:val="00364161"/>
    <w:rPr>
      <w:rFonts w:ascii="Neo Sans Intel" w:eastAsia="Times New Roman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rsid w:val="00364161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</w:rPr>
  </w:style>
  <w:style w:type="paragraph" w:customStyle="1" w:styleId="TableContents">
    <w:name w:val="Table Contents"/>
    <w:basedOn w:val="a6"/>
    <w:rsid w:val="003641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364161"/>
  </w:style>
  <w:style w:type="paragraph" w:styleId="a6">
    <w:name w:val="Body Text"/>
    <w:basedOn w:val="a"/>
    <w:link w:val="a7"/>
    <w:uiPriority w:val="99"/>
    <w:semiHidden/>
    <w:unhideWhenUsed/>
    <w:rsid w:val="0036416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ru/img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urkmore.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2015-04-08T05:28:00Z</dcterms:created>
  <dcterms:modified xsi:type="dcterms:W3CDTF">2015-04-21T14:56:00Z</dcterms:modified>
</cp:coreProperties>
</file>