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88515B" w:rsidRDefault="0088515B" w:rsidP="0088515B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  <w:t>Приложение к рабочей программе</w:t>
      </w:r>
    </w:p>
    <w:p w:rsidR="00906BDF" w:rsidRDefault="00906BDF" w:rsidP="0088515B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  <w:r w:rsidRPr="00D76B4E"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  <w:t>Подвижные игры для детей 2-3 л</w:t>
      </w:r>
    </w:p>
    <w:p w:rsidR="00D76B4E" w:rsidRDefault="00D76B4E" w:rsidP="0088515B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Default="00D76B4E" w:rsidP="0088515B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</w:p>
    <w:p w:rsidR="00D76B4E" w:rsidRPr="00D76B4E" w:rsidRDefault="00D76B4E" w:rsidP="0088515B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45AB3"/>
          <w:sz w:val="33"/>
          <w:szCs w:val="33"/>
          <w:lang w:eastAsia="ru-RU"/>
        </w:rPr>
        <w:t>Воспитатель Первухина Наталья Викторовна</w:t>
      </w:r>
    </w:p>
    <w:p w:rsidR="00D76B4E" w:rsidRDefault="00D76B4E" w:rsidP="0088515B">
      <w:pPr>
        <w:shd w:val="clear" w:color="auto" w:fill="FFFFFF"/>
        <w:spacing w:after="75" w:line="270" w:lineRule="atLeast"/>
        <w:ind w:firstLine="150"/>
        <w:jc w:val="center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</w:pPr>
      <w:bookmarkStart w:id="0" w:name="_GoBack"/>
      <w:bookmarkEnd w:id="0"/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D76B4E" w:rsidRDefault="00D76B4E" w:rsidP="0088515B">
      <w:pPr>
        <w:shd w:val="clear" w:color="auto" w:fill="FFFFFF"/>
        <w:spacing w:after="75" w:line="270" w:lineRule="atLeast"/>
        <w:ind w:firstLine="150"/>
      </w:pPr>
    </w:p>
    <w:p w:rsidR="00906BDF" w:rsidRPr="00906BDF" w:rsidRDefault="00125C3E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5C3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pict>
          <v:rect id="AutoShape 2" o:spid="_x0000_s1026" alt="Описание: http://shkola7gnomov.ru/upload/image/122696062.jpg" style="position:absolute;left:0;text-align:left;margin-left:112.8pt;margin-top:0;width:102pt;height:126pt;z-index:251659264;visibility:visible;mso-wrap-style:square;mso-width-percent:0;mso-height-percent:0;mso-wrap-distance-left:3.75pt;mso-wrap-distance-top:3.75pt;mso-wrap-distance-right:3.7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" o:allowoverlap="f" filled="f" stroked="f">
            <o:lock v:ext="edit" aspectratio="t"/>
            <w10:wrap type="square"/>
          </v:rect>
        </w:pict>
      </w:r>
      <w:hyperlink r:id="rId4" w:history="1">
        <w:r w:rsidR="00906BDF"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Подвижная игра</w:t>
        </w:r>
      </w:hyperlink>
      <w:r w:rsidR="00906BDF"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увлекательная эмоционально насыщенная деятельность ребенка с соблюдением определенных правил.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переоценить пользу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подвижных игр для малыша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 время активного движения активизируются: дыхание, кровообращение и обменные процессы в организме. Помимо этого, </w:t>
      </w:r>
      <w:hyperlink r:id="rId6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подвижные игры</w:t>
        </w:r>
      </w:hyperlink>
      <w:hyperlink r:id="rId7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 развивают координацию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движений, быстроту реакции и внимание, тренируют силу и выносливость, снимают импульсивность.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этих </w:t>
      </w:r>
      <w:hyperlink r:id="rId8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игр малыши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учатся подчиняться общим правилам и действовать в коллективе; у них закладываются и развиваются такие качества, как честность, справедливость, дисциплинированность, развивается чувство сопереживания и появляется желание помогать друг другу.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третьем году дети уже относительно хорошо ходят, бегают, ползают и лазают, поэтому двигательное содержание </w:t>
      </w:r>
      <w:hyperlink r:id="rId9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подвижных игр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этого возраста основано этих движениях.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 </w:t>
      </w:r>
      <w:hyperlink r:id="rId10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подвижных игр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составляет примерно 10—15 мин.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Солнечный зайчик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Возьмите фонарь и покажите ребенку, как от него на стене появляется желтое пятно: «Это солнечный зайчик». Предложите ребенку поймать ладошками «зайчика». Если «зайчик» окажется на полу – его можно ловить ногами.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 xml:space="preserve">Скачут </w:t>
      </w:r>
      <w:proofErr w:type="spell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побегайчики</w:t>
      </w:r>
      <w:proofErr w:type="spell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Солнечные зайчики,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Мы зовем их — не идут,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Были тут — и нет их тут.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Прыг, прыг по углам,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Были там — и нет их там.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Где же зайчики? Ушли,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Мы нигде их не нашли.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              (А. Бродский)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У медведя </w:t>
      </w:r>
      <w:proofErr w:type="gramStart"/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</w:t>
      </w:r>
      <w:proofErr w:type="gramEnd"/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 бору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У медведя во бору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ного шишек наберу,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А медведь слепой –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Не бежит за мной.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lastRenderedPageBreak/>
        <w:t>Веточка обломится –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Медведь за мной погонится!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последнем слове «медведь» рычит (нежно!, чтобы не испугать малышей) и бежит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играющими, ловя их.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br/>
        <w:t>Медведь и дети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25C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AutoShape 3" o:spid="_x0000_s1028" alt="Описание: http://shkola7gnomov.ru/upload/image/91803227.jpg" style="position:absolute;left:0;text-align:left;margin-left:0;margin-top:0;width:24pt;height:24pt;z-index:251660288;visibility:visible;mso-wrap-style:square;mso-width-percent:0;mso-height-percent:0;mso-wrap-distance-left:3.75pt;mso-wrap-distance-top:3.75pt;mso-wrap-distance-right:3.75pt;mso-wrap-distance-bottom:3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YyWl43AIAAPEFAAAOAAAAAAAAAAAAAAAAAC4CAABkcnMv&#10;ZTJvRG9jLnhtbFBLAQItABQABgAIAAAAIQBMoOks2AAAAAMBAAAPAAAAAAAAAAAAAAAAADYFAABk&#10;cnMvZG93bnJldi54bWxQSwUGAAAAAAQABADzAAAAOwYAAAAA&#10;" o:allowoverlap="f" filled="f" stroked="f">
            <o:lock v:ext="edit" aspectratio="t"/>
            <w10:wrap type="square"/>
          </v:rect>
        </w:pic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из взрослых назначается «медведем». Другой взрослый и дети сидят на корточках в одном конце комнаты. «Медведь» ходит по комнате, делает вид, будто ищет детей и приговаривает: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Мишка по лесу гулял,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Долго, долго он искал,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Мишка деточек искал,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Сел на травку, задремал.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Затем «медведь» садится в противоположном конце комнаты на стул и дремлет.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Взрослый и дети говорят: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Стали деточки плясать,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Мишка, Мишка, вставай,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Стали ножками стучать.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Наших деток догоняй.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последнем слове дети бегут в другой конец комнаты и присаживаются там на корточки.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Раз, два, три – лови!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становятся на одной стороне комнаты. Они говорят: «Раз, два, три – лови!» - и бегут к противоположной стене комнаты. Водящий, который находится в центре комнаты, должен успеть поймать игроков, пока они не добежали до стены.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Салки со змеей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Звучит </w:t>
      </w:r>
      <w:hyperlink r:id="rId11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веселая музыка для детей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дети бегают, прыгают, веселятся. Музыка смолкает, и дети приседают на корточки и затаиваются (чтобы змея их «не заметила»). Змея (игрушечная) ползает мимо детей, а детям надо удержаться и не броситься убегать от змеи. В этой игре у детей развивается выдержка.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Гуси, гуси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стоят у одной стены комнаты. Водящий (взрослый) посередине.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Ведущий говорит: «Гуси, гуси».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Дети: «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Га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, га, га».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Ведущий: «Есть хотите?»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Дети: «Да, да, да».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Ведущий: «Ну, летите - раз хотите, только крылья берегите</w:t>
      </w:r>
      <w:r w:rsidRPr="00906BDF">
        <w:rPr>
          <w:rFonts w:ascii="Arial" w:eastAsia="Times New Roman" w:hAnsi="Arial" w:cs="Arial"/>
          <w:color w:val="800080"/>
          <w:sz w:val="21"/>
          <w:szCs w:val="21"/>
          <w:lang w:eastAsia="ru-RU"/>
        </w:rPr>
        <w:t>».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бегут к противоположной стене (там их домик), а ведущий должен успеть осалить как можно больше детей. 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Волк и овечки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встают в круг, в середине которого сидит «волк» (выбранный ребенок).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Остальные дети – «овечки» тихонько подходят к «волку», при этом можно предложить детям выполнять различные движения (приседать, хлопать в ладоши и т.п.).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одна из «овечек» дотрагивается до «волка» – он вскакивает и начинает ловить детей. Пойманная «овечка» становится вместо него «волком», и игра продолжается.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Мыши водят хоровод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- «мыши» - водят хоровод, в середине «спит» «кот» (один из детей)</w:t>
      </w:r>
      <w:proofErr w:type="gramEnd"/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Мыши водят хоровод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Н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 лежанке дремлет кот.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«Тише, мыши, не шумите,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Кота Ваську не будите.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Как проснётся Васька кот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Р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азобьёт наш хоровод!»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последних словах «кот» просыпается и ловит «мышей». Спрятаться дети могут, если сядут на стульчики (заберутся в норки).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Мышки-трусишки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«Кот» (назначенный взрослый) спит на стульчике. Дети – «мышки» - медленно идут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нему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приговаривая слова </w:t>
      </w:r>
      <w:proofErr w:type="spell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выполняя соответствующие движения: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Вышли мыши как-то раз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П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осмотреть который час.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Раз- два - тр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и-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четыре,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Мыши дёрнули за гири.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Вдруг раздался страшный звон: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«Бом- бом- бом- бом!»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Убежали мышки вон!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«Кот» «просыпается» и догоняет «мышей». Детям надо успеть сесть на стульчики.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Птички в гнездышках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– «птички» - встают на небольшие возвышения (кубы, бруски высотой 5—10 см), расположенные на одной стороне комнаты. Взрослый говорит: «На улице солнышко светит, все птички вылетают из гнездышек, ищут зернышки».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«Птички» спрыгивают или сходят с возвышений, «летают», размахивают «крылышками», приседают, «клюют» «зернышки».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сигналу взрослого: «Дождь пошел!» - птички улетают в свои гнездышки.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 xml:space="preserve">Блин и </w:t>
      </w:r>
      <w:proofErr w:type="gramStart"/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оладушки</w:t>
      </w:r>
      <w:proofErr w:type="gramEnd"/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центре комнаты кладётся большой обруч (это «блин»), а вокруг несколько маленьких 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обручей («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оладушки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»). Дети бегают по комнате, затем взрослый говорит: "Блин", - или, "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Оладушки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 Детям надо встать в соответствующий обруч.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Перебрось игрушки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вас дома много </w:t>
      </w:r>
      <w:hyperlink r:id="rId12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мягких игрушек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Распределите мягкие игрушки между вами и ребенком поровну. Вы кидаете свои </w:t>
      </w:r>
      <w:hyperlink r:id="rId13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мягкие игрушки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 территорию ребенка, а он -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вашу. Задача: перебросить все </w:t>
      </w:r>
      <w:hyperlink r:id="rId14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мягкие игрушки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площадь другого игрока.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День - ночь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Водящий говорит: «День», - все бегают, - «Ночь» - замирают на месте. Водящий должен заметить, кто двигается. Кто пошевелился – становится водящим.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Автомобили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игроков назначается «автомобилем».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 «гаражом» может быть стульчик или обруч, лежащий на полу. «Автомобили» «ездят» по комнате «рулят» и стараются не врезаться друг в друга.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побыстрее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занять свой «домик».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Поезд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встают друг за другом в колонну и кладут руки на плечи впереди стоящему ребенку. Получается «поезд», который медленно двигается по комнате со словами: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Вот поезд наш едет, </w:t>
      </w:r>
      <w:r w:rsidR="00125C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AutoShape 4" o:spid="_x0000_s1027" alt="Описание: http://shkola7gnomov.ru/upload/image/78404687.jpg" style="position:absolute;left:0;text-align:left;margin-left:-43.2pt;margin-top:0;width:24pt;height:24pt;z-index:251661312;visibility:visible;mso-wrap-style:square;mso-width-percent:0;mso-height-percent:0;mso-wrap-distance-left:3.75pt;mso-wrap-distance-top:3.75pt;mso-wrap-distance-right:3.75pt;mso-wrap-distance-bottom:3.75pt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OwPff2QIAAPEFAAAOAAAAAAAAAAAAAAAAAC4CAABkcnMvZTJv&#10;RG9jLnhtbFBLAQItABQABgAIAAAAIQBMoOks2AAAAAMBAAAPAAAAAAAAAAAAAAAAADMFAABkcnMv&#10;ZG93bnJldi54bWxQSwUGAAAAAAQABADzAAAAOAYAAAAA&#10;" o:allowoverlap="f" filled="f" stroked="f">
            <o:lock v:ext="edit" aspectratio="t"/>
            <w10:wrap type="square"/>
          </v:rect>
        </w:pic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 колеса стучат,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а в поезде этом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ребята сидят.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«Чу-чу-чу, чу-чу-чу»,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- бежит паровоз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далеко, далеко,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ребят он повез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далеко-далеко.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Но вот остановка: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«Кто хочет слезать?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Вставайте, ребята,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пойдемте гулять!».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              (А. Ануфриева)</w:t>
      </w:r>
    </w:p>
    <w:p w:rsidR="00906BDF" w:rsidRPr="00906BDF" w:rsidRDefault="00906BDF" w:rsidP="00885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На последних словах дети разбегаются и могут делать вид, будто собирают грибы – ягоды. </w:t>
      </w:r>
      <w:proofErr w:type="spell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Посигналу</w:t>
      </w:r>
      <w:proofErr w:type="spell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взрослого они опять встают друг за другом, изображая вагончики.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Комарики и лягушка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  <w:t>Взрослый назначается «лягушкой», дети – «комариками». У каждого ребенка в руках платочек. Дети бегают оп комнате, машут «крыльями». Взрослый произносит: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Сел комарик на кусточек,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На еловый на пенечек,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Свесил ножки под листочек, спрятался!</w:t>
      </w:r>
      <w:proofErr w:type="gramEnd"/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Дети, услышав эти слова, рассаживаются на заранее приготовленные стульчики и накрывают голову и лицо платочками. «Лягушка» ищет «комариков», приговаривая: «Ква-ква! Где же комарики? Ква-ква!». Затем игра повторяется.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Птички и автомобили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Девочки назначаются «воробьями»,  а мальчики – «автомобилями». Взрослый говорит: «Птички вылетели погулять». Девочки - «птички» - «летают» по комнате, «машут крыльями», «клюют зерна». По сигналу взрослого: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«Автомобили выехали!» — «птички» быстро убегают с дороги, а мальчики начинают изображать машины: «крутят руль»  и «ездят» по «дороге».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следующий раз детям можно поменяться ролями.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Пчелки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– «пчелки» - бегают по комнате, «размахивают крыльями» и жужжат: «Ж-ж-ж». Появляется «медведь» (взрослый или игрушка в руках взрослого) и говорит: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Мишка-медведь идет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Мед у пчелок унесет.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Пчелки отвечают: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Этот улей — домик наш.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Уходи, медведь, от нас,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Ж-ж-ж-ж!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«Пчелки» машут «крыльями», жужжат, прогоняя «медведя» от своих «ульев».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Воронята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изображают воронят. Дети присаживаются на корточки и делают вид, будто спят. Взрослый говорит: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Воронята крепко спят,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Все по гнездышкам сидят,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А проснутся на заре,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Будут каркать во дворе».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последнем слове </w:t>
      </w:r>
      <w:hyperlink r:id="rId15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стихотворения дети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просыпаются и произносят: «Кар-кар-кар», </w:t>
      </w: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ачинают «летать» по комнате и махать «крыльями». Взрослый сопровождает их действия словами: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Полетели, полетели,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Воронята полетели: «Кар-кар».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Вышла тетя на дорожку,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lastRenderedPageBreak/>
        <w:t>Воронятам сыплет крошки.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Воронята прилетали,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Всё до крошки поклевали: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«Тук-тук-тук, тук-тук-тук», —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Клювами стучали.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– «воронята»-  присаживаются на корточки и стучат пальчиками об пол, произнося: «Тук-тук-тук». Взрослый берет игрушку-собачку и говорит: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Тузик по двору гулял,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</w:r>
      <w:proofErr w:type="spell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Вороняток</w:t>
      </w:r>
      <w:proofErr w:type="spell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испугал: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«</w:t>
      </w:r>
      <w:proofErr w:type="spell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Ав-ав</w:t>
      </w:r>
      <w:proofErr w:type="spell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, </w:t>
      </w:r>
      <w:proofErr w:type="spell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ав-ав</w:t>
      </w:r>
      <w:proofErr w:type="spell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!»</w:t>
      </w:r>
      <w:r w:rsidRPr="00906BDF">
        <w:rPr>
          <w:rFonts w:ascii="Arial" w:eastAsia="Times New Roman" w:hAnsi="Arial" w:cs="Arial"/>
          <w:color w:val="800080"/>
          <w:sz w:val="21"/>
          <w:szCs w:val="21"/>
          <w:lang w:eastAsia="ru-RU"/>
        </w:rPr>
        <w:br/>
        <w:t>        (А. Ануфриева)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Собачка «догоняет»  «воронят», а «воронята» «улетают» в свои «гнездышки» и присаживаются на корточки.</w:t>
      </w:r>
      <w:proofErr w:type="gramEnd"/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Зайчики и домики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полу раскладываются обручи по количеству детей. Дети – «зайчики» - прыгают и бегают  по комнате. На слова взрослого: «Серый волк!» — дети забегают в свои «домики».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Мотыльки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Дети изображают мотыльков. Взрослый проговаривает слова стихотворения: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На </w:t>
      </w:r>
      <w:proofErr w:type="gramStart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>зеленом</w:t>
      </w:r>
      <w:proofErr w:type="gramEnd"/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t xml:space="preserve"> на лугу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Мотыльки летают.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И с цветочка на цветок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Весело порхают.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Дети бегают, машут руками-крылышками, «порхают».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Таня вышла на лужок,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У нее в руках сачок.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Берегись-ка, мотылек, 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Улетай скорей, дружок!</w:t>
      </w:r>
      <w:r w:rsidRPr="00906BDF">
        <w:rPr>
          <w:rFonts w:ascii="Arial" w:eastAsia="Times New Roman" w:hAnsi="Arial" w:cs="Arial"/>
          <w:i/>
          <w:iCs/>
          <w:color w:val="800080"/>
          <w:sz w:val="21"/>
          <w:szCs w:val="21"/>
          <w:lang w:eastAsia="ru-RU"/>
        </w:rPr>
        <w:br/>
        <w:t>                (А. Ануфриева)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«Мотыльки» убегают от взрослого, который держит в руках яркий сачок и пытается их поймать.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Каждому по игрушке!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в разных местах разложены мягкие игрушки. Дети бегают по комнате, стараясь не задевать </w:t>
      </w:r>
      <w:hyperlink r:id="rId16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игрушки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 определенный сигнал: хлопок в ладоши, удар в бубен, звон колокольчика  - каждый ребенок подхватывает на руки одну из </w:t>
      </w:r>
      <w:hyperlink r:id="rId17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игрушек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Затем кладет </w:t>
      </w:r>
      <w:hyperlink r:id="rId18" w:history="1">
        <w:r w:rsidRPr="00906BDF">
          <w:rPr>
            <w:rFonts w:ascii="Arial" w:eastAsia="Times New Roman" w:hAnsi="Arial" w:cs="Arial"/>
            <w:color w:val="007EFF"/>
            <w:sz w:val="21"/>
            <w:szCs w:val="21"/>
            <w:u w:val="single"/>
            <w:lang w:eastAsia="ru-RU"/>
          </w:rPr>
          <w:t>игрушку</w:t>
        </w:r>
      </w:hyperlink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место, и игра продолжается.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06BDF">
        <w:rPr>
          <w:rFonts w:ascii="Arial" w:eastAsia="Times New Roman" w:hAnsi="Arial" w:cs="Arial"/>
          <w:b/>
          <w:bCs/>
          <w:color w:val="339966"/>
          <w:sz w:val="21"/>
          <w:szCs w:val="21"/>
          <w:lang w:eastAsia="ru-RU"/>
        </w:rPr>
        <w:t>Найди свою пару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06BDF" w:rsidRPr="00906BDF" w:rsidRDefault="00906BDF" w:rsidP="0088515B">
      <w:pPr>
        <w:shd w:val="clear" w:color="auto" w:fill="FFFFFF"/>
        <w:spacing w:after="75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встают в пары. Каждой паре детей выдается по одинаковому предмету, например, одной паре – по красной ленточке, другой паре – по маленькому шарику и т.д.</w:t>
      </w:r>
    </w:p>
    <w:p w:rsidR="00906BDF" w:rsidRPr="00906BDF" w:rsidRDefault="00906BDF" w:rsidP="0088515B">
      <w:pPr>
        <w:shd w:val="clear" w:color="auto" w:fill="FFFFFF"/>
        <w:spacing w:after="150" w:line="270" w:lineRule="atLeast"/>
        <w:ind w:firstLine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сигналу взрослого дети разъединяются и произвольно бегают по комнате. По второму сигналу каждый ребенок должен как можно быстрее найти свою пару. Проигрывает пара, дольше всех искавшая друг друга. Эту игру можно проводить и без предметов – игроки должны запомнить друг друга. </w:t>
      </w:r>
      <w:r w:rsidRPr="00906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9A6C7D" w:rsidRDefault="009A6C7D" w:rsidP="0088515B"/>
    <w:sectPr w:rsidR="009A6C7D" w:rsidSect="00D76B4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BDF"/>
    <w:rsid w:val="00125C3E"/>
    <w:rsid w:val="0088515B"/>
    <w:rsid w:val="00906BDF"/>
    <w:rsid w:val="009A6C7D"/>
    <w:rsid w:val="00AF511D"/>
    <w:rsid w:val="00D7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418">
          <w:marLeft w:val="0"/>
          <w:marRight w:val="-28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gnomov.ru/shop/goods/14196" TargetMode="External"/><Relationship Id="rId13" Type="http://schemas.openxmlformats.org/officeDocument/2006/relationships/hyperlink" Target="http://shkola7gnomov.ru/shop/vse_tovary/razvivayuschie_igry_i_igrushki/igrushki_iz_myagkih_materialov" TargetMode="External"/><Relationship Id="rId18" Type="http://schemas.openxmlformats.org/officeDocument/2006/relationships/hyperlink" Target="http://shkola7gnomov.ru/shop/vse_tovary/razvivayuschie_igry_i_igrushki/igrushki_iz_plastmassy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shkola7gnomov.ru/parrents/eto_interesno/fizicheskoe_razvitie/id/1001" TargetMode="External"/><Relationship Id="rId12" Type="http://schemas.openxmlformats.org/officeDocument/2006/relationships/hyperlink" Target="http://shkola7gnomov.ru/shop/vse_tovary/razvivayuschie_igry_i_igrushki/igrushki_iz_myagkih_materialov" TargetMode="External"/><Relationship Id="rId17" Type="http://schemas.openxmlformats.org/officeDocument/2006/relationships/hyperlink" Target="http://shkola7gnomov.ru/shop/vse_tovary/razvivayuschie_igry_i_igrushki/igrushki_iz_plastmass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kola7gnomov.ru/shop/vse_tovary/razvivayuschie_igry_i_igrushki/igrushki_iz_plastmass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hkola7gnomov.ru/shop/goods/8380" TargetMode="External"/><Relationship Id="rId11" Type="http://schemas.openxmlformats.org/officeDocument/2006/relationships/hyperlink" Target="http://shkola7gnomov.ru/shop/goods/13869" TargetMode="External"/><Relationship Id="rId5" Type="http://schemas.openxmlformats.org/officeDocument/2006/relationships/hyperlink" Target="http://shkola7gnomov.ru/parrents/eto_interesno/razvivayuschie_zanyatiya/id/466" TargetMode="External"/><Relationship Id="rId15" Type="http://schemas.openxmlformats.org/officeDocument/2006/relationships/hyperlink" Target="http://shkola7gnomov.ru/shop/search?q=%F1%F2%E8%F5%EE%F2%E2%EE%F0%E5%ED%E8%FF&amp;x=-145&amp;y=-285" TargetMode="External"/><Relationship Id="rId10" Type="http://schemas.openxmlformats.org/officeDocument/2006/relationships/hyperlink" Target="http://shkola7gnomov.ru/shop/goods/1933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hkola7gnomov.ru/shop/goods/8380" TargetMode="External"/><Relationship Id="rId9" Type="http://schemas.openxmlformats.org/officeDocument/2006/relationships/hyperlink" Target="http://shkola7gnomov.ru/shop/goods/8380" TargetMode="External"/><Relationship Id="rId14" Type="http://schemas.openxmlformats.org/officeDocument/2006/relationships/hyperlink" Target="http://shkola7gnomov.ru/shop/vse_tovary/razvivayuschie_igry_i_igrushki/igrushki_iz_myagkih_materia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1778</Words>
  <Characters>10140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7</cp:revision>
  <dcterms:created xsi:type="dcterms:W3CDTF">2014-02-23T11:56:00Z</dcterms:created>
  <dcterms:modified xsi:type="dcterms:W3CDTF">2014-06-25T05:46:00Z</dcterms:modified>
</cp:coreProperties>
</file>