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34" w:rsidRDefault="00202B34" w:rsidP="00202B34">
      <w:pPr>
        <w:pStyle w:val="1"/>
        <w:spacing w:before="0" w:beforeAutospacing="0" w:after="0" w:afterAutospacing="0"/>
        <w:jc w:val="center"/>
        <w:rPr>
          <w:i/>
          <w:sz w:val="40"/>
          <w:szCs w:val="40"/>
        </w:rPr>
      </w:pPr>
    </w:p>
    <w:p w:rsidR="00202B34" w:rsidRDefault="00202B34" w:rsidP="00202B34">
      <w:pPr>
        <w:pStyle w:val="1"/>
        <w:spacing w:before="0" w:beforeAutospacing="0" w:after="0" w:afterAutospacing="0"/>
        <w:jc w:val="center"/>
        <w:rPr>
          <w:i/>
          <w:sz w:val="40"/>
          <w:szCs w:val="40"/>
        </w:rPr>
      </w:pPr>
    </w:p>
    <w:p w:rsidR="00202B34" w:rsidRDefault="00202B34" w:rsidP="00202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</w:t>
      </w:r>
      <w:r>
        <w:rPr>
          <w:rFonts w:ascii="Georgia" w:hAnsi="Georgia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Человек формируется в деятельности, чем она разнообразнее, тем разнообразнее его личность. Известно, что основные виды деятельности </w:t>
      </w: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это общение и игра.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- это наиболее доступный для детей вид деятельности, способ переработки полученных из окружающего мира впечатлений, знаний. В игре ярко проявляются способности мышления и воображения ребенка,  его эмоциональность, активность, развивающаяся потребность в общении.</w:t>
      </w:r>
    </w:p>
    <w:p w:rsidR="00202B34" w:rsidRDefault="00202B34" w:rsidP="00202B34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Сюжетно-ролевая игра - это основной вид игры ребенка дошкольного возраста.       С помощью сюжетно-ролевой игры у ребенка развивается речь, внимание, воображение, творческое начало, коммуникативные навыки, самоанализ, мышление. </w:t>
      </w:r>
    </w:p>
    <w:p w:rsidR="00202B34" w:rsidRDefault="00202B34" w:rsidP="00202B34">
      <w:pPr>
        <w:pStyle w:val="c12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rStyle w:val="c1"/>
          <w:sz w:val="28"/>
          <w:szCs w:val="28"/>
        </w:rPr>
        <w:t>Сюжетно-ролевая игра обладает уникальными возможностями для  развития речи в дошкольном возрасте. Через игру можно побуждать детей к общению друг  с другом. Сюжетно-ролевая игра способствует:</w:t>
      </w:r>
    </w:p>
    <w:p w:rsidR="00202B34" w:rsidRDefault="00202B34" w:rsidP="00202B3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 закреплению навыков пользования инициативной речью,</w:t>
      </w:r>
    </w:p>
    <w:p w:rsidR="00202B34" w:rsidRDefault="00202B34" w:rsidP="00202B3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 совершенствованию разговорной речи,</w:t>
      </w:r>
    </w:p>
    <w:p w:rsidR="00202B34" w:rsidRDefault="00202B34" w:rsidP="00202B3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 обогащению словаря,</w:t>
      </w:r>
    </w:p>
    <w:p w:rsidR="00202B34" w:rsidRDefault="00202B34" w:rsidP="00202B34">
      <w:pPr>
        <w:pStyle w:val="c0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sz w:val="28"/>
          <w:szCs w:val="28"/>
        </w:rPr>
        <w:t>- формированию грамматического строя языка и т. д.</w:t>
      </w:r>
    </w:p>
    <w:p w:rsidR="00202B34" w:rsidRDefault="00202B34" w:rsidP="00202B34">
      <w:pPr>
        <w:pStyle w:val="c4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          В дошкольном детстве ребёнок </w:t>
      </w:r>
      <w:proofErr w:type="gramStart"/>
      <w:r>
        <w:rPr>
          <w:sz w:val="28"/>
          <w:szCs w:val="28"/>
        </w:rPr>
        <w:t>овладевает</w:t>
      </w:r>
      <w:proofErr w:type="gramEnd"/>
      <w:r>
        <w:rPr>
          <w:sz w:val="28"/>
          <w:szCs w:val="28"/>
        </w:rPr>
        <w:t xml:space="preserve"> прежде всего диалогической речью, которая имеет свои особенности, проявляющиеся в использовании языковых средств, допустимых в разговорной речи.         В ходе обучения дошкольников можно использовать разнообразные методы, разработанные В.В. Гербовой, Е.И. Тихеевой, О.И. Соловьёвой, А.М. </w:t>
      </w:r>
      <w:proofErr w:type="spellStart"/>
      <w:r>
        <w:rPr>
          <w:sz w:val="28"/>
          <w:szCs w:val="28"/>
        </w:rPr>
        <w:t>Бородич</w:t>
      </w:r>
      <w:proofErr w:type="spellEnd"/>
      <w:r>
        <w:rPr>
          <w:sz w:val="28"/>
          <w:szCs w:val="28"/>
        </w:rPr>
        <w:t xml:space="preserve"> и другими.  Эффективным методом развития диалогической речи является сюжетно-ролевая игра. Она способствуют формированию и закреплению диалогических умений.  По мнению Н.Я. </w:t>
      </w:r>
      <w:proofErr w:type="spellStart"/>
      <w:r>
        <w:rPr>
          <w:sz w:val="28"/>
          <w:szCs w:val="28"/>
        </w:rPr>
        <w:t>Михайленко</w:t>
      </w:r>
      <w:proofErr w:type="spellEnd"/>
      <w:r>
        <w:rPr>
          <w:sz w:val="28"/>
          <w:szCs w:val="28"/>
        </w:rPr>
        <w:t xml:space="preserve"> и Н.А. Коротковой, чем богаче и разнообразнее диалог в игре, тем выше уровень игрового творчества детей. Вместе с тем развитие у детей умений  пользоваться разными  диалогическими репликами для вступления или поддержания разговора и следовать правилам  ведения диалога содействует развитию самой игры.     Таким образом, диалогическая речь является ведущей в сюжетно-ролевой игре.</w:t>
      </w:r>
    </w:p>
    <w:p w:rsidR="00202B34" w:rsidRDefault="00202B34" w:rsidP="00202B34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Работая  в детском саду, я нередко наблюдала следующее: дети  испытывают  затруднения при  построении диалога, то есть не поддерживают общую тему разговора;  не выслушивают собеседника, перебивают друг друга;  не соблюдают очерёдность в разговоре. У детей дошкольного возраста отмечается недостаточное развитие диалогического высказывания, выражающееся в трудности вступления в контакт с людьми.</w:t>
      </w:r>
    </w:p>
    <w:p w:rsidR="00202B34" w:rsidRDefault="00202B34" w:rsidP="00202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Обычно  игра  детей дошкольного возраста характеризуется невысоким  уровнем развития,  ролевые  действия детей не всегда согласованны. Наблюдается частое пересечение  ролевых   и  реальных отношений играющих детей, они выражают свое несогласие, недовольство партнерами, отвлекаются от цели  игры   и  неполно воплощают замысел. Игровая тематика однообразна.  Ролевое  поведение участников игры  характеризуется отсутствием сплоченности, инициативности, эмоциональной окрашенности. В  играх  дошкольников редки  ролевые  диалоги, которые предполагают  общение  детей из своей роли. Дети в основном используют сюжет, предложенный  взрослым   и  другими детьми; редко предлагают новые варианты игры, новое использование для известного объекта; не всегда реализуют свой замысел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деятельности. Лишь некоторые дети самостоятельно выбирают тему; способны домысливать предложенный вариант сюжета; могут увлечь своими идеями остальных; быстро адаптироваться к игровой задаче; могут предложить не один вариант сюжета.</w:t>
      </w:r>
    </w:p>
    <w:p w:rsidR="00202B34" w:rsidRDefault="00202B34" w:rsidP="00202B34">
      <w:pPr>
        <w:spacing w:after="0" w:line="240" w:lineRule="auto"/>
        <w:jc w:val="both"/>
        <w:rPr>
          <w:i/>
          <w:sz w:val="40"/>
          <w:szCs w:val="4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Работая с детьми, я заинтересовалась проблемой формирования и развития коммуникативных навыков у детей разного возраста. По результатам моих наблюдений за общением детей я выявила недостаточность развития коммуникаций.</w:t>
      </w:r>
    </w:p>
    <w:p w:rsidR="00202B34" w:rsidRDefault="00202B34" w:rsidP="00202B34">
      <w:pPr>
        <w:spacing w:after="0" w:line="240" w:lineRule="auto"/>
        <w:jc w:val="both"/>
        <w:rPr>
          <w:rFonts w:ascii="Georgia" w:hAnsi="Georgia"/>
          <w:sz w:val="27"/>
          <w:szCs w:val="27"/>
        </w:rPr>
      </w:pPr>
      <w:r>
        <w:rPr>
          <w:sz w:val="28"/>
          <w:szCs w:val="28"/>
        </w:rPr>
        <w:t xml:space="preserve">              </w:t>
      </w:r>
      <w:r>
        <w:rPr>
          <w:rFonts w:ascii="Georgia" w:hAnsi="Georgia"/>
          <w:sz w:val="27"/>
          <w:szCs w:val="27"/>
        </w:rPr>
        <w:t xml:space="preserve">Выявив проблему в общении между детьми,  я поставила перед собой задачу улучшить коммуникативные навыки своих воспитанников. Для этого, проанализировав методическую литературу, я стала искать решение на поставленную мною задачу.  </w:t>
      </w:r>
    </w:p>
    <w:p w:rsidR="00202B34" w:rsidRDefault="00202B34" w:rsidP="00202B3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Большое влияние на развитие речи детей оказывают игры, содержанием которых является </w:t>
      </w:r>
      <w:proofErr w:type="spellStart"/>
      <w:r>
        <w:rPr>
          <w:rStyle w:val="c1"/>
          <w:sz w:val="28"/>
          <w:szCs w:val="28"/>
        </w:rPr>
        <w:t>инсценирование</w:t>
      </w:r>
      <w:proofErr w:type="spellEnd"/>
      <w:r>
        <w:rPr>
          <w:rStyle w:val="c1"/>
          <w:sz w:val="28"/>
          <w:szCs w:val="28"/>
        </w:rPr>
        <w:t xml:space="preserve"> какого-либо сюжета,— так называемые игры-драматизации. Хороводные игры и игры с пением способствуют развитию выразительности речи и согласованности слов с движениями. Подобные игры формируют также произвольное запоминание текстов и движений. Сюжетно-ролевая игра оказывает положительное влияние на развитие речи. </w:t>
      </w:r>
      <w:proofErr w:type="gramStart"/>
      <w:r>
        <w:rPr>
          <w:rStyle w:val="c1"/>
          <w:sz w:val="28"/>
          <w:szCs w:val="28"/>
        </w:rPr>
        <w:t>В ходе игры ребенок вслух разговаривает с игрушкой, говорит и за себя, и за нее, подражает гудению самолета, голосам зверей и т. д. Таким образом, если в качестве цели мы выбираем развитие речи через сюжетно-ролевую игру, то мы должны так строить сюжет игры, чтобы в нее были включены элементы и игры-драматизации, хороводной и дидактической игры.</w:t>
      </w:r>
      <w:proofErr w:type="gramEnd"/>
    </w:p>
    <w:p w:rsidR="00202B34" w:rsidRDefault="00202B34" w:rsidP="00202B3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 Некоторые дети в силу разных причин требуют значительно большего участия взрослых в их игровой деятельности. Например, одни - неуступчивы, поэтому не могут играть коллективно. Интерес к игре у них неустойчив. Поэтому в процессе игры много разговариваю с такими детьми, в результате чего у ребенка возникает потребность в речевом общении. Малышу хочется попросить меня о чем-либо, что-то сообщить. Я всячески побуждает детей обращаться с вопросами по поводу той или иной игрушки. Таким образом, в сюжетно-ролевой игре развивается речевая активность детей.</w:t>
      </w:r>
    </w:p>
    <w:p w:rsidR="00202B34" w:rsidRDefault="00202B34" w:rsidP="00202B3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 Кроме того, в сюжетно-ролевых играх дети берут на себя роли взрослых людей и в игровой форме воспроизводят их действия и отношение между ними. При этом нужно стремиться, чтобы дети комментировали свои действия: "Мама наливает чай"; "Шофер едет на машине», «Мама одевает дочку на прогулку» и т.п. Действующие лица в игре появляются путем ролевого перевоплощения в тот или иной образ самого ребенка, игрушки или окружающих детей и взрослых. "Я буду мама, а ты - моя дочка",— говорит девочка, определяя свою роль и роль подруги. "Это у нас шофер",— решает ребенок, усаживая куклу в автомобиль.</w:t>
      </w:r>
    </w:p>
    <w:p w:rsidR="00202B34" w:rsidRDefault="00202B34" w:rsidP="00202B3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Учитывая, что у детей снижено понимание обращенной речи, необходимо следить за тем, насколько ребенок понимает взрослого. С этой цель я прошу малыша называть или показывать игрушки, о которых идет речь в игре. Для усвоения названий предметов и действий с ними большое значение имеет активное манипулирование игрушками или предметами-заместителями самими детьми. Играя с игрушкой и одновременно слушая воспитателя, ребенок быстро и хорошо запоминает ее название, подражая взрослому.</w:t>
      </w:r>
    </w:p>
    <w:p w:rsidR="00202B34" w:rsidRDefault="00202B34" w:rsidP="00202B3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 Показывая, как надо играть, все действия я обозначать словом. При этом важно сразу же передать предмет ребенку, чтобы он, подражая взрослому, действовал с ним, а воспитатель сопровождал бы словом не только свои действия, но и действия ребенка: "Я качаю Катю. Оля качает Катю. Юля качает Катеньку" и т.д.</w:t>
      </w:r>
    </w:p>
    <w:p w:rsidR="00202B34" w:rsidRDefault="00202B34" w:rsidP="00202B3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 xml:space="preserve">           Руководя сюжетно-ролевыми играми, я  даю качественную оценку действию ("Я легко глажу волосы"; "Кукла прыгает высоко"), обращаю внимание детей на порядок выполнения ("Развязываю пояс на платье, расстегиваю пуговицы на платье, снимаю платье с Кати"). Когда ребенок наблюдает, совершает разнообразные действия и при этом еще и слышит разное обозначение их словом, у него развивается чувство языка.</w:t>
      </w:r>
    </w:p>
    <w:p w:rsidR="00202B34" w:rsidRDefault="00202B34" w:rsidP="00202B3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В целях развития речи даю ребенку образец диалога с игрушкой: "Я глажу Катю. Вот так: по головке глажу Катю. Не плачь, Катя. Жалею Катю. Обнимаю Катю. Катя не плачет. Смеется Катя!" Если игра проводится впервые, то необходимо "проиграть" весь речевой сюжет на глазах у детей. Когда речевой сюжет или его фрагмент "проигран" полностью, его можно повторить уже с участием детей, побуждая их к выполнению игровых действий: “Погладь Катю. Вот так погладь Катю. Пожалей. Скажи: не плачь, Катя!” Таким образом, я одновременно демонстрирую образцы и речевого, и игрового поведения.</w:t>
      </w:r>
    </w:p>
    <w:p w:rsidR="00202B34" w:rsidRDefault="00202B34" w:rsidP="00202B3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В ходе игры искренне перевоплощаюсь в то или иное лицо, чтобы затронуть эмоции ребенка, заставить его сопереживать. Взяв на себя игровую роль, способствую переводу неорганизованных действий в собственно игровые, показываю необходимость участия в игре речи.</w:t>
      </w:r>
    </w:p>
    <w:p w:rsidR="00202B34" w:rsidRDefault="00202B34" w:rsidP="00202B3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</w:t>
      </w:r>
      <w:proofErr w:type="gramStart"/>
      <w:r>
        <w:rPr>
          <w:rStyle w:val="c1"/>
          <w:sz w:val="28"/>
          <w:szCs w:val="28"/>
        </w:rPr>
        <w:t>Необходимым условием успешного развития речи детей в сюжетно-ролевой игре является подбор разнообразных игрушек: кукол, одежды для них, наборов посуды, мебели, овощей и фруктов, машин различного назначения и т. д. В старшем дошкольном, а иногда и в младшем возрасте наряду с сюжетными игрушками, нужно использовать предметы, которые замещают реальные (палочки, кубики, шарики, кирпичики, цилиндрики и т.д.).</w:t>
      </w:r>
      <w:proofErr w:type="gramEnd"/>
    </w:p>
    <w:p w:rsidR="00202B34" w:rsidRDefault="00202B34" w:rsidP="00202B3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По мере овладения детьми сюжетно-ролевой игрой я показываю, что можно использовать карандаш или палочку вместо градусника, а кубик вместо мыла. Обращение в игре к заменителям ставит детей перед необходимостью переименовать предмет, а затем сообщить об этом другим играющим. Таким образом, в игре, кроме речи, определяемой особенностями взятой на себя роли, появляется речь, функцией которой является согласование совместных действий.</w:t>
      </w:r>
    </w:p>
    <w:p w:rsidR="00202B34" w:rsidRDefault="00202B34" w:rsidP="00202B3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b/>
          <w:i/>
          <w:sz w:val="28"/>
          <w:szCs w:val="28"/>
        </w:rPr>
        <w:t xml:space="preserve">           </w:t>
      </w:r>
      <w:r>
        <w:rPr>
          <w:rStyle w:val="c1"/>
          <w:sz w:val="28"/>
          <w:szCs w:val="28"/>
        </w:rPr>
        <w:t>Принимая во внимание характер игровой деятельности в младшем дошкольном возрасте, детям нужно давать такое количество игрушек, которое могло бы удовлетворять их индивидуальные запросы. Целесообразно организовывать с детьми такие игры, в которых участвуют все дети группы. Примерами таких игр могут быть: "День рождения куклы", где все дети танцуют и поют; "Поезд", где все дети—пассажиры и на остановках они что-то рассматривают, собирают. В игре "Магазин игрушек" дети, "купив" игрушку, затем играют с ней; причем игрушку получит тот, кто правильно попросит ее у "продавца".</w:t>
      </w:r>
    </w:p>
    <w:p w:rsidR="00202B34" w:rsidRDefault="00202B34" w:rsidP="00202B34">
      <w:pPr>
        <w:pStyle w:val="c0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sz w:val="28"/>
          <w:szCs w:val="28"/>
        </w:rPr>
        <w:t xml:space="preserve">          Дидактические игры должны быть направлены на овладение предметными действиями. Как правило, после таких игр дети переносят полученные навыки в сюжетно-ролевую игру. Поэтому с куклой можно провести целую серию игр, воспроизводя в них сюжеты из реальной жизни: "Оденем куклу на прогулку", "Уложим куклу спать", "Напоим куклу чаем". </w:t>
      </w:r>
    </w:p>
    <w:p w:rsidR="00202B34" w:rsidRDefault="00202B34" w:rsidP="00202B34">
      <w:pPr>
        <w:spacing w:after="0" w:line="240" w:lineRule="auto"/>
        <w:jc w:val="both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             В среднем и старшем дошкольном возрасте для того, чтобы </w:t>
      </w:r>
      <w:proofErr w:type="gramStart"/>
      <w:r>
        <w:rPr>
          <w:rFonts w:ascii="Georgia" w:hAnsi="Georgia"/>
          <w:sz w:val="27"/>
          <w:szCs w:val="27"/>
        </w:rPr>
        <w:t>улучшить взаимоотношения между детьми мною было введено</w:t>
      </w:r>
      <w:proofErr w:type="gramEnd"/>
      <w:r>
        <w:rPr>
          <w:rFonts w:ascii="Georgia" w:hAnsi="Georgia"/>
          <w:sz w:val="27"/>
          <w:szCs w:val="27"/>
        </w:rPr>
        <w:t xml:space="preserve"> несколько вариантов игр, формирующих доброжелательное отношение друг к другу, такие как: "Вежливые слова",</w:t>
      </w:r>
      <w:r w:rsidR="00EA1C65">
        <w:rPr>
          <w:rFonts w:ascii="Georgia" w:hAnsi="Georgia"/>
          <w:sz w:val="27"/>
          <w:szCs w:val="27"/>
        </w:rPr>
        <w:t xml:space="preserve"> </w:t>
      </w:r>
      <w:r>
        <w:rPr>
          <w:rFonts w:ascii="Georgia" w:hAnsi="Georgia"/>
          <w:sz w:val="27"/>
          <w:szCs w:val="27"/>
        </w:rPr>
        <w:t xml:space="preserve">"Цветик – </w:t>
      </w:r>
      <w:proofErr w:type="spellStart"/>
      <w:r>
        <w:rPr>
          <w:rFonts w:ascii="Georgia" w:hAnsi="Georgia"/>
          <w:sz w:val="27"/>
          <w:szCs w:val="27"/>
        </w:rPr>
        <w:t>Семицветик</w:t>
      </w:r>
      <w:proofErr w:type="spellEnd"/>
      <w:r>
        <w:rPr>
          <w:rFonts w:ascii="Georgia" w:hAnsi="Georgia"/>
          <w:sz w:val="27"/>
          <w:szCs w:val="27"/>
        </w:rPr>
        <w:t xml:space="preserve">", "Дарите друг другу комплименты". В этих играх дети учатся сопереживать, уважать, доброжелательно относиться друг к другу.  </w:t>
      </w:r>
    </w:p>
    <w:p w:rsidR="00202B34" w:rsidRDefault="00202B34" w:rsidP="00202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Georgia" w:hAnsi="Georgia"/>
          <w:sz w:val="27"/>
          <w:szCs w:val="27"/>
        </w:rPr>
        <w:lastRenderedPageBreak/>
        <w:t xml:space="preserve">            После организации детей и настроя их на нужный лад, 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решила, что необходимо расширить кругозор детей, а именно по изучению профессий. Для побуждения к дальнейшему обыгрыванию профессий в играх использовала алгоритм постепенного вовлечения детей в игру.</w:t>
      </w:r>
    </w:p>
    <w:p w:rsidR="00202B34" w:rsidRDefault="00202B34" w:rsidP="00202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34" w:rsidRDefault="00202B34" w:rsidP="00202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Алгоритм </w:t>
      </w:r>
    </w:p>
    <w:p w:rsidR="00202B34" w:rsidRDefault="00202B34" w:rsidP="00202B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профессии.</w:t>
      </w:r>
    </w:p>
    <w:p w:rsidR="00202B34" w:rsidRDefault="00202B34" w:rsidP="00202B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иллюстраций.</w:t>
      </w:r>
    </w:p>
    <w:p w:rsidR="00202B34" w:rsidRDefault="00202B34" w:rsidP="00202B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на места.  </w:t>
      </w:r>
    </w:p>
    <w:p w:rsidR="00202B34" w:rsidRDefault="00202B34" w:rsidP="00202B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 (впечатления детей).</w:t>
      </w:r>
    </w:p>
    <w:p w:rsidR="00202B34" w:rsidRDefault="00202B34" w:rsidP="00202B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Рисунки детей. </w:t>
      </w:r>
    </w:p>
    <w:p w:rsidR="00202B34" w:rsidRDefault="00202B34" w:rsidP="00202B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 приобретение  необходимой атрибутики.</w:t>
      </w:r>
    </w:p>
    <w:p w:rsidR="00202B34" w:rsidRDefault="00202B34" w:rsidP="00202B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помощью воспитателя.</w:t>
      </w:r>
    </w:p>
    <w:p w:rsidR="00202B34" w:rsidRDefault="00202B34" w:rsidP="00202B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 игровая  деятельность.</w:t>
      </w:r>
    </w:p>
    <w:p w:rsidR="00202B34" w:rsidRDefault="00202B34" w:rsidP="00202B3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34" w:rsidRDefault="00202B34" w:rsidP="00202B34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Приведу несколько примеров построения сюжетно-ролевых игр, направленных на развитие речи. </w:t>
      </w:r>
    </w:p>
    <w:p w:rsidR="00202B34" w:rsidRDefault="00202B34" w:rsidP="00202B3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202B34" w:rsidRDefault="00202B34" w:rsidP="00202B34">
      <w:pPr>
        <w:pStyle w:val="c6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rStyle w:val="c3"/>
          <w:b/>
          <w:i/>
          <w:sz w:val="28"/>
          <w:szCs w:val="28"/>
        </w:rPr>
        <w:t>Сюжетно-ролевая игра «Магазин»</w:t>
      </w:r>
    </w:p>
    <w:p w:rsidR="00202B34" w:rsidRDefault="00202B34" w:rsidP="00202B3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Строим магазин. Его конструкция может быть любая – коробка, дом из конструктора и т.д. Рассказываю детям, какие магазины бывают (продуктовый, магазин игрушек, магазин мебели). Ставим на витрину товар. Знакомлю детей с работой продавцов, кассиров, грузчиков. Обращаю внимание на культуру общения между покупателем и продавцом. Ввожу новые слова: касса, чек, витрина. Расплачиваемся за товар деньгами.</w:t>
      </w:r>
    </w:p>
    <w:p w:rsidR="00202B34" w:rsidRDefault="00202B34" w:rsidP="00202B34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Развитие игры – знакомство с ролью директора магазина. Он принимает на работу, делает заявки на получение товара, следит за качественной работой.</w:t>
      </w:r>
    </w:p>
    <w:p w:rsidR="00202B34" w:rsidRDefault="00202B34" w:rsidP="00202B34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Еще один вариант – покупка по описанию. Чтобы купить какой-либо товар в магазине, опишите его: этот предмет круглый, у него есть стрелки и цифры, говорит он «тик-так».</w:t>
      </w:r>
    </w:p>
    <w:p w:rsidR="00202B34" w:rsidRDefault="00202B34" w:rsidP="00202B3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202B34" w:rsidRDefault="00202B34" w:rsidP="00202B34">
      <w:pPr>
        <w:pStyle w:val="c6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rStyle w:val="c3"/>
          <w:b/>
          <w:i/>
          <w:sz w:val="28"/>
          <w:szCs w:val="28"/>
        </w:rPr>
        <w:t>Сюжетно-ролевая игра «Больница»</w:t>
      </w:r>
    </w:p>
    <w:p w:rsidR="00202B34" w:rsidRDefault="00202B34" w:rsidP="00202B3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Сюжетно ролевая игра больница способствует развитию интереса и уважения к профессии врача, помогает преодолеть у ребенка страх перед врачами, а также помогает наладить малышам совместную игровую деятельность. </w:t>
      </w:r>
    </w:p>
    <w:p w:rsidR="00202B34" w:rsidRDefault="00202B34" w:rsidP="00202B3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Беседую с детьми о профессии врача. Читаю К. Чуковского «Айболит». Строим в нашем городе больницу, аптеку, поликлинику. Мишка заболел, у него болит горло. Он идет на прием к врачу. Врач осматриваем больного, назначает лечение, пишет рецепт. Называем приборы врача – статоскоп, шприц. Рассказываю о роли медсестры (она выполняет указания врача, помогает ему). Мишка идет в аптеку. Ввожу новые термины – фармацевт, кассир. Он покупает там лекарства. Если Мишка сильно болен, то врач его кладет в больницу. Там его врач лечит. Обсуждаем, почему он попал в больницу, как этого можно было избежать. Рассказываю о профессии санитарки.</w:t>
      </w:r>
    </w:p>
    <w:p w:rsidR="00202B34" w:rsidRDefault="00202B34" w:rsidP="00202B3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В следующий раз у Зайки заболел зубик. Говорим о различных специальностях врача – терапевт, окулист, стоматолог, хирург. Лечим Зайку.</w:t>
      </w:r>
    </w:p>
    <w:p w:rsidR="00202B34" w:rsidRDefault="00202B34" w:rsidP="00202B34">
      <w:pPr>
        <w:pStyle w:val="c6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Скорая помощь помогает больным, отвозит их в больницу.</w:t>
      </w:r>
    </w:p>
    <w:p w:rsidR="00202B34" w:rsidRDefault="00202B34" w:rsidP="00202B34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</w:p>
    <w:p w:rsidR="00202B34" w:rsidRDefault="00202B34" w:rsidP="00202B34">
      <w:pPr>
        <w:pStyle w:val="c6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rStyle w:val="c3"/>
          <w:b/>
          <w:i/>
          <w:sz w:val="28"/>
          <w:szCs w:val="28"/>
        </w:rPr>
        <w:lastRenderedPageBreak/>
        <w:t>Сюжетно-ролевая игра «Автомобильный транспорт»</w:t>
      </w:r>
    </w:p>
    <w:p w:rsidR="00202B34" w:rsidRDefault="00202B34" w:rsidP="00202B3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Знакомство с разными видами автомобильного транспорта. Загадываю </w:t>
      </w:r>
      <w:hyperlink r:id="rId5" w:history="1">
        <w:r>
          <w:rPr>
            <w:rStyle w:val="a3"/>
            <w:rFonts w:eastAsiaTheme="majorEastAsia"/>
            <w:color w:val="000000" w:themeColor="text1"/>
            <w:sz w:val="28"/>
            <w:szCs w:val="28"/>
          </w:rPr>
          <w:t>загадки для детей о транспорте</w:t>
        </w:r>
      </w:hyperlink>
      <w:r>
        <w:rPr>
          <w:rStyle w:val="c1"/>
          <w:color w:val="000000" w:themeColor="text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читаю стихи, рассказы, сказки; знакомлю с дорожными знаками, частями дороги. Говорим о профессии водителя. Строим дороги, ставим дорожные знаки. Берем игрушечные машины: «Скорая помощь», «Милиция», «Почта», «Хлеб» и т.д. Они все едут по своему назначению. Обращаем внимание на пешеходный переход, светофор, </w:t>
      </w:r>
      <w:hyperlink r:id="rId6" w:history="1">
        <w:r>
          <w:rPr>
            <w:rStyle w:val="a3"/>
            <w:rFonts w:eastAsiaTheme="majorEastAsia"/>
            <w:color w:val="000000" w:themeColor="text1"/>
            <w:sz w:val="28"/>
            <w:szCs w:val="28"/>
          </w:rPr>
          <w:t>дорожные знаки</w:t>
        </w:r>
      </w:hyperlink>
      <w:r>
        <w:rPr>
          <w:rStyle w:val="c1"/>
          <w:color w:val="000000" w:themeColor="text1"/>
          <w:sz w:val="28"/>
          <w:szCs w:val="28"/>
        </w:rPr>
        <w:t>.</w:t>
      </w:r>
      <w:r>
        <w:rPr>
          <w:rStyle w:val="c1"/>
          <w:sz w:val="28"/>
          <w:szCs w:val="28"/>
        </w:rPr>
        <w:t xml:space="preserve"> Вот мы едем, а светофор не работает. Здесь знакомлю с понятием «регулировщик». Чтобы на дорогах был порядок, существуют сотрудники ГБДД. Новые термины – полицейская фуражка, палочка, радар, водительское удостоверение.</w:t>
      </w:r>
    </w:p>
    <w:p w:rsidR="00202B34" w:rsidRDefault="00202B34" w:rsidP="00202B3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Машина ехала-ехала и поломалась. Она едет на СТО (сервис технического обслуживания). На СТО можно не только ремонтировать машину, но и помыть. Строим большой гараж, оборудуем место под мойку автомашин, выбираем сотрудников, обслуживающий персонал. Знакомлю детей с новой рабочей специальностью – слесарем по ремонту машин.</w:t>
      </w:r>
    </w:p>
    <w:p w:rsidR="00202B34" w:rsidRDefault="00202B34" w:rsidP="00202B34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Чтобы машина могла ехать, ей нужен бензин. Рассказываю про АЗС. Говорим о работе оператора, который отпускает бензин. Новые слова – бензоколонка, диспетчер, топливо.</w:t>
      </w:r>
    </w:p>
    <w:p w:rsidR="00202B34" w:rsidRDefault="00202B34" w:rsidP="00202B3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202B34" w:rsidRDefault="00202B34" w:rsidP="00202B34">
      <w:pPr>
        <w:pStyle w:val="c6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rStyle w:val="c3"/>
          <w:b/>
          <w:i/>
          <w:sz w:val="28"/>
          <w:szCs w:val="28"/>
        </w:rPr>
        <w:t>Сюжетно-ролевая игра «Строительство»</w:t>
      </w:r>
    </w:p>
    <w:p w:rsidR="00202B34" w:rsidRDefault="00202B34" w:rsidP="00202B34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Знакомлю детей со строительными профессиями. Возьмите несколько игрушек. Скажите: «Давай построим для них дом». Строительный материал может быть разный – конструктор, кубики. Знакомлю со строительными специальностями – плотник, крановщик, сварщик, каменщик. Говорю о том, что на стройке нужен подъемный кран. Он поднимает тяжелые блоки и кирпичи вверх. Им управляет крановщик. Распределяем роли – водители привозят строительный материал на стройку, строители – строят дом. Приезжает машина-цементовоз (говорим о том, для чего).</w:t>
      </w:r>
    </w:p>
    <w:p w:rsidR="00202B34" w:rsidRDefault="00202B34" w:rsidP="00202B3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202B34" w:rsidRDefault="00202B34" w:rsidP="00202B34">
      <w:pPr>
        <w:pStyle w:val="c0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sz w:val="28"/>
          <w:szCs w:val="28"/>
        </w:rPr>
        <w:t xml:space="preserve">            По аналогии строятся все сюжетно-ролевые игры. Конечно же, чтобы дети играли с интересом, чтобы игра развивалась,  и в ней принимало  участие как  можно больше детей, должна быть проведена огромная предварительная работа, особенно, по развитию речи, потому что «развитие детского воображения непосредственно связано с усвоением речи. Задержанные  в своем речевом развитии дети оказываются отсталыми и в развитии воображения» (</w:t>
      </w:r>
      <w:proofErr w:type="spellStart"/>
      <w:r>
        <w:rPr>
          <w:rStyle w:val="c1"/>
          <w:sz w:val="28"/>
          <w:szCs w:val="28"/>
        </w:rPr>
        <w:t>Л.С.Выготский</w:t>
      </w:r>
      <w:proofErr w:type="spellEnd"/>
      <w:r>
        <w:rPr>
          <w:rStyle w:val="c1"/>
          <w:sz w:val="28"/>
          <w:szCs w:val="28"/>
        </w:rPr>
        <w:t>).</w:t>
      </w:r>
    </w:p>
    <w:p w:rsidR="00202B34" w:rsidRDefault="00202B34" w:rsidP="00202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результате проведенной работы, дети стали самостоятельно играть, придумывая новые  сюжеты, фантазируют, комбинируют знания, получаемые из окружающего мира со своими фантазиями, воспитанники проявляют инициативу во всем: могут самостоятельно выбрать тему продуктивной игровой деятельности, продумать содержание работы, способны домыслить предложенный вариант сюжета. Они могут увлечь своими идеями остальных детей группы. </w:t>
      </w:r>
    </w:p>
    <w:p w:rsidR="00202B34" w:rsidRDefault="00202B34" w:rsidP="00202B34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Таким образом, между речью и игрой существует двусторонняя связь. С одной стороны, речь дошкольников развивается и активизируется в игре, а с другой – сама игра развивается под влиянием развития речи детей.</w:t>
      </w:r>
    </w:p>
    <w:p w:rsidR="00202B34" w:rsidRDefault="00202B34" w:rsidP="00202B34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Fonts w:ascii="Georgia" w:hAnsi="Georgia"/>
          <w:sz w:val="27"/>
          <w:szCs w:val="27"/>
        </w:rPr>
        <w:t xml:space="preserve">                </w:t>
      </w:r>
      <w:r>
        <w:rPr>
          <w:sz w:val="28"/>
          <w:szCs w:val="28"/>
        </w:rPr>
        <w:t>Наблюдая за самостоятельной игровой деятельностью дошкольников</w:t>
      </w:r>
      <w:r>
        <w:rPr>
          <w:rFonts w:ascii="Georgia" w:hAnsi="Georgia"/>
          <w:sz w:val="27"/>
          <w:szCs w:val="27"/>
        </w:rPr>
        <w:t xml:space="preserve">, я пришла к выводу, что </w:t>
      </w:r>
      <w:r>
        <w:rPr>
          <w:sz w:val="28"/>
          <w:szCs w:val="28"/>
        </w:rPr>
        <w:t>необходимо учить играть, помогать в игре детям. Это способствует их всестороннему развитию, в том числе и развитию коммуникативных навыков.</w:t>
      </w:r>
      <w:r>
        <w:rPr>
          <w:b/>
          <w:sz w:val="28"/>
          <w:szCs w:val="28"/>
        </w:rPr>
        <w:t xml:space="preserve"> </w:t>
      </w:r>
    </w:p>
    <w:p w:rsidR="00202B34" w:rsidRDefault="00202B34" w:rsidP="00202B34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Для организации работы по данной теме мною была подобрана и изучена необходимая  литература; разработаны и реализуются перспективные планы на младшую, среднюю, старшую и подготовительную группы; разработаны модели сюжетно-ролевых игр;  изготовлена картотека сюжетно-ролевых игр.</w:t>
      </w:r>
    </w:p>
    <w:p w:rsidR="00202B34" w:rsidRDefault="00202B34" w:rsidP="00202B34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       </w:t>
      </w:r>
      <w:r>
        <w:rPr>
          <w:b w:val="0"/>
          <w:sz w:val="28"/>
          <w:szCs w:val="28"/>
        </w:rPr>
        <w:t xml:space="preserve">Очень важно, чтобы дети, играя дома в сюжетно-ролевые игры, привлекали в игру взрослых. Ведь взаимодействие взрослого и ребенка влечет за собой дальнейшее многостороннее развитие ребенка как личности. </w:t>
      </w:r>
    </w:p>
    <w:p w:rsidR="00202B34" w:rsidRDefault="00202B34" w:rsidP="00202B34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        </w:t>
      </w:r>
      <w:r>
        <w:rPr>
          <w:b w:val="0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целью охвата всех участников воспитательно-образовательного процесса, взаимодействую с родителями, использую разнообразные формы работы (наглядная информация, консультации, родительские собрания, дискуссии).  Провела родительское собрание по теме «Развитие диалогической речи в сюжетно-ролевой игре» и «Как организовать игровую деятельность ребенка»; подготовила и провела консультации с родителями  по теме «Как родителям научить ребенка играть в сюжетно-ролевые игры», «Обучение диалогической речи в процессе повседневного общения».</w:t>
      </w:r>
    </w:p>
    <w:p w:rsidR="00731329" w:rsidRDefault="00731329"/>
    <w:sectPr w:rsidR="00731329" w:rsidSect="00202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7953"/>
    <w:multiLevelType w:val="multilevel"/>
    <w:tmpl w:val="8A8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2B34"/>
    <w:rsid w:val="00104CA9"/>
    <w:rsid w:val="00202B34"/>
    <w:rsid w:val="00731329"/>
    <w:rsid w:val="00816F1B"/>
    <w:rsid w:val="00916561"/>
    <w:rsid w:val="00DF70C6"/>
    <w:rsid w:val="00EA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34"/>
  </w:style>
  <w:style w:type="paragraph" w:styleId="1">
    <w:name w:val="heading 1"/>
    <w:basedOn w:val="a"/>
    <w:link w:val="10"/>
    <w:uiPriority w:val="9"/>
    <w:qFormat/>
    <w:rsid w:val="00202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B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02B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20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20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20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20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20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20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2B34"/>
  </w:style>
  <w:style w:type="character" w:customStyle="1" w:styleId="c3">
    <w:name w:val="c3"/>
    <w:basedOn w:val="a0"/>
    <w:rsid w:val="00202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ttik.ru/?p=2631" TargetMode="External"/><Relationship Id="rId5" Type="http://schemas.openxmlformats.org/officeDocument/2006/relationships/hyperlink" Target="http://nattik.ru/?p=21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dcterms:created xsi:type="dcterms:W3CDTF">2014-04-12T08:15:00Z</dcterms:created>
  <dcterms:modified xsi:type="dcterms:W3CDTF">2014-06-21T14:24:00Z</dcterms:modified>
</cp:coreProperties>
</file>