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63" w:rsidRDefault="00DC53FE">
      <w:pPr>
        <w:pStyle w:val="a8"/>
        <w:shd w:val="clear" w:color="auto" w:fill="FFFFFF"/>
        <w:spacing w:after="147"/>
        <w:jc w:val="both"/>
        <w:rPr>
          <w:rFonts w:cs="Arial"/>
          <w:color w:val="000000"/>
        </w:rPr>
      </w:pPr>
      <w:bookmarkStart w:id="0" w:name="_GoBack"/>
      <w:bookmarkEnd w:id="0"/>
      <w:r>
        <w:rPr>
          <w:rFonts w:cs="Arial"/>
          <w:color w:val="000000"/>
        </w:rPr>
        <w:t xml:space="preserve">Я работаю в школе в качестве учителя музыки 23 </w:t>
      </w:r>
      <w:proofErr w:type="spellStart"/>
      <w:r>
        <w:rPr>
          <w:rFonts w:cs="Arial"/>
          <w:color w:val="000000"/>
        </w:rPr>
        <w:t>года</w:t>
      </w:r>
      <w:proofErr w:type="gramStart"/>
      <w:r>
        <w:rPr>
          <w:rFonts w:cs="Arial"/>
          <w:color w:val="000000"/>
        </w:rPr>
        <w:t>.И</w:t>
      </w:r>
      <w:proofErr w:type="spellEnd"/>
      <w:proofErr w:type="gramEnd"/>
      <w:r>
        <w:rPr>
          <w:rFonts w:cs="Arial"/>
          <w:color w:val="000000"/>
        </w:rPr>
        <w:t xml:space="preserve"> меня всегда  занимали вопросы: как сделать свои уроки более запоминающимися эмоциональными? Как приобщить ребенка к подлинным видам искусства? Приобщение современного школьника к вопросам искусства в XXI веке происходит в условиях чрезвычайно насыщенного информационного поля</w:t>
      </w:r>
      <w:proofErr w:type="gramStart"/>
      <w:r>
        <w:rPr>
          <w:rFonts w:cs="Arial"/>
          <w:color w:val="000000"/>
        </w:rPr>
        <w:t xml:space="preserve"> .</w:t>
      </w:r>
      <w:proofErr w:type="gramEnd"/>
      <w:r>
        <w:rPr>
          <w:rFonts w:cs="Arial"/>
          <w:color w:val="000000"/>
        </w:rPr>
        <w:t xml:space="preserve"> С помощью использования современных технических средств можно повысить мотивацию ученика. В качестве основной цели использования информационных технологий </w:t>
      </w:r>
      <w:proofErr w:type="gramStart"/>
      <w:r>
        <w:rPr>
          <w:rFonts w:cs="Arial"/>
          <w:color w:val="000000"/>
        </w:rPr>
        <w:t>на</w:t>
      </w:r>
      <w:proofErr w:type="gramEnd"/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урока</w:t>
      </w:r>
      <w:proofErr w:type="gramEnd"/>
      <w:r>
        <w:rPr>
          <w:rFonts w:cs="Arial"/>
          <w:color w:val="000000"/>
        </w:rPr>
        <w:t xml:space="preserve"> музыки можно рассматривать познавательную и творческую деятельность обучающихся</w:t>
      </w:r>
    </w:p>
    <w:p w:rsidR="00383B63" w:rsidRDefault="00DC53FE">
      <w:pPr>
        <w:spacing w:before="28" w:after="0" w:line="1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Личность учителя, остается направляющей в обучении и ведущей на всех этапах урока, а компьютер выступает как средство, помогающее в решении поставленных задач. Поэтому когда компьютерные технологии проникли во все сферы деятельности человека, преподаватель любой дисциплины, в том числе и музыки, может рассчитывать на компьютер, как на электронного помощника в учебном процессе.  </w:t>
      </w:r>
    </w:p>
    <w:p w:rsidR="00383B63" w:rsidRDefault="00DC53FE">
      <w:pPr>
        <w:pStyle w:val="a8"/>
        <w:shd w:val="clear" w:color="auto" w:fill="FFFFFF"/>
        <w:spacing w:after="147"/>
        <w:jc w:val="both"/>
        <w:rPr>
          <w:rFonts w:cs="Arial"/>
          <w:color w:val="000000"/>
        </w:rPr>
      </w:pPr>
      <w:r>
        <w:t xml:space="preserve"> Грамотное использование компьютера помогает решить дефицит наглядных пособий, преобразить традиционные учебные предметы, оптимизировав процессы понимания и запоминания учебного материала, а главное, подняв на  более высокий уровень интерес к предмету Музыка.</w:t>
      </w:r>
      <w:r>
        <w:rPr>
          <w:i/>
          <w:iCs/>
        </w:rPr>
        <w:t xml:space="preserve"> </w:t>
      </w:r>
      <w:r>
        <w:rPr>
          <w:rFonts w:cs="Arial"/>
          <w:color w:val="000000"/>
        </w:rPr>
        <w:t>Перед современным учителем встает задача, идти вместе с детьми к пониманию музыки, учить самостоятельно, познавать музыкальное искусство и вырабатывать потребность общения с музыкой.</w:t>
      </w:r>
    </w:p>
    <w:p w:rsidR="00383B63" w:rsidRDefault="00DC53FE">
      <w:pPr>
        <w:pStyle w:val="a8"/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Одним из условий успешного обучения на уроках музыки, несомненно, является качество используемых на уроках аудио - и видеоматериалов. Применение современных технических средств обучения позволяет добиться желаемого результата. </w:t>
      </w:r>
      <w:proofErr w:type="gramStart"/>
      <w:r>
        <w:rPr>
          <w:rFonts w:cs="Arial"/>
          <w:color w:val="000000"/>
        </w:rPr>
        <w:t>Одним из способов решения этих задач могут стать современные информационные технологии Содержание педагогического образования, обогащенное применением ИКТ, должно формировать у обучающихся такие ключевые компетенции, как:</w:t>
      </w:r>
      <w:proofErr w:type="gramEnd"/>
    </w:p>
    <w:p w:rsidR="00383B63" w:rsidRDefault="00DC53FE">
      <w:pPr>
        <w:pStyle w:val="a8"/>
        <w:numPr>
          <w:ilvl w:val="0"/>
          <w:numId w:val="1"/>
        </w:numPr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социальную,</w:t>
      </w:r>
    </w:p>
    <w:p w:rsidR="00383B63" w:rsidRDefault="00DC53FE">
      <w:pPr>
        <w:pStyle w:val="a8"/>
        <w:numPr>
          <w:ilvl w:val="0"/>
          <w:numId w:val="1"/>
        </w:numPr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коммуникативную, которая включает когнитивну</w:t>
      </w:r>
      <w:proofErr w:type="gramStart"/>
      <w:r>
        <w:rPr>
          <w:rFonts w:cs="Arial"/>
          <w:color w:val="000000"/>
        </w:rPr>
        <w:t>ю(</w:t>
      </w:r>
      <w:proofErr w:type="gramEnd"/>
      <w:r>
        <w:rPr>
          <w:rFonts w:cs="Arial"/>
          <w:color w:val="000000"/>
        </w:rPr>
        <w:t>способность понять точку зрения собеседника и адекватно интерпретировать поведение партнера по общению),</w:t>
      </w:r>
    </w:p>
    <w:p w:rsidR="00383B63" w:rsidRDefault="00DC53FE">
      <w:pPr>
        <w:pStyle w:val="a8"/>
        <w:numPr>
          <w:ilvl w:val="0"/>
          <w:numId w:val="1"/>
        </w:numPr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личностную,</w:t>
      </w:r>
    </w:p>
    <w:p w:rsidR="00383B63" w:rsidRDefault="00DC53FE">
      <w:pPr>
        <w:pStyle w:val="a8"/>
        <w:numPr>
          <w:ilvl w:val="0"/>
          <w:numId w:val="1"/>
        </w:numPr>
        <w:spacing w:after="0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вербально-коммуникативную</w:t>
      </w:r>
      <w:proofErr w:type="spellEnd"/>
      <w:r>
        <w:rPr>
          <w:rFonts w:cs="Arial"/>
          <w:color w:val="000000"/>
        </w:rPr>
        <w:t>,</w:t>
      </w:r>
    </w:p>
    <w:p w:rsidR="00383B63" w:rsidRDefault="00DC53FE">
      <w:pPr>
        <w:pStyle w:val="a8"/>
        <w:numPr>
          <w:ilvl w:val="0"/>
          <w:numId w:val="1"/>
        </w:numPr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художественно-эстетическую,</w:t>
      </w:r>
    </w:p>
    <w:p w:rsidR="00383B63" w:rsidRDefault="00DC53FE">
      <w:pPr>
        <w:pStyle w:val="a8"/>
        <w:numPr>
          <w:ilvl w:val="0"/>
          <w:numId w:val="1"/>
        </w:numPr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информационную,</w:t>
      </w:r>
    </w:p>
    <w:p w:rsidR="00383B63" w:rsidRDefault="00DC53FE">
      <w:pPr>
        <w:pStyle w:val="a8"/>
        <w:numPr>
          <w:ilvl w:val="0"/>
          <w:numId w:val="1"/>
        </w:numPr>
        <w:spacing w:after="0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ценостно-смысловую</w:t>
      </w:r>
      <w:proofErr w:type="spellEnd"/>
      <w:r>
        <w:rPr>
          <w:rFonts w:cs="Arial"/>
          <w:color w:val="000000"/>
        </w:rPr>
        <w:t>,</w:t>
      </w:r>
    </w:p>
    <w:p w:rsidR="00383B63" w:rsidRDefault="00DC53FE">
      <w:pPr>
        <w:pStyle w:val="a8"/>
        <w:numPr>
          <w:ilvl w:val="0"/>
          <w:numId w:val="1"/>
        </w:numPr>
        <w:spacing w:after="0"/>
        <w:jc w:val="both"/>
        <w:rPr>
          <w:rFonts w:cs="Arial"/>
          <w:color w:val="000000"/>
        </w:rPr>
      </w:pPr>
      <w:proofErr w:type="spellStart"/>
      <w:proofErr w:type="gramStart"/>
      <w:r>
        <w:rPr>
          <w:rFonts w:cs="Arial"/>
          <w:color w:val="000000"/>
        </w:rPr>
        <w:t>обще-культурную</w:t>
      </w:r>
      <w:proofErr w:type="spellEnd"/>
      <w:proofErr w:type="gramEnd"/>
      <w:r>
        <w:rPr>
          <w:rFonts w:cs="Arial"/>
          <w:color w:val="000000"/>
        </w:rPr>
        <w:t>,</w:t>
      </w:r>
    </w:p>
    <w:p w:rsidR="00383B63" w:rsidRDefault="00DC53FE">
      <w:pPr>
        <w:pStyle w:val="a8"/>
        <w:numPr>
          <w:ilvl w:val="0"/>
          <w:numId w:val="1"/>
        </w:numPr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учебно-познавательную.</w:t>
      </w:r>
    </w:p>
    <w:p w:rsidR="00383B63" w:rsidRDefault="00383B63">
      <w:pPr>
        <w:shd w:val="clear" w:color="auto" w:fill="FFFFFF"/>
        <w:spacing w:before="28" w:after="147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63" w:rsidRDefault="00DC53FE">
      <w:pPr>
        <w:shd w:val="clear" w:color="auto" w:fill="FFFFFF"/>
        <w:spacing w:before="28" w:after="147" w:line="1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Информация, представленная на компьютерных дисках, позволяет путешествовать по странам и эпохам проводить виртуальные экскурсии по музею музыкальных инструментов, знакомиться с образцами музыкального искусства, с лучшими исполнителями мира, с разнообразными стилями и направлениями в музыкальном искусстве. Все это помогает реализовать на практике те идеи, которые способствуют эффективному решению образовательных задач, достижению нового качества обучения.</w:t>
      </w:r>
    </w:p>
    <w:p w:rsidR="00383B63" w:rsidRDefault="00DC53F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музыки я использую ряд цифровых средств обучения:</w:t>
      </w:r>
    </w:p>
    <w:p w:rsidR="00383B63" w:rsidRDefault="00DC53FE">
      <w:pPr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Видеоряд: фрагменты из опер, балетов, мюзиклов, музыкальных кинофильмов, концертов классической и популярной музыки; фрагменты художественных и документальных фильмов о жизни и творчестве композиторов;</w:t>
      </w:r>
    </w:p>
    <w:p w:rsidR="00383B63" w:rsidRDefault="00DC53F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музыки на уроках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видеоформате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гарантированный эмоциональный тонус на занятиях, увлеченность, погруженность в материал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3B63" w:rsidRDefault="00DC53FE">
      <w:pPr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Анимация: фрагменты мультипликации, которые в игровой форме разъясняют учащимся основные положения учебной темы;</w:t>
      </w:r>
    </w:p>
    <w:p w:rsidR="00383B63" w:rsidRDefault="00DC53FE">
      <w:pPr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3.Зрительный ряд: портреты композиторов, исполнителей и исполнительских коллективов тематические рисунки, нотная графика, фрагменты рукописей музыкальных произведений; репродукции произведений изобразительного искусства материалы из музеев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документальные фотографии, видовые художественные фотографии</w:t>
      </w:r>
    </w:p>
    <w:p w:rsidR="00383B63" w:rsidRDefault="00DC53FE">
      <w:pPr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Дикторский текст, комментирующий различные явления музыкальной культуры, поясняющий   способы  деятельности  учащихся,  направленные   на   усвоение   основных </w:t>
      </w:r>
      <w:proofErr w:type="gramEnd"/>
    </w:p>
    <w:p w:rsidR="00383B63" w:rsidRDefault="00DC53FE">
      <w:pPr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 программы того или иного класса.</w:t>
      </w:r>
    </w:p>
    <w:p w:rsidR="00383B63" w:rsidRDefault="00DC53FE">
      <w:pPr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Фонограммы музыкальных произведений, а также песен («плюсовки»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»), которые дают возможность школьникам участвовать в их исполнении в процессе работы с цифровым образовательным ресурсом.</w:t>
      </w:r>
    </w:p>
    <w:p w:rsidR="00383B63" w:rsidRDefault="00DC53FE">
      <w:pPr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ряд: информативные тексты раскрывающие содержание предлагаемых для восприятия фрагментов музыкальных и художественных образов отрывки стихотворений, прозы, созвучные музыке; словарь ключевых терминов и понятий, соответствующих данной учебной теме, эмоциональный словарь (вербальная характеристика музыкального произведения); фрагменты писем, воспоминаний, цитаты и высказывания композиторов, исполнителей, слушателей.</w:t>
      </w:r>
      <w:proofErr w:type="gramEnd"/>
    </w:p>
    <w:p w:rsidR="00383B63" w:rsidRDefault="00DC53FE">
      <w:pPr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Творческие (интерактивные) задания для учащихся: вопросы, диагностические тесты, проблемные ситуации, направленные на осмысление учебного материала и выполняющие функцию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успешностью развития музыкальной культуры школьников.</w:t>
      </w:r>
    </w:p>
    <w:p w:rsidR="00383B63" w:rsidRDefault="00DC53FE">
      <w:pPr>
        <w:shd w:val="clear" w:color="auto" w:fill="FFFFFF"/>
        <w:spacing w:before="28" w:after="147" w:line="1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Наш лицей имеет доступ к интернету и в полной мере использует его в образовательном процессе.</w:t>
      </w:r>
    </w:p>
    <w:p w:rsidR="00383B63" w:rsidRDefault="00DC53FE">
      <w:pPr>
        <w:shd w:val="clear" w:color="auto" w:fill="FFFFFF"/>
        <w:spacing w:before="28" w:after="0" w:line="1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Использование интернета на уроке для </w:t>
      </w:r>
      <w:r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объяснения нового материала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 делает урок интереснее, повышается мотивация ученика к получению знаний. В интернете можно найти тематические сайты, тесты, рефераты,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минусовки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новые песни.</w:t>
      </w:r>
    </w:p>
    <w:p w:rsidR="00383B63" w:rsidRDefault="00DC53FE">
      <w:pPr>
        <w:shd w:val="clear" w:color="auto" w:fill="FFFFFF"/>
        <w:spacing w:before="28" w:after="0" w:line="1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Дистанционные олимпиады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объединяющие конкурсы учащихся и обмен методическим опытом педагогов,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позволяют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ринять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участие в крупномасштабных конкурсных мероприятиях, найти единомышленников из других учебных заведений.</w:t>
      </w:r>
    </w:p>
    <w:p w:rsidR="00383B63" w:rsidRDefault="00DC53FE">
      <w:pPr>
        <w:shd w:val="clear" w:color="auto" w:fill="FFFFFF"/>
        <w:spacing w:before="28" w:after="147" w:line="1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Сегодня использование ИКТ очень актуально. ИКТ стимулирует и развивает мышление, память. Использование ИКТ становится неотъемлемой частью работы современного учителя.</w:t>
      </w:r>
    </w:p>
    <w:p w:rsidR="00383B63" w:rsidRDefault="00DC53FE">
      <w:pPr>
        <w:pStyle w:val="a8"/>
        <w:shd w:val="clear" w:color="auto" w:fill="FFFFFF"/>
        <w:spacing w:after="10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Применение информационно — коммуникационных технологий на уроках музыки делает урок познавательным, разнообразным, а самое главное — современным</w:t>
      </w:r>
      <w:proofErr w:type="gramStart"/>
      <w:r>
        <w:rPr>
          <w:rFonts w:cs="Arial"/>
          <w:color w:val="000000"/>
        </w:rPr>
        <w:t xml:space="preserve"> .</w:t>
      </w:r>
      <w:proofErr w:type="gramEnd"/>
      <w:r>
        <w:rPr>
          <w:rFonts w:cs="Arial"/>
          <w:color w:val="000000"/>
        </w:rPr>
        <w:t xml:space="preserve">Изменилась роль ученика на уроке: из пассивного слушателя он становится активным участником процесса обучения; формируется положительное отношение к предмету. Использование ИКТ способствует развитию личности не только </w:t>
      </w:r>
      <w:proofErr w:type="spellStart"/>
      <w:r>
        <w:rPr>
          <w:rFonts w:cs="Arial"/>
          <w:color w:val="000000"/>
        </w:rPr>
        <w:t>обучающихся</w:t>
      </w:r>
      <w:proofErr w:type="gramStart"/>
      <w:r>
        <w:rPr>
          <w:rFonts w:cs="Arial"/>
          <w:color w:val="000000"/>
        </w:rPr>
        <w:t>,н</w:t>
      </w:r>
      <w:proofErr w:type="gramEnd"/>
      <w:r>
        <w:rPr>
          <w:rFonts w:cs="Arial"/>
          <w:color w:val="000000"/>
        </w:rPr>
        <w:t>о</w:t>
      </w:r>
      <w:proofErr w:type="spellEnd"/>
      <w:r>
        <w:rPr>
          <w:rFonts w:cs="Arial"/>
          <w:color w:val="000000"/>
        </w:rPr>
        <w:t xml:space="preserve"> и педагогов. Происходит осмысление собственного опыта, совершенствование своего профессионального мастерства. Все это способствует оптимизации учебного процесса</w:t>
      </w:r>
      <w:r w:rsidR="000559C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на основе информатизации.</w:t>
      </w:r>
    </w:p>
    <w:p w:rsidR="00383B63" w:rsidRDefault="00383B63">
      <w:pPr>
        <w:spacing w:before="28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63" w:rsidRDefault="00383B63">
      <w:pPr>
        <w:shd w:val="clear" w:color="auto" w:fill="FFFFFF"/>
        <w:spacing w:before="28" w:after="102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63" w:rsidRDefault="00383B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3B63" w:rsidRDefault="00383B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sectPr w:rsidR="00383B63" w:rsidSect="00383B6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449F"/>
    <w:multiLevelType w:val="multilevel"/>
    <w:tmpl w:val="B8B6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0410D13"/>
    <w:multiLevelType w:val="multilevel"/>
    <w:tmpl w:val="A81CDB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3B63"/>
    <w:rsid w:val="000559C6"/>
    <w:rsid w:val="00383B63"/>
    <w:rsid w:val="00DC53FE"/>
    <w:rsid w:val="00DD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3B63"/>
    <w:pPr>
      <w:suppressAutoHyphens/>
    </w:pPr>
    <w:rPr>
      <w:rFonts w:ascii="Calibri" w:eastAsia="SimSun" w:hAnsi="Calibri" w:cs="Calibri"/>
      <w:lang w:eastAsia="en-US"/>
    </w:rPr>
  </w:style>
  <w:style w:type="paragraph" w:styleId="1">
    <w:name w:val="heading 1"/>
    <w:basedOn w:val="a0"/>
    <w:rsid w:val="00383B63"/>
    <w:pPr>
      <w:outlineLvl w:val="0"/>
    </w:pPr>
  </w:style>
  <w:style w:type="paragraph" w:styleId="2">
    <w:name w:val="heading 2"/>
    <w:basedOn w:val="a0"/>
    <w:rsid w:val="00383B63"/>
    <w:pPr>
      <w:outlineLvl w:val="1"/>
    </w:pPr>
  </w:style>
  <w:style w:type="paragraph" w:styleId="3">
    <w:name w:val="heading 3"/>
    <w:basedOn w:val="a0"/>
    <w:rsid w:val="00383B6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383B63"/>
    <w:rPr>
      <w:sz w:val="20"/>
    </w:rPr>
  </w:style>
  <w:style w:type="paragraph" w:customStyle="1" w:styleId="a0">
    <w:name w:val="Заголовок"/>
    <w:basedOn w:val="a"/>
    <w:next w:val="a4"/>
    <w:rsid w:val="00383B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83B63"/>
    <w:pPr>
      <w:spacing w:after="120"/>
    </w:pPr>
  </w:style>
  <w:style w:type="paragraph" w:styleId="a5">
    <w:name w:val="List"/>
    <w:basedOn w:val="a4"/>
    <w:rsid w:val="00383B63"/>
    <w:rPr>
      <w:rFonts w:cs="Mangal"/>
    </w:rPr>
  </w:style>
  <w:style w:type="paragraph" w:styleId="a6">
    <w:name w:val="Title"/>
    <w:basedOn w:val="a"/>
    <w:rsid w:val="00383B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383B63"/>
    <w:pPr>
      <w:suppressLineNumbers/>
    </w:pPr>
    <w:rPr>
      <w:rFonts w:cs="Mangal"/>
    </w:rPr>
  </w:style>
  <w:style w:type="paragraph" w:styleId="a8">
    <w:name w:val="Normal (Web)"/>
    <w:basedOn w:val="a"/>
    <w:rsid w:val="00383B63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383B63"/>
  </w:style>
  <w:style w:type="paragraph" w:customStyle="1" w:styleId="aa">
    <w:name w:val="Заглавие"/>
    <w:basedOn w:val="a0"/>
    <w:rsid w:val="00383B63"/>
  </w:style>
  <w:style w:type="paragraph" w:styleId="ab">
    <w:name w:val="Subtitle"/>
    <w:basedOn w:val="a0"/>
    <w:rsid w:val="00383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Бубнова</cp:lastModifiedBy>
  <cp:revision>5</cp:revision>
  <dcterms:created xsi:type="dcterms:W3CDTF">2014-04-06T06:37:00Z</dcterms:created>
  <dcterms:modified xsi:type="dcterms:W3CDTF">2014-04-09T18:02:00Z</dcterms:modified>
</cp:coreProperties>
</file>