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46" w:rsidRPr="00982646" w:rsidRDefault="00982646" w:rsidP="0098264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82646">
        <w:rPr>
          <w:rFonts w:ascii="Times New Roman" w:eastAsia="Times New Roman" w:hAnsi="Times New Roman" w:cs="Times New Roman"/>
          <w:b/>
          <w:bCs/>
          <w:sz w:val="36"/>
          <w:szCs w:val="36"/>
          <w:lang w:eastAsia="ru-RU"/>
        </w:rPr>
        <w:t>Классный час Олимпийские игры</w:t>
      </w:r>
    </w:p>
    <w:p w:rsidR="00982646" w:rsidRPr="00982646" w:rsidRDefault="00982646" w:rsidP="00982646">
      <w:pPr>
        <w:spacing w:after="0" w:line="240" w:lineRule="auto"/>
        <w:rPr>
          <w:rFonts w:ascii="Times New Roman" w:eastAsia="Times New Roman" w:hAnsi="Times New Roman" w:cs="Times New Roman"/>
          <w:sz w:val="24"/>
          <w:szCs w:val="24"/>
          <w:lang w:eastAsia="ru-RU"/>
        </w:rPr>
      </w:pPr>
      <w:r w:rsidRPr="00982646">
        <w:rPr>
          <w:rFonts w:ascii="Times New Roman" w:eastAsia="Times New Roman" w:hAnsi="Times New Roman" w:cs="Times New Roman"/>
          <w:sz w:val="24"/>
          <w:szCs w:val="24"/>
          <w:lang w:eastAsia="ru-RU"/>
        </w:rPr>
        <w:t xml:space="preserve">30 </w:t>
      </w:r>
      <w:proofErr w:type="spellStart"/>
      <w:proofErr w:type="gramStart"/>
      <w:r w:rsidRPr="00982646">
        <w:rPr>
          <w:rFonts w:ascii="Times New Roman" w:eastAsia="Times New Roman" w:hAnsi="Times New Roman" w:cs="Times New Roman"/>
          <w:sz w:val="24"/>
          <w:szCs w:val="24"/>
          <w:lang w:eastAsia="ru-RU"/>
        </w:rPr>
        <w:t>Авг</w:t>
      </w:r>
      <w:proofErr w:type="spellEnd"/>
      <w:proofErr w:type="gramEnd"/>
      <w:r w:rsidRPr="00982646">
        <w:rPr>
          <w:rFonts w:ascii="Times New Roman" w:eastAsia="Times New Roman" w:hAnsi="Times New Roman" w:cs="Times New Roman"/>
          <w:sz w:val="24"/>
          <w:szCs w:val="24"/>
          <w:lang w:eastAsia="ru-RU"/>
        </w:rPr>
        <w:t xml:space="preserve"> </w:t>
      </w:r>
    </w:p>
    <w:p w:rsidR="00982646" w:rsidRPr="00982646" w:rsidRDefault="00982646" w:rsidP="00982646">
      <w:pPr>
        <w:spacing w:before="100" w:beforeAutospacing="1" w:after="100" w:afterAutospacing="1" w:line="240" w:lineRule="auto"/>
        <w:rPr>
          <w:rFonts w:ascii="Times New Roman" w:eastAsia="Times New Roman" w:hAnsi="Times New Roman" w:cs="Times New Roman"/>
          <w:sz w:val="24"/>
          <w:szCs w:val="24"/>
          <w:lang w:eastAsia="ru-RU"/>
        </w:rPr>
      </w:pPr>
      <w:r w:rsidRPr="00982646">
        <w:rPr>
          <w:rFonts w:ascii="Times New Roman" w:eastAsia="Times New Roman" w:hAnsi="Times New Roman" w:cs="Times New Roman"/>
          <w:sz w:val="24"/>
          <w:szCs w:val="24"/>
          <w:lang w:eastAsia="ru-RU"/>
        </w:rPr>
        <w:t>Спортивные достижения российской олимпийской команды - безусловный повод для гордости. О пользе спортивного воспитания можно говорить очень много, в этом преподавателю должен помочь классный час Олимпийские игры, так называемый Олимпийский урок. Спорт - занятие для людей смелых, волевых. Любая победа в спортивных состязаниях достается упорными тренировками, воспитывает, дисциплинирует.</w:t>
      </w:r>
    </w:p>
    <w:p w:rsidR="00982646" w:rsidRPr="00982646" w:rsidRDefault="00982646" w:rsidP="00982646">
      <w:pPr>
        <w:spacing w:before="100" w:beforeAutospacing="1" w:after="100" w:afterAutospacing="1" w:line="240" w:lineRule="auto"/>
        <w:rPr>
          <w:rFonts w:ascii="Times New Roman" w:eastAsia="Times New Roman" w:hAnsi="Times New Roman" w:cs="Times New Roman"/>
          <w:sz w:val="24"/>
          <w:szCs w:val="24"/>
          <w:lang w:eastAsia="ru-RU"/>
        </w:rPr>
      </w:pPr>
      <w:r w:rsidRPr="00982646">
        <w:rPr>
          <w:rFonts w:ascii="Times New Roman" w:eastAsia="Times New Roman" w:hAnsi="Times New Roman" w:cs="Times New Roman"/>
          <w:sz w:val="24"/>
          <w:szCs w:val="24"/>
          <w:lang w:eastAsia="ru-RU"/>
        </w:rPr>
        <w:t>Для учеников русские спортсмены и их успехи в сорте должны стать образцом для подражания. Это станет возможным, если преподавателю удастся рассказать о победах на Олимпиадах, о том, как боролись и добывали золотые медали наши спортсмены. Например, на Олимпиаде в Лондоне 2012 Россия заняла третье место в общем медальном зачете, и это очень неплохо, учитывая уровень подготовки соперников. Спортивные соревнования красивое и полезное занятие, развивающее физические данные, позволяющее воспитывать учащихся в правильном ключе. Все необходимое для проведения этого урока можно найти у нас.</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Классный час на тему: «Знатоки Олимпиад»</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Форма проведения: конкурс</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Цель:</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 уточнить знания студентов </w:t>
      </w:r>
      <w:proofErr w:type="gramStart"/>
      <w:r w:rsidRPr="00CD7537">
        <w:rPr>
          <w:rFonts w:ascii="Times New Roman" w:eastAsia="Times New Roman" w:hAnsi="Times New Roman" w:cs="Times New Roman"/>
          <w:sz w:val="24"/>
          <w:szCs w:val="24"/>
          <w:lang w:eastAsia="ru-RU"/>
        </w:rPr>
        <w:t>о</w:t>
      </w:r>
      <w:proofErr w:type="gramEnd"/>
      <w:r w:rsidRPr="00CD7537">
        <w:rPr>
          <w:rFonts w:ascii="Times New Roman" w:eastAsia="Times New Roman" w:hAnsi="Times New Roman" w:cs="Times New Roman"/>
          <w:sz w:val="24"/>
          <w:szCs w:val="24"/>
          <w:lang w:eastAsia="ru-RU"/>
        </w:rPr>
        <w:t xml:space="preserve"> Олимпиадах.</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Задачи: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познакомить с некоторыми историческими сведениями об истории Олимпиад;</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воспитывать коллективизм, интерес к истории Олимпиад, любовь к спорту;</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развивать мышление, память, речь.</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Ход занятия.</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I. </w:t>
      </w:r>
      <w:proofErr w:type="spellStart"/>
      <w:r w:rsidRPr="00CD7537">
        <w:rPr>
          <w:rFonts w:ascii="Times New Roman" w:eastAsia="Times New Roman" w:hAnsi="Times New Roman" w:cs="Times New Roman"/>
          <w:sz w:val="24"/>
          <w:szCs w:val="24"/>
          <w:lang w:eastAsia="ru-RU"/>
        </w:rPr>
        <w:t>Оргмомент</w:t>
      </w:r>
      <w:proofErr w:type="spellEnd"/>
      <w:r w:rsidRPr="00CD7537">
        <w:rPr>
          <w:rFonts w:ascii="Times New Roman" w:eastAsia="Times New Roman" w:hAnsi="Times New Roman" w:cs="Times New Roman"/>
          <w:sz w:val="24"/>
          <w:szCs w:val="24"/>
          <w:lang w:eastAsia="ru-RU"/>
        </w:rPr>
        <w:t>.</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 Сосредоточить внимание студентов на теме занятия.</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Здравствуйте, ребята! Сегодня классный час проведем мы</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 Постановка задач.</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Сегодня мы познакомимся с вами с историей Олимпиад и проверим ваши знания.</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II. Вводная беседа.</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Где возникло Олимпийское движение?</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1.1. Рассказ об истории.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sym w:font="Symbol" w:char="F0B7"/>
      </w:r>
      <w:r w:rsidRPr="00CD7537">
        <w:rPr>
          <w:rFonts w:ascii="Times New Roman" w:eastAsia="Times New Roman" w:hAnsi="Times New Roman" w:cs="Times New Roman"/>
          <w:sz w:val="24"/>
          <w:szCs w:val="24"/>
          <w:lang w:eastAsia="ru-RU"/>
        </w:rPr>
        <w:t xml:space="preserve">  Более тысячи лет развалины Олимпии так и оставались нетронутыми. Только в 1824 году английский археолог лорд </w:t>
      </w:r>
      <w:proofErr w:type="spellStart"/>
      <w:r w:rsidRPr="00CD7537">
        <w:rPr>
          <w:rFonts w:ascii="Times New Roman" w:eastAsia="Times New Roman" w:hAnsi="Times New Roman" w:cs="Times New Roman"/>
          <w:sz w:val="24"/>
          <w:szCs w:val="24"/>
          <w:lang w:eastAsia="ru-RU"/>
        </w:rPr>
        <w:t>Станхоф</w:t>
      </w:r>
      <w:proofErr w:type="spellEnd"/>
      <w:r w:rsidRPr="00CD7537">
        <w:rPr>
          <w:rFonts w:ascii="Times New Roman" w:eastAsia="Times New Roman" w:hAnsi="Times New Roman" w:cs="Times New Roman"/>
          <w:sz w:val="24"/>
          <w:szCs w:val="24"/>
          <w:lang w:eastAsia="ru-RU"/>
        </w:rPr>
        <w:t xml:space="preserve"> приступил к первым серьезным раскопкам на берегах </w:t>
      </w:r>
      <w:proofErr w:type="spellStart"/>
      <w:r w:rsidRPr="00CD7537">
        <w:rPr>
          <w:rFonts w:ascii="Times New Roman" w:eastAsia="Times New Roman" w:hAnsi="Times New Roman" w:cs="Times New Roman"/>
          <w:sz w:val="24"/>
          <w:szCs w:val="24"/>
          <w:lang w:eastAsia="ru-RU"/>
        </w:rPr>
        <w:t>Алфея</w:t>
      </w:r>
      <w:proofErr w:type="spellEnd"/>
      <w:r w:rsidRPr="00CD7537">
        <w:rPr>
          <w:rFonts w:ascii="Times New Roman" w:eastAsia="Times New Roman" w:hAnsi="Times New Roman" w:cs="Times New Roman"/>
          <w:sz w:val="24"/>
          <w:szCs w:val="24"/>
          <w:lang w:eastAsia="ru-RU"/>
        </w:rPr>
        <w:t xml:space="preserve"> и </w:t>
      </w:r>
      <w:r w:rsidRPr="00CD7537">
        <w:rPr>
          <w:rFonts w:ascii="Times New Roman" w:eastAsia="Times New Roman" w:hAnsi="Times New Roman" w:cs="Times New Roman"/>
          <w:sz w:val="24"/>
          <w:szCs w:val="24"/>
          <w:lang w:eastAsia="ru-RU"/>
        </w:rPr>
        <w:lastRenderedPageBreak/>
        <w:t xml:space="preserve">нарисовал план Олимпии, какой она была в античные времена. А еще раньше, в 1707 году, монах-бенедиктинец француз Дон Бернар де </w:t>
      </w:r>
      <w:proofErr w:type="spellStart"/>
      <w:r w:rsidRPr="00CD7537">
        <w:rPr>
          <w:rFonts w:ascii="Times New Roman" w:eastAsia="Times New Roman" w:hAnsi="Times New Roman" w:cs="Times New Roman"/>
          <w:sz w:val="24"/>
          <w:szCs w:val="24"/>
          <w:lang w:eastAsia="ru-RU"/>
        </w:rPr>
        <w:t>Монфокон</w:t>
      </w:r>
      <w:proofErr w:type="spellEnd"/>
      <w:r w:rsidRPr="00CD7537">
        <w:rPr>
          <w:rFonts w:ascii="Times New Roman" w:eastAsia="Times New Roman" w:hAnsi="Times New Roman" w:cs="Times New Roman"/>
          <w:sz w:val="24"/>
          <w:szCs w:val="24"/>
          <w:lang w:eastAsia="ru-RU"/>
        </w:rPr>
        <w:t xml:space="preserve"> в своей книге "Палеография Греции" ратовал за раскопки олимпийского городка. По иронии судьбы человек церкви стал новым открывателем Олимпии - места, пятнадцать веков назад осужденного церковью.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sym w:font="Symbol" w:char="F0B7"/>
      </w:r>
      <w:r w:rsidRPr="00CD7537">
        <w:rPr>
          <w:rFonts w:ascii="Times New Roman" w:eastAsia="Times New Roman" w:hAnsi="Times New Roman" w:cs="Times New Roman"/>
          <w:sz w:val="24"/>
          <w:szCs w:val="24"/>
          <w:lang w:eastAsia="ru-RU"/>
        </w:rPr>
        <w:t xml:space="preserve">  В 1793 году с предложением возродить </w:t>
      </w:r>
      <w:proofErr w:type="spellStart"/>
      <w:r w:rsidRPr="00CD7537">
        <w:rPr>
          <w:rFonts w:ascii="Times New Roman" w:eastAsia="Times New Roman" w:hAnsi="Times New Roman" w:cs="Times New Roman"/>
          <w:sz w:val="24"/>
          <w:szCs w:val="24"/>
          <w:lang w:eastAsia="ru-RU"/>
        </w:rPr>
        <w:t>олимпизм</w:t>
      </w:r>
      <w:proofErr w:type="spellEnd"/>
      <w:r w:rsidRPr="00CD7537">
        <w:rPr>
          <w:rFonts w:ascii="Times New Roman" w:eastAsia="Times New Roman" w:hAnsi="Times New Roman" w:cs="Times New Roman"/>
          <w:sz w:val="24"/>
          <w:szCs w:val="24"/>
          <w:lang w:eastAsia="ru-RU"/>
        </w:rPr>
        <w:t xml:space="preserve"> выступил один из основоположников немецкой гимнастической школы </w:t>
      </w:r>
      <w:proofErr w:type="spellStart"/>
      <w:r w:rsidRPr="00CD7537">
        <w:rPr>
          <w:rFonts w:ascii="Times New Roman" w:eastAsia="Times New Roman" w:hAnsi="Times New Roman" w:cs="Times New Roman"/>
          <w:sz w:val="24"/>
          <w:szCs w:val="24"/>
          <w:lang w:eastAsia="ru-RU"/>
        </w:rPr>
        <w:t>Гутс-Мутс</w:t>
      </w:r>
      <w:proofErr w:type="spellEnd"/>
      <w:r w:rsidRPr="00CD7537">
        <w:rPr>
          <w:rFonts w:ascii="Times New Roman" w:eastAsia="Times New Roman" w:hAnsi="Times New Roman" w:cs="Times New Roman"/>
          <w:sz w:val="24"/>
          <w:szCs w:val="24"/>
          <w:lang w:eastAsia="ru-RU"/>
        </w:rPr>
        <w:t xml:space="preserve">. Но он не нашел поддержки. Через 59 лет идея Олимпийских игр была вынесена на широкую публику в виде лекции под названием "Олимпия", прочитанной 10 января 1852 года другим немецким гимнастом - </w:t>
      </w:r>
      <w:proofErr w:type="spellStart"/>
      <w:r w:rsidRPr="00CD7537">
        <w:rPr>
          <w:rFonts w:ascii="Times New Roman" w:eastAsia="Times New Roman" w:hAnsi="Times New Roman" w:cs="Times New Roman"/>
          <w:sz w:val="24"/>
          <w:szCs w:val="24"/>
          <w:lang w:eastAsia="ru-RU"/>
        </w:rPr>
        <w:t>Эрнстом-Курциусом</w:t>
      </w:r>
      <w:proofErr w:type="spellEnd"/>
      <w:r w:rsidRPr="00CD7537">
        <w:rPr>
          <w:rFonts w:ascii="Times New Roman" w:eastAsia="Times New Roman" w:hAnsi="Times New Roman" w:cs="Times New Roman"/>
          <w:sz w:val="24"/>
          <w:szCs w:val="24"/>
          <w:lang w:eastAsia="ru-RU"/>
        </w:rPr>
        <w:t xml:space="preserve"> в Берлине. Кайзер Германии Фридрих-Вильгельм IV, слушавший эту лекцию, заявил: - Этот человек так убедительно говорил, что мне захотелось встать посреди улицы с кружкой для добровольных пожертвований в руках! Шутливое замечание оказалось пророческим, ибо впоследствии правители государств отказались финансировать Игры. Самое большее, что они делали,- это помогали в сборе пожертвований на Олимпиаду.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sym w:font="Symbol" w:char="F0B7"/>
      </w:r>
      <w:r w:rsidRPr="00CD7537">
        <w:rPr>
          <w:rFonts w:ascii="Times New Roman" w:eastAsia="Times New Roman" w:hAnsi="Times New Roman" w:cs="Times New Roman"/>
          <w:sz w:val="24"/>
          <w:szCs w:val="24"/>
          <w:lang w:eastAsia="ru-RU"/>
        </w:rPr>
        <w:t xml:space="preserve">  В 1889 году французское правительство поручает Кубертену изучить зарубежный опыт физического воспитания молодежи. Он горячо принимается за дело. Рассылает во все страны вопросники, в которых интересуется методикой преподавания спорта в университетах, колледжах и лицеях, затевает обширную переписку со своими зарубежными коллегами. Человек необычайно деятельный, обладавший незаурядными организаторскими способностями, Кубертен предпринимает поездку по Европе, где сразу же находит горячих приверженцев олимпийской идеи. По возвращении домой, 25 ноября 1892 года, в парадном зале Сорбонны в Париже Кубертен прочитал лекцию "Олимпийский ренессанс". Именно тогда он произнес свою знаменитую фразу: - Нужно сделать спорт интернациональным, нужно возродить Олимпийские игры!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sym w:font="Symbol" w:char="F0B7"/>
      </w:r>
      <w:r w:rsidRPr="00CD7537">
        <w:rPr>
          <w:rFonts w:ascii="Times New Roman" w:eastAsia="Times New Roman" w:hAnsi="Times New Roman" w:cs="Times New Roman"/>
          <w:sz w:val="24"/>
          <w:szCs w:val="24"/>
          <w:lang w:eastAsia="ru-RU"/>
        </w:rPr>
        <w:t xml:space="preserve">  Итак, призыв был брошен. С помощью друзей во многих странах Кубертену удалось организовать всемирную встречу сторонников </w:t>
      </w:r>
      <w:proofErr w:type="spellStart"/>
      <w:r w:rsidRPr="00CD7537">
        <w:rPr>
          <w:rFonts w:ascii="Times New Roman" w:eastAsia="Times New Roman" w:hAnsi="Times New Roman" w:cs="Times New Roman"/>
          <w:sz w:val="24"/>
          <w:szCs w:val="24"/>
          <w:lang w:eastAsia="ru-RU"/>
        </w:rPr>
        <w:t>олимпизма</w:t>
      </w:r>
      <w:proofErr w:type="spellEnd"/>
      <w:r w:rsidRPr="00CD7537">
        <w:rPr>
          <w:rFonts w:ascii="Times New Roman" w:eastAsia="Times New Roman" w:hAnsi="Times New Roman" w:cs="Times New Roman"/>
          <w:sz w:val="24"/>
          <w:szCs w:val="24"/>
          <w:lang w:eastAsia="ru-RU"/>
        </w:rPr>
        <w:t xml:space="preserve">. Эта встреча - а точнее Учредительный конгресс - состоялась 23 июня 1894 года все там же в Сорбонне, в зале, украшенном аллегорическими фресками. Двумя тысячами делегатами от двенадцати стран единогласно было принято решение о возрождении Олимпийских игр и учреждении Международного олимпийского комитета (МОК). Это высший руководящий орган олимпийского движения, в состав которого вошли четырнадцать представителей от двенадцати стран, в том числе от России - генерал А. Д. </w:t>
      </w:r>
      <w:proofErr w:type="spellStart"/>
      <w:r w:rsidRPr="00CD7537">
        <w:rPr>
          <w:rFonts w:ascii="Times New Roman" w:eastAsia="Times New Roman" w:hAnsi="Times New Roman" w:cs="Times New Roman"/>
          <w:sz w:val="24"/>
          <w:szCs w:val="24"/>
          <w:lang w:eastAsia="ru-RU"/>
        </w:rPr>
        <w:t>Бутовский</w:t>
      </w:r>
      <w:proofErr w:type="spellEnd"/>
      <w:r w:rsidRPr="00CD7537">
        <w:rPr>
          <w:rFonts w:ascii="Times New Roman" w:eastAsia="Times New Roman" w:hAnsi="Times New Roman" w:cs="Times New Roman"/>
          <w:sz w:val="24"/>
          <w:szCs w:val="24"/>
          <w:lang w:eastAsia="ru-RU"/>
        </w:rPr>
        <w:t xml:space="preserve">. Первые члены МОК были и организаторами национальных олимпийских комитетов в своих странах.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sym w:font="Symbol" w:char="F0B7"/>
      </w:r>
      <w:r w:rsidRPr="00CD7537">
        <w:rPr>
          <w:rFonts w:ascii="Times New Roman" w:eastAsia="Times New Roman" w:hAnsi="Times New Roman" w:cs="Times New Roman"/>
          <w:sz w:val="24"/>
          <w:szCs w:val="24"/>
          <w:lang w:eastAsia="ru-RU"/>
        </w:rPr>
        <w:t xml:space="preserve">  Чтобы протянуть нить, связывающую две цивилизации - эллинскую и нашу, местом проведения I Олимпийских игр современности были выбраны Афины. Годом I Олимпиады был назван 1896-й. И с тех пор каждые четыре года по планете пробегает огонь, зажженный на овеянном дыханием веков алтаре Олимпии. Он уходит за горы, опускается в долины... Этот огонь пересекает одну границу за другой. Человек передает его </w:t>
      </w:r>
      <w:proofErr w:type="gramStart"/>
      <w:r w:rsidRPr="00CD7537">
        <w:rPr>
          <w:rFonts w:ascii="Times New Roman" w:eastAsia="Times New Roman" w:hAnsi="Times New Roman" w:cs="Times New Roman"/>
          <w:sz w:val="24"/>
          <w:szCs w:val="24"/>
          <w:lang w:eastAsia="ru-RU"/>
        </w:rPr>
        <w:t>другому</w:t>
      </w:r>
      <w:proofErr w:type="gramEnd"/>
      <w:r w:rsidRPr="00CD7537">
        <w:rPr>
          <w:rFonts w:ascii="Times New Roman" w:eastAsia="Times New Roman" w:hAnsi="Times New Roman" w:cs="Times New Roman"/>
          <w:sz w:val="24"/>
          <w:szCs w:val="24"/>
          <w:lang w:eastAsia="ru-RU"/>
        </w:rPr>
        <w:t xml:space="preserve">. И, таким образом, представители разных народов становятся ближе, олимпийский огонь объединяет их.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1.2. Конкурсная программа по истории Олимпиад.</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Класс делится на группы, каждая из которой получает задание. Время выполнения: 10 минут.</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 Назовите состязания, входившие в программу первых ОИ древности?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а) бег на 1 стадий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марафон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в) 100 ярдов</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lastRenderedPageBreak/>
        <w:t>2. Термин «Олимпиада» в Древней Греции означал?</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а) соревнования, проводимые во время ОИ;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Первый год четырехлетия, при наступлении которого празднуют ОИ;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в) четырехлетний период между ОИ;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год проведения ОИ.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 Что такое «пентатлон»? Назовите состязания, входящие в программу пентатлона.</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а) ГРЕЧЕСКОЕ  троеборье: бег, метания копья и борьба.</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ГРЕЧЕСКОЕ ПЯТИБОРЬЕ: бег, прыжки в длину, метание диска, метания копья и борьба.</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В) бег на выносливость</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СОСТЯЗАНИЕ, включавшее элементы борьбы и кулачного боя.</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4) Кто имел право принимать участие в </w:t>
      </w:r>
      <w:proofErr w:type="gramStart"/>
      <w:r w:rsidRPr="00CD7537">
        <w:rPr>
          <w:rFonts w:ascii="Times New Roman" w:eastAsia="Times New Roman" w:hAnsi="Times New Roman" w:cs="Times New Roman"/>
          <w:sz w:val="24"/>
          <w:szCs w:val="24"/>
          <w:lang w:eastAsia="ru-RU"/>
        </w:rPr>
        <w:t>древнегреческих</w:t>
      </w:r>
      <w:proofErr w:type="gramEnd"/>
      <w:r w:rsidRPr="00CD7537">
        <w:rPr>
          <w:rFonts w:ascii="Times New Roman" w:eastAsia="Times New Roman" w:hAnsi="Times New Roman" w:cs="Times New Roman"/>
          <w:sz w:val="24"/>
          <w:szCs w:val="24"/>
          <w:lang w:eastAsia="ru-RU"/>
        </w:rPr>
        <w:t xml:space="preserve"> ОИ?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а) только свободные греки мужчины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б) греки мужчины и женщины</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в) только греки мужчины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г) все желающие</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5) Заключительный этап подготовки атлетов к Играм в Древней Греции проводился в специальном помещении, называемом</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а) ипподром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амфитеатр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в) </w:t>
      </w:r>
      <w:proofErr w:type="spellStart"/>
      <w:r w:rsidRPr="00CD7537">
        <w:rPr>
          <w:rFonts w:ascii="Times New Roman" w:eastAsia="Times New Roman" w:hAnsi="Times New Roman" w:cs="Times New Roman"/>
          <w:sz w:val="24"/>
          <w:szCs w:val="24"/>
          <w:lang w:eastAsia="ru-RU"/>
        </w:rPr>
        <w:t>стадиодром</w:t>
      </w:r>
      <w:proofErr w:type="spellEnd"/>
      <w:r w:rsidRPr="00CD7537">
        <w:rPr>
          <w:rFonts w:ascii="Times New Roman" w:eastAsia="Times New Roman" w:hAnsi="Times New Roman" w:cs="Times New Roman"/>
          <w:sz w:val="24"/>
          <w:szCs w:val="24"/>
          <w:lang w:eastAsia="ru-RU"/>
        </w:rPr>
        <w:t xml:space="preserve">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 г) </w:t>
      </w:r>
      <w:proofErr w:type="spellStart"/>
      <w:r w:rsidRPr="00CD7537">
        <w:rPr>
          <w:rFonts w:ascii="Times New Roman" w:eastAsia="Times New Roman" w:hAnsi="Times New Roman" w:cs="Times New Roman"/>
          <w:sz w:val="24"/>
          <w:szCs w:val="24"/>
          <w:lang w:eastAsia="ru-RU"/>
        </w:rPr>
        <w:t>гимнасии</w:t>
      </w:r>
      <w:proofErr w:type="spellEnd"/>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6) Физическое воспитание детей на государственном уровне в Древней Греции </w:t>
      </w:r>
      <w:proofErr w:type="gramStart"/>
      <w:r w:rsidRPr="00CD7537">
        <w:rPr>
          <w:rFonts w:ascii="Times New Roman" w:eastAsia="Times New Roman" w:hAnsi="Times New Roman" w:cs="Times New Roman"/>
          <w:sz w:val="24"/>
          <w:szCs w:val="24"/>
          <w:lang w:eastAsia="ru-RU"/>
        </w:rPr>
        <w:t>начиналось</w:t>
      </w:r>
      <w:proofErr w:type="gramEnd"/>
      <w:r w:rsidRPr="00CD7537">
        <w:rPr>
          <w:rFonts w:ascii="Times New Roman" w:eastAsia="Times New Roman" w:hAnsi="Times New Roman" w:cs="Times New Roman"/>
          <w:sz w:val="24"/>
          <w:szCs w:val="24"/>
          <w:lang w:eastAsia="ru-RU"/>
        </w:rPr>
        <w:t xml:space="preserve"> в каком возрасте?</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а) 10 лет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 б) 8 лет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в) 5 лет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г) 7 лет</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7) На заключительном этапе подготовки атлетов к Играм в Древней Греции за будущими олимпийцами внимательно и строго наблюдали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lastRenderedPageBreak/>
        <w:t xml:space="preserve">А) </w:t>
      </w:r>
      <w:proofErr w:type="spellStart"/>
      <w:r w:rsidRPr="00CD7537">
        <w:rPr>
          <w:rFonts w:ascii="Times New Roman" w:eastAsia="Times New Roman" w:hAnsi="Times New Roman" w:cs="Times New Roman"/>
          <w:sz w:val="24"/>
          <w:szCs w:val="24"/>
          <w:lang w:eastAsia="ru-RU"/>
        </w:rPr>
        <w:t>олимпионики</w:t>
      </w:r>
      <w:proofErr w:type="spellEnd"/>
      <w:r w:rsidRPr="00CD7537">
        <w:rPr>
          <w:rFonts w:ascii="Times New Roman" w:eastAsia="Times New Roman" w:hAnsi="Times New Roman" w:cs="Times New Roman"/>
          <w:sz w:val="24"/>
          <w:szCs w:val="24"/>
          <w:lang w:eastAsia="ru-RU"/>
        </w:rPr>
        <w:t xml:space="preserve">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гимнасты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 в) </w:t>
      </w:r>
      <w:proofErr w:type="spellStart"/>
      <w:r w:rsidRPr="00CD7537">
        <w:rPr>
          <w:rFonts w:ascii="Times New Roman" w:eastAsia="Times New Roman" w:hAnsi="Times New Roman" w:cs="Times New Roman"/>
          <w:sz w:val="24"/>
          <w:szCs w:val="24"/>
          <w:lang w:eastAsia="ru-RU"/>
        </w:rPr>
        <w:t>элланодики</w:t>
      </w:r>
      <w:proofErr w:type="spellEnd"/>
      <w:r w:rsidRPr="00CD7537">
        <w:rPr>
          <w:rFonts w:ascii="Times New Roman" w:eastAsia="Times New Roman" w:hAnsi="Times New Roman" w:cs="Times New Roman"/>
          <w:sz w:val="24"/>
          <w:szCs w:val="24"/>
          <w:lang w:eastAsia="ru-RU"/>
        </w:rPr>
        <w:t>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8) С какого времени ведется счет </w:t>
      </w:r>
      <w:proofErr w:type="gramStart"/>
      <w:r w:rsidRPr="00CD7537">
        <w:rPr>
          <w:rFonts w:ascii="Times New Roman" w:eastAsia="Times New Roman" w:hAnsi="Times New Roman" w:cs="Times New Roman"/>
          <w:sz w:val="24"/>
          <w:szCs w:val="24"/>
          <w:lang w:eastAsia="ru-RU"/>
        </w:rPr>
        <w:t>античных</w:t>
      </w:r>
      <w:proofErr w:type="gramEnd"/>
      <w:r w:rsidRPr="00CD7537">
        <w:rPr>
          <w:rFonts w:ascii="Times New Roman" w:eastAsia="Times New Roman" w:hAnsi="Times New Roman" w:cs="Times New Roman"/>
          <w:sz w:val="24"/>
          <w:szCs w:val="24"/>
          <w:lang w:eastAsia="ru-RU"/>
        </w:rPr>
        <w:t xml:space="preserve"> ОИ?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А) с 392 г. н. э.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б) с 432 г. </w:t>
      </w:r>
      <w:proofErr w:type="gramStart"/>
      <w:r w:rsidRPr="00CD7537">
        <w:rPr>
          <w:rFonts w:ascii="Times New Roman" w:eastAsia="Times New Roman" w:hAnsi="Times New Roman" w:cs="Times New Roman"/>
          <w:sz w:val="24"/>
          <w:szCs w:val="24"/>
          <w:lang w:eastAsia="ru-RU"/>
        </w:rPr>
        <w:t>до</w:t>
      </w:r>
      <w:proofErr w:type="gramEnd"/>
      <w:r w:rsidRPr="00CD7537">
        <w:rPr>
          <w:rFonts w:ascii="Times New Roman" w:eastAsia="Times New Roman" w:hAnsi="Times New Roman" w:cs="Times New Roman"/>
          <w:sz w:val="24"/>
          <w:szCs w:val="24"/>
          <w:lang w:eastAsia="ru-RU"/>
        </w:rPr>
        <w:t xml:space="preserve"> н. э.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 в) с 776г. до н. э.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г)  с 778 г. </w:t>
      </w:r>
      <w:proofErr w:type="gramStart"/>
      <w:r w:rsidRPr="00CD7537">
        <w:rPr>
          <w:rFonts w:ascii="Times New Roman" w:eastAsia="Times New Roman" w:hAnsi="Times New Roman" w:cs="Times New Roman"/>
          <w:sz w:val="24"/>
          <w:szCs w:val="24"/>
          <w:lang w:eastAsia="ru-RU"/>
        </w:rPr>
        <w:t>до</w:t>
      </w:r>
      <w:proofErr w:type="gramEnd"/>
      <w:r w:rsidRPr="00CD7537">
        <w:rPr>
          <w:rFonts w:ascii="Times New Roman" w:eastAsia="Times New Roman" w:hAnsi="Times New Roman" w:cs="Times New Roman"/>
          <w:sz w:val="24"/>
          <w:szCs w:val="24"/>
          <w:lang w:eastAsia="ru-RU"/>
        </w:rPr>
        <w:t xml:space="preserve"> н. э.</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9) Древнегреческие игры Олимпиады праздновались:</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А) у горы Олимп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в Олимпии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в) в Афинах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г) в Спарте</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10) Продолжительность античных ОИ изменилась и к 468 г. </w:t>
      </w:r>
      <w:proofErr w:type="gramStart"/>
      <w:r w:rsidRPr="00CD7537">
        <w:rPr>
          <w:rFonts w:ascii="Times New Roman" w:eastAsia="Times New Roman" w:hAnsi="Times New Roman" w:cs="Times New Roman"/>
          <w:sz w:val="24"/>
          <w:szCs w:val="24"/>
          <w:lang w:eastAsia="ru-RU"/>
        </w:rPr>
        <w:t>до</w:t>
      </w:r>
      <w:proofErr w:type="gramEnd"/>
      <w:r w:rsidRPr="00CD7537">
        <w:rPr>
          <w:rFonts w:ascii="Times New Roman" w:eastAsia="Times New Roman" w:hAnsi="Times New Roman" w:cs="Times New Roman"/>
          <w:sz w:val="24"/>
          <w:szCs w:val="24"/>
          <w:lang w:eastAsia="ru-RU"/>
        </w:rPr>
        <w:t xml:space="preserve"> н. э. достигла:</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А) 5 дней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7 дней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 в) 10 дней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г) 14  дней</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11) В Древней Греции победителей игр называли: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А) </w:t>
      </w:r>
      <w:proofErr w:type="spellStart"/>
      <w:r w:rsidRPr="00CD7537">
        <w:rPr>
          <w:rFonts w:ascii="Times New Roman" w:eastAsia="Times New Roman" w:hAnsi="Times New Roman" w:cs="Times New Roman"/>
          <w:sz w:val="24"/>
          <w:szCs w:val="24"/>
          <w:lang w:eastAsia="ru-RU"/>
        </w:rPr>
        <w:t>олимпиониками</w:t>
      </w:r>
      <w:proofErr w:type="spellEnd"/>
      <w:r w:rsidRPr="00CD7537">
        <w:rPr>
          <w:rFonts w:ascii="Times New Roman" w:eastAsia="Times New Roman" w:hAnsi="Times New Roman" w:cs="Times New Roman"/>
          <w:sz w:val="24"/>
          <w:szCs w:val="24"/>
          <w:lang w:eastAsia="ru-RU"/>
        </w:rPr>
        <w:t xml:space="preserve">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б) гимнастами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в) </w:t>
      </w:r>
      <w:proofErr w:type="spellStart"/>
      <w:r w:rsidRPr="00CD7537">
        <w:rPr>
          <w:rFonts w:ascii="Times New Roman" w:eastAsia="Times New Roman" w:hAnsi="Times New Roman" w:cs="Times New Roman"/>
          <w:sz w:val="24"/>
          <w:szCs w:val="24"/>
          <w:lang w:eastAsia="ru-RU"/>
        </w:rPr>
        <w:t>элланодики</w:t>
      </w:r>
      <w:proofErr w:type="spellEnd"/>
      <w:r w:rsidRPr="00CD7537">
        <w:rPr>
          <w:rFonts w:ascii="Times New Roman" w:eastAsia="Times New Roman" w:hAnsi="Times New Roman" w:cs="Times New Roman"/>
          <w:sz w:val="24"/>
          <w:szCs w:val="24"/>
          <w:lang w:eastAsia="ru-RU"/>
        </w:rPr>
        <w:t xml:space="preserve">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12) </w:t>
      </w:r>
      <w:proofErr w:type="gramStart"/>
      <w:r w:rsidRPr="00CD7537">
        <w:rPr>
          <w:rFonts w:ascii="Times New Roman" w:eastAsia="Times New Roman" w:hAnsi="Times New Roman" w:cs="Times New Roman"/>
          <w:sz w:val="24"/>
          <w:szCs w:val="24"/>
          <w:lang w:eastAsia="ru-RU"/>
        </w:rPr>
        <w:t>В ОИ</w:t>
      </w:r>
      <w:proofErr w:type="gramEnd"/>
      <w:r w:rsidRPr="00CD7537">
        <w:rPr>
          <w:rFonts w:ascii="Times New Roman" w:eastAsia="Times New Roman" w:hAnsi="Times New Roman" w:cs="Times New Roman"/>
          <w:sz w:val="24"/>
          <w:szCs w:val="24"/>
          <w:lang w:eastAsia="ru-RU"/>
        </w:rPr>
        <w:t xml:space="preserve"> 776г. до н. э. атлеты состязались в беге на дистанции, равной</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А) одному стадиону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б) 100 ярдов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в) одном </w:t>
      </w:r>
      <w:proofErr w:type="gramStart"/>
      <w:r w:rsidRPr="00CD7537">
        <w:rPr>
          <w:rFonts w:ascii="Times New Roman" w:eastAsia="Times New Roman" w:hAnsi="Times New Roman" w:cs="Times New Roman"/>
          <w:sz w:val="24"/>
          <w:szCs w:val="24"/>
          <w:lang w:eastAsia="ru-RU"/>
        </w:rPr>
        <w:t>у</w:t>
      </w:r>
      <w:proofErr w:type="gramEnd"/>
      <w:r w:rsidRPr="00CD7537">
        <w:rPr>
          <w:rFonts w:ascii="Times New Roman" w:eastAsia="Times New Roman" w:hAnsi="Times New Roman" w:cs="Times New Roman"/>
          <w:sz w:val="24"/>
          <w:szCs w:val="24"/>
          <w:lang w:eastAsia="ru-RU"/>
        </w:rPr>
        <w:t xml:space="preserve"> стадию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200 метров</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lastRenderedPageBreak/>
        <w:t xml:space="preserve">13) </w:t>
      </w:r>
      <w:proofErr w:type="gramStart"/>
      <w:r w:rsidRPr="00CD7537">
        <w:rPr>
          <w:rFonts w:ascii="Times New Roman" w:eastAsia="Times New Roman" w:hAnsi="Times New Roman" w:cs="Times New Roman"/>
          <w:sz w:val="24"/>
          <w:szCs w:val="24"/>
          <w:lang w:eastAsia="ru-RU"/>
        </w:rPr>
        <w:t>В ОИ</w:t>
      </w:r>
      <w:proofErr w:type="gramEnd"/>
      <w:r w:rsidRPr="00CD7537">
        <w:rPr>
          <w:rFonts w:ascii="Times New Roman" w:eastAsia="Times New Roman" w:hAnsi="Times New Roman" w:cs="Times New Roman"/>
          <w:sz w:val="24"/>
          <w:szCs w:val="24"/>
          <w:lang w:eastAsia="ru-RU"/>
        </w:rPr>
        <w:t xml:space="preserve"> 776г. до н. э. атлеты состязались в беге на дистанции, равной одному стадию. Стадий равен</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А) 172м 27 см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192м 27 см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в) 150м 50 см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190 м 27см</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14) Какие дисциплины включал пентатлон – древнегреческое пятиборье:</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 кулачный бой      2. Верховая езда         3. Прыжки в длину         4. Прыжки в высоту        5. Метание диска         6. Бег            7. Стрельба из лука           8. Борьба           9. Плавание            10. метание копья</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А) 1, 2, 3, 8, 9.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3, 5, 6, 8, 10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в) 1, 4, 6, 7,9.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2, 5, 6, 9, 10</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15) В каком </w:t>
      </w:r>
      <w:proofErr w:type="gramStart"/>
      <w:r w:rsidRPr="00CD7537">
        <w:rPr>
          <w:rFonts w:ascii="Times New Roman" w:eastAsia="Times New Roman" w:hAnsi="Times New Roman" w:cs="Times New Roman"/>
          <w:sz w:val="24"/>
          <w:szCs w:val="24"/>
          <w:lang w:eastAsia="ru-RU"/>
        </w:rPr>
        <w:t>году</w:t>
      </w:r>
      <w:proofErr w:type="gramEnd"/>
      <w:r w:rsidRPr="00CD7537">
        <w:rPr>
          <w:rFonts w:ascii="Times New Roman" w:eastAsia="Times New Roman" w:hAnsi="Times New Roman" w:cs="Times New Roman"/>
          <w:sz w:val="24"/>
          <w:szCs w:val="24"/>
          <w:lang w:eastAsia="ru-RU"/>
        </w:rPr>
        <w:t xml:space="preserve"> и в </w:t>
      </w:r>
      <w:proofErr w:type="gramStart"/>
      <w:r w:rsidRPr="00CD7537">
        <w:rPr>
          <w:rFonts w:ascii="Times New Roman" w:eastAsia="Times New Roman" w:hAnsi="Times New Roman" w:cs="Times New Roman"/>
          <w:sz w:val="24"/>
          <w:szCs w:val="24"/>
          <w:lang w:eastAsia="ru-RU"/>
        </w:rPr>
        <w:t>каком</w:t>
      </w:r>
      <w:proofErr w:type="gramEnd"/>
      <w:r w:rsidRPr="00CD7537">
        <w:rPr>
          <w:rFonts w:ascii="Times New Roman" w:eastAsia="Times New Roman" w:hAnsi="Times New Roman" w:cs="Times New Roman"/>
          <w:sz w:val="24"/>
          <w:szCs w:val="24"/>
          <w:lang w:eastAsia="ru-RU"/>
        </w:rPr>
        <w:t xml:space="preserve"> состязании появилось имя </w:t>
      </w:r>
      <w:proofErr w:type="spellStart"/>
      <w:r w:rsidRPr="00CD7537">
        <w:rPr>
          <w:rFonts w:ascii="Times New Roman" w:eastAsia="Times New Roman" w:hAnsi="Times New Roman" w:cs="Times New Roman"/>
          <w:sz w:val="24"/>
          <w:szCs w:val="24"/>
          <w:lang w:eastAsia="ru-RU"/>
        </w:rPr>
        <w:t>Короибос</w:t>
      </w:r>
      <w:proofErr w:type="spellEnd"/>
      <w:r w:rsidRPr="00CD7537">
        <w:rPr>
          <w:rFonts w:ascii="Times New Roman" w:eastAsia="Times New Roman" w:hAnsi="Times New Roman" w:cs="Times New Roman"/>
          <w:sz w:val="24"/>
          <w:szCs w:val="24"/>
          <w:lang w:eastAsia="ru-RU"/>
        </w:rPr>
        <w:t xml:space="preserve"> – первого победителя ОИ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а) в 786г. </w:t>
      </w:r>
      <w:proofErr w:type="gramStart"/>
      <w:r w:rsidRPr="00CD7537">
        <w:rPr>
          <w:rFonts w:ascii="Times New Roman" w:eastAsia="Times New Roman" w:hAnsi="Times New Roman" w:cs="Times New Roman"/>
          <w:sz w:val="24"/>
          <w:szCs w:val="24"/>
          <w:lang w:eastAsia="ru-RU"/>
        </w:rPr>
        <w:t>до</w:t>
      </w:r>
      <w:proofErr w:type="gramEnd"/>
      <w:r w:rsidRPr="00CD7537">
        <w:rPr>
          <w:rFonts w:ascii="Times New Roman" w:eastAsia="Times New Roman" w:hAnsi="Times New Roman" w:cs="Times New Roman"/>
          <w:sz w:val="24"/>
          <w:szCs w:val="24"/>
          <w:lang w:eastAsia="ru-RU"/>
        </w:rPr>
        <w:t xml:space="preserve"> н. э.. в борьбе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б) в 776г. </w:t>
      </w:r>
      <w:proofErr w:type="gramStart"/>
      <w:r w:rsidRPr="00CD7537">
        <w:rPr>
          <w:rFonts w:ascii="Times New Roman" w:eastAsia="Times New Roman" w:hAnsi="Times New Roman" w:cs="Times New Roman"/>
          <w:sz w:val="24"/>
          <w:szCs w:val="24"/>
          <w:lang w:eastAsia="ru-RU"/>
        </w:rPr>
        <w:t>до</w:t>
      </w:r>
      <w:proofErr w:type="gramEnd"/>
      <w:r w:rsidRPr="00CD7537">
        <w:rPr>
          <w:rFonts w:ascii="Times New Roman" w:eastAsia="Times New Roman" w:hAnsi="Times New Roman" w:cs="Times New Roman"/>
          <w:sz w:val="24"/>
          <w:szCs w:val="24"/>
          <w:lang w:eastAsia="ru-RU"/>
        </w:rPr>
        <w:t xml:space="preserve"> н.э., в беге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 в) в 776г. до </w:t>
      </w:r>
      <w:proofErr w:type="spellStart"/>
      <w:r w:rsidRPr="00CD7537">
        <w:rPr>
          <w:rFonts w:ascii="Times New Roman" w:eastAsia="Times New Roman" w:hAnsi="Times New Roman" w:cs="Times New Roman"/>
          <w:sz w:val="24"/>
          <w:szCs w:val="24"/>
          <w:lang w:eastAsia="ru-RU"/>
        </w:rPr>
        <w:t>н.э.</w:t>
      </w:r>
      <w:proofErr w:type="gramStart"/>
      <w:r w:rsidRPr="00CD7537">
        <w:rPr>
          <w:rFonts w:ascii="Times New Roman" w:eastAsia="Times New Roman" w:hAnsi="Times New Roman" w:cs="Times New Roman"/>
          <w:sz w:val="24"/>
          <w:szCs w:val="24"/>
          <w:lang w:eastAsia="ru-RU"/>
        </w:rPr>
        <w:t>,в</w:t>
      </w:r>
      <w:proofErr w:type="spellEnd"/>
      <w:proofErr w:type="gramEnd"/>
      <w:r w:rsidRPr="00CD7537">
        <w:rPr>
          <w:rFonts w:ascii="Times New Roman" w:eastAsia="Times New Roman" w:hAnsi="Times New Roman" w:cs="Times New Roman"/>
          <w:sz w:val="24"/>
          <w:szCs w:val="24"/>
          <w:lang w:eastAsia="ru-RU"/>
        </w:rPr>
        <w:t xml:space="preserve"> метании диска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г) в 778 г. </w:t>
      </w:r>
      <w:proofErr w:type="gramStart"/>
      <w:r w:rsidRPr="00CD7537">
        <w:rPr>
          <w:rFonts w:ascii="Times New Roman" w:eastAsia="Times New Roman" w:hAnsi="Times New Roman" w:cs="Times New Roman"/>
          <w:sz w:val="24"/>
          <w:szCs w:val="24"/>
          <w:lang w:eastAsia="ru-RU"/>
        </w:rPr>
        <w:t>до</w:t>
      </w:r>
      <w:proofErr w:type="gramEnd"/>
      <w:r w:rsidRPr="00CD7537">
        <w:rPr>
          <w:rFonts w:ascii="Times New Roman" w:eastAsia="Times New Roman" w:hAnsi="Times New Roman" w:cs="Times New Roman"/>
          <w:sz w:val="24"/>
          <w:szCs w:val="24"/>
          <w:lang w:eastAsia="ru-RU"/>
        </w:rPr>
        <w:t xml:space="preserve"> н. э., в беге</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16) Кто </w:t>
      </w:r>
      <w:r w:rsidR="006845B1">
        <w:rPr>
          <w:rFonts w:ascii="Times New Roman" w:eastAsia="Times New Roman" w:hAnsi="Times New Roman" w:cs="Times New Roman"/>
          <w:sz w:val="24"/>
          <w:szCs w:val="24"/>
          <w:lang w:eastAsia="ru-RU"/>
        </w:rPr>
        <w:t>из известных ученых древности бы</w:t>
      </w:r>
      <w:r w:rsidRPr="00CD7537">
        <w:rPr>
          <w:rFonts w:ascii="Times New Roman" w:eastAsia="Times New Roman" w:hAnsi="Times New Roman" w:cs="Times New Roman"/>
          <w:sz w:val="24"/>
          <w:szCs w:val="24"/>
          <w:lang w:eastAsia="ru-RU"/>
        </w:rPr>
        <w:t>л чемпионом ОИ?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А) Аристотель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Платон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в) Пифагор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Архимед</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17)Назовите Римского императора, который в 394 г. н. э. запретил олимпийские соревнования:</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А) Феодосий 1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б) Феодосий II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в) Нейрон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Юлиан</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18) Место рождения античных Олимпийских игр?</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lastRenderedPageBreak/>
        <w:t>а) Древняя Греция или Эллада</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Египет</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в) Афины</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19) Назовите имя победителя шести античных Олимпийских игр?</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а) </w:t>
      </w:r>
      <w:proofErr w:type="spellStart"/>
      <w:r w:rsidRPr="00CD7537">
        <w:rPr>
          <w:rFonts w:ascii="Times New Roman" w:eastAsia="Times New Roman" w:hAnsi="Times New Roman" w:cs="Times New Roman"/>
          <w:sz w:val="24"/>
          <w:szCs w:val="24"/>
          <w:lang w:eastAsia="ru-RU"/>
        </w:rPr>
        <w:t>Лионидас</w:t>
      </w:r>
      <w:proofErr w:type="spellEnd"/>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w:t>
      </w:r>
      <w:proofErr w:type="gramStart"/>
      <w:r w:rsidRPr="00CD7537">
        <w:rPr>
          <w:rFonts w:ascii="Times New Roman" w:eastAsia="Times New Roman" w:hAnsi="Times New Roman" w:cs="Times New Roman"/>
          <w:sz w:val="24"/>
          <w:szCs w:val="24"/>
          <w:lang w:eastAsia="ru-RU"/>
        </w:rPr>
        <w:t>)М</w:t>
      </w:r>
      <w:proofErr w:type="gramEnd"/>
      <w:r w:rsidRPr="00CD7537">
        <w:rPr>
          <w:rFonts w:ascii="Times New Roman" w:eastAsia="Times New Roman" w:hAnsi="Times New Roman" w:cs="Times New Roman"/>
          <w:sz w:val="24"/>
          <w:szCs w:val="24"/>
          <w:lang w:eastAsia="ru-RU"/>
        </w:rPr>
        <w:t>илан</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в) Нерон</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г) </w:t>
      </w:r>
      <w:proofErr w:type="spellStart"/>
      <w:r w:rsidRPr="00CD7537">
        <w:rPr>
          <w:rFonts w:ascii="Times New Roman" w:eastAsia="Times New Roman" w:hAnsi="Times New Roman" w:cs="Times New Roman"/>
          <w:sz w:val="24"/>
          <w:szCs w:val="24"/>
          <w:lang w:eastAsia="ru-RU"/>
        </w:rPr>
        <w:t>Короибос</w:t>
      </w:r>
      <w:proofErr w:type="spellEnd"/>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20) Назовите имя 12 – кратного победителя в беге на античных Олимпийских играх?</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а) Милан</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б) </w:t>
      </w:r>
      <w:proofErr w:type="spellStart"/>
      <w:r w:rsidRPr="00CD7537">
        <w:rPr>
          <w:rFonts w:ascii="Times New Roman" w:eastAsia="Times New Roman" w:hAnsi="Times New Roman" w:cs="Times New Roman"/>
          <w:sz w:val="24"/>
          <w:szCs w:val="24"/>
          <w:lang w:eastAsia="ru-RU"/>
        </w:rPr>
        <w:t>Лионидас</w:t>
      </w:r>
      <w:proofErr w:type="spellEnd"/>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в) </w:t>
      </w:r>
      <w:proofErr w:type="spellStart"/>
      <w:r w:rsidRPr="00CD7537">
        <w:rPr>
          <w:rFonts w:ascii="Times New Roman" w:eastAsia="Times New Roman" w:hAnsi="Times New Roman" w:cs="Times New Roman"/>
          <w:sz w:val="24"/>
          <w:szCs w:val="24"/>
          <w:lang w:eastAsia="ru-RU"/>
        </w:rPr>
        <w:t>Короибос</w:t>
      </w:r>
      <w:proofErr w:type="spellEnd"/>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Нерон</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21) Назовите имя последнего официально записанного победителя античных олимпийских игр?</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а) </w:t>
      </w:r>
      <w:proofErr w:type="spellStart"/>
      <w:r w:rsidRPr="00CD7537">
        <w:rPr>
          <w:rFonts w:ascii="Times New Roman" w:eastAsia="Times New Roman" w:hAnsi="Times New Roman" w:cs="Times New Roman"/>
          <w:sz w:val="24"/>
          <w:szCs w:val="24"/>
          <w:lang w:eastAsia="ru-RU"/>
        </w:rPr>
        <w:t>Короибос</w:t>
      </w:r>
      <w:proofErr w:type="spellEnd"/>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Милан</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в) </w:t>
      </w:r>
      <w:proofErr w:type="spellStart"/>
      <w:r w:rsidRPr="00CD7537">
        <w:rPr>
          <w:rFonts w:ascii="Times New Roman" w:eastAsia="Times New Roman" w:hAnsi="Times New Roman" w:cs="Times New Roman"/>
          <w:sz w:val="24"/>
          <w:szCs w:val="24"/>
          <w:lang w:eastAsia="ru-RU"/>
        </w:rPr>
        <w:t>Лионидас</w:t>
      </w:r>
      <w:proofErr w:type="spellEnd"/>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Нерон</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22) Как назывались специальные помещения для подготовки атлетов к античным олимпийским играм?</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а) Палестра и </w:t>
      </w:r>
      <w:proofErr w:type="spellStart"/>
      <w:r w:rsidRPr="00CD7537">
        <w:rPr>
          <w:rFonts w:ascii="Times New Roman" w:eastAsia="Times New Roman" w:hAnsi="Times New Roman" w:cs="Times New Roman"/>
          <w:sz w:val="24"/>
          <w:szCs w:val="24"/>
          <w:lang w:eastAsia="ru-RU"/>
        </w:rPr>
        <w:t>гимнасий</w:t>
      </w:r>
      <w:proofErr w:type="spellEnd"/>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б) Палестра и </w:t>
      </w:r>
      <w:proofErr w:type="spellStart"/>
      <w:r w:rsidRPr="00CD7537">
        <w:rPr>
          <w:rFonts w:ascii="Times New Roman" w:eastAsia="Times New Roman" w:hAnsi="Times New Roman" w:cs="Times New Roman"/>
          <w:sz w:val="24"/>
          <w:szCs w:val="24"/>
          <w:lang w:eastAsia="ru-RU"/>
        </w:rPr>
        <w:t>стадиодром</w:t>
      </w:r>
      <w:proofErr w:type="spellEnd"/>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в) </w:t>
      </w:r>
      <w:proofErr w:type="spellStart"/>
      <w:r w:rsidRPr="00CD7537">
        <w:rPr>
          <w:rFonts w:ascii="Times New Roman" w:eastAsia="Times New Roman" w:hAnsi="Times New Roman" w:cs="Times New Roman"/>
          <w:sz w:val="24"/>
          <w:szCs w:val="24"/>
          <w:lang w:eastAsia="ru-RU"/>
        </w:rPr>
        <w:t>Гимнасий</w:t>
      </w:r>
      <w:proofErr w:type="spellEnd"/>
      <w:r w:rsidRPr="00CD7537">
        <w:rPr>
          <w:rFonts w:ascii="Times New Roman" w:eastAsia="Times New Roman" w:hAnsi="Times New Roman" w:cs="Times New Roman"/>
          <w:sz w:val="24"/>
          <w:szCs w:val="24"/>
          <w:lang w:eastAsia="ru-RU"/>
        </w:rPr>
        <w:t xml:space="preserve"> и </w:t>
      </w:r>
      <w:proofErr w:type="spellStart"/>
      <w:r w:rsidRPr="00CD7537">
        <w:rPr>
          <w:rFonts w:ascii="Times New Roman" w:eastAsia="Times New Roman" w:hAnsi="Times New Roman" w:cs="Times New Roman"/>
          <w:sz w:val="24"/>
          <w:szCs w:val="24"/>
          <w:lang w:eastAsia="ru-RU"/>
        </w:rPr>
        <w:t>стадиодром</w:t>
      </w:r>
      <w:proofErr w:type="spellEnd"/>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23) Кто автор всемирно известной скульптуры «</w:t>
      </w:r>
      <w:proofErr w:type="spellStart"/>
      <w:r w:rsidRPr="00CD7537">
        <w:rPr>
          <w:rFonts w:ascii="Times New Roman" w:eastAsia="Times New Roman" w:hAnsi="Times New Roman" w:cs="Times New Roman"/>
          <w:sz w:val="24"/>
          <w:szCs w:val="24"/>
          <w:lang w:eastAsia="ru-RU"/>
        </w:rPr>
        <w:t>Дискоба</w:t>
      </w:r>
      <w:proofErr w:type="spellEnd"/>
      <w:r w:rsidRPr="00CD7537">
        <w:rPr>
          <w:rFonts w:ascii="Times New Roman" w:eastAsia="Times New Roman" w:hAnsi="Times New Roman" w:cs="Times New Roman"/>
          <w:sz w:val="24"/>
          <w:szCs w:val="24"/>
          <w:lang w:eastAsia="ru-RU"/>
        </w:rPr>
        <w:t>»?</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а) Мирон</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Фидий</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в) Милан</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Юлиан</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lastRenderedPageBreak/>
        <w:t>24) Кто автор статуй бога Зевса в Олимпии?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а) Милан</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Фидий</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в) Мирон</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Юлиан</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25) В каком веке возникла идея возрождения античных Олимпийских игр?</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а) в XVI</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в XIV</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в) в XV</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г) в XI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26) Физическое воспитание детей на государственном уровне в Древней Греции начиналось в возрасте семи лет в особом учреждении, называемом__________________________</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27) Как назывались сооружения для подготовки атлетов к древнегреческим Играм олимпиады:</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а) </w:t>
      </w:r>
      <w:proofErr w:type="spellStart"/>
      <w:r w:rsidRPr="00CD7537">
        <w:rPr>
          <w:rFonts w:ascii="Times New Roman" w:eastAsia="Times New Roman" w:hAnsi="Times New Roman" w:cs="Times New Roman"/>
          <w:sz w:val="24"/>
          <w:szCs w:val="24"/>
          <w:lang w:eastAsia="ru-RU"/>
        </w:rPr>
        <w:t>гимнасий</w:t>
      </w:r>
      <w:proofErr w:type="spellEnd"/>
      <w:r w:rsidRPr="00CD7537">
        <w:rPr>
          <w:rFonts w:ascii="Times New Roman" w:eastAsia="Times New Roman" w:hAnsi="Times New Roman" w:cs="Times New Roman"/>
          <w:sz w:val="24"/>
          <w:szCs w:val="24"/>
          <w:lang w:eastAsia="ru-RU"/>
        </w:rPr>
        <w:t>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w:t>
      </w:r>
      <w:proofErr w:type="gramStart"/>
      <w:r w:rsidRPr="00CD7537">
        <w:rPr>
          <w:rFonts w:ascii="Times New Roman" w:eastAsia="Times New Roman" w:hAnsi="Times New Roman" w:cs="Times New Roman"/>
          <w:sz w:val="24"/>
          <w:szCs w:val="24"/>
          <w:lang w:eastAsia="ru-RU"/>
        </w:rPr>
        <w:t>)с</w:t>
      </w:r>
      <w:proofErr w:type="gramEnd"/>
      <w:r w:rsidRPr="00CD7537">
        <w:rPr>
          <w:rFonts w:ascii="Times New Roman" w:eastAsia="Times New Roman" w:hAnsi="Times New Roman" w:cs="Times New Roman"/>
          <w:sz w:val="24"/>
          <w:szCs w:val="24"/>
          <w:lang w:eastAsia="ru-RU"/>
        </w:rPr>
        <w:t>тадион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в)  </w:t>
      </w:r>
      <w:proofErr w:type="spellStart"/>
      <w:r w:rsidRPr="00CD7537">
        <w:rPr>
          <w:rFonts w:ascii="Times New Roman" w:eastAsia="Times New Roman" w:hAnsi="Times New Roman" w:cs="Times New Roman"/>
          <w:sz w:val="24"/>
          <w:szCs w:val="24"/>
          <w:lang w:eastAsia="ru-RU"/>
        </w:rPr>
        <w:t>стадиодром</w:t>
      </w:r>
      <w:proofErr w:type="spellEnd"/>
      <w:r w:rsidRPr="00CD7537">
        <w:rPr>
          <w:rFonts w:ascii="Times New Roman" w:eastAsia="Times New Roman" w:hAnsi="Times New Roman" w:cs="Times New Roman"/>
          <w:sz w:val="24"/>
          <w:szCs w:val="24"/>
          <w:lang w:eastAsia="ru-RU"/>
        </w:rPr>
        <w:t xml:space="preserve">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арена</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28)  В Элладе победитель в пентатлоне, определялся……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 а) по количеству побед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на основе принципа выбывания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в) по очкам</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по зрительским симпатиям</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29) Атлетов, нанесших смертельные раны сопернику во время Игр Олимпиады, судьи Эллады……</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а) просили покинуть стадион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б) просили прекратить состязания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в) изгоняли со стадиона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изгоняли из города</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30) Тренеров в Древней Греции называли….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lastRenderedPageBreak/>
        <w:t xml:space="preserve">а) атлетами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б) гимнастами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в) судьями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наставниками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31) В каком виде был олимпийским чемпионом Пифагор?</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а) в кулачном бою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б) в беге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в) в метании диска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в пентатлоне</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32) Кто из древнегреческих философов считал движение целительной частью медицины?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а</w:t>
      </w:r>
      <w:proofErr w:type="gramStart"/>
      <w:r w:rsidRPr="00CD7537">
        <w:rPr>
          <w:rFonts w:ascii="Times New Roman" w:eastAsia="Times New Roman" w:hAnsi="Times New Roman" w:cs="Times New Roman"/>
          <w:sz w:val="24"/>
          <w:szCs w:val="24"/>
          <w:lang w:eastAsia="ru-RU"/>
        </w:rPr>
        <w:t>)А</w:t>
      </w:r>
      <w:proofErr w:type="gramEnd"/>
      <w:r w:rsidRPr="00CD7537">
        <w:rPr>
          <w:rFonts w:ascii="Times New Roman" w:eastAsia="Times New Roman" w:hAnsi="Times New Roman" w:cs="Times New Roman"/>
          <w:sz w:val="24"/>
          <w:szCs w:val="24"/>
          <w:lang w:eastAsia="ru-RU"/>
        </w:rPr>
        <w:t xml:space="preserve">ристотель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б) </w:t>
      </w:r>
      <w:proofErr w:type="spellStart"/>
      <w:r w:rsidRPr="00CD7537">
        <w:rPr>
          <w:rFonts w:ascii="Times New Roman" w:eastAsia="Times New Roman" w:hAnsi="Times New Roman" w:cs="Times New Roman"/>
          <w:sz w:val="24"/>
          <w:szCs w:val="24"/>
          <w:lang w:eastAsia="ru-RU"/>
        </w:rPr>
        <w:t>Демокрит</w:t>
      </w:r>
      <w:proofErr w:type="spellEnd"/>
      <w:r w:rsidRPr="00CD7537">
        <w:rPr>
          <w:rFonts w:ascii="Times New Roman" w:eastAsia="Times New Roman" w:hAnsi="Times New Roman" w:cs="Times New Roman"/>
          <w:sz w:val="24"/>
          <w:szCs w:val="24"/>
          <w:lang w:eastAsia="ru-RU"/>
        </w:rPr>
        <w:t xml:space="preserve">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в) Платон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33)  Что такое античная концепция – «</w:t>
      </w:r>
      <w:proofErr w:type="spellStart"/>
      <w:r w:rsidRPr="00CD7537">
        <w:rPr>
          <w:rFonts w:ascii="Times New Roman" w:eastAsia="Times New Roman" w:hAnsi="Times New Roman" w:cs="Times New Roman"/>
          <w:sz w:val="24"/>
          <w:szCs w:val="24"/>
          <w:lang w:eastAsia="ru-RU"/>
        </w:rPr>
        <w:t>Экехейра</w:t>
      </w:r>
      <w:proofErr w:type="spellEnd"/>
      <w:r w:rsidRPr="00CD7537">
        <w:rPr>
          <w:rFonts w:ascii="Times New Roman" w:eastAsia="Times New Roman" w:hAnsi="Times New Roman" w:cs="Times New Roman"/>
          <w:sz w:val="24"/>
          <w:szCs w:val="24"/>
          <w:lang w:eastAsia="ru-RU"/>
        </w:rPr>
        <w:t>»</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а) священное перемирие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б) подготовка к ОИ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 в) проведение ОИ древности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г) свод </w:t>
      </w:r>
      <w:proofErr w:type="gramStart"/>
      <w:r w:rsidRPr="00CD7537">
        <w:rPr>
          <w:rFonts w:ascii="Times New Roman" w:eastAsia="Times New Roman" w:hAnsi="Times New Roman" w:cs="Times New Roman"/>
          <w:sz w:val="24"/>
          <w:szCs w:val="24"/>
          <w:lang w:eastAsia="ru-RU"/>
        </w:rPr>
        <w:t>законов по допуску</w:t>
      </w:r>
      <w:proofErr w:type="gramEnd"/>
      <w:r w:rsidRPr="00CD7537">
        <w:rPr>
          <w:rFonts w:ascii="Times New Roman" w:eastAsia="Times New Roman" w:hAnsi="Times New Roman" w:cs="Times New Roman"/>
          <w:sz w:val="24"/>
          <w:szCs w:val="24"/>
          <w:lang w:eastAsia="ru-RU"/>
        </w:rPr>
        <w:t xml:space="preserve"> к ОИ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34) Где возникла оздоровительная, философская система упражнений йоги?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а) в древней Греции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в древнем Египте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в) в древней Индии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35) Что означали состязания в «</w:t>
      </w:r>
      <w:proofErr w:type="spellStart"/>
      <w:r w:rsidRPr="00CD7537">
        <w:rPr>
          <w:rFonts w:ascii="Times New Roman" w:eastAsia="Times New Roman" w:hAnsi="Times New Roman" w:cs="Times New Roman"/>
          <w:sz w:val="24"/>
          <w:szCs w:val="24"/>
          <w:lang w:eastAsia="ru-RU"/>
        </w:rPr>
        <w:t>долиходроме</w:t>
      </w:r>
      <w:proofErr w:type="spellEnd"/>
      <w:r w:rsidRPr="00CD7537">
        <w:rPr>
          <w:rFonts w:ascii="Times New Roman" w:eastAsia="Times New Roman" w:hAnsi="Times New Roman" w:cs="Times New Roman"/>
          <w:sz w:val="24"/>
          <w:szCs w:val="24"/>
          <w:lang w:eastAsia="ru-RU"/>
        </w:rPr>
        <w:t>» на Играх в Древней Греции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а) бег с препятствием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б) бег на скорость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в) бег на выдержку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прыжки в длину</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36) Одним из видов древних Игр являлся панкратион. Что он из себя представлял?</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lastRenderedPageBreak/>
        <w:t xml:space="preserve">а) кулачный бой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б) вид единоборств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в) пятиборье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бег на длинные дистанции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37) Кем были в Древней Греции </w:t>
      </w:r>
      <w:proofErr w:type="spellStart"/>
      <w:r w:rsidRPr="00CD7537">
        <w:rPr>
          <w:rFonts w:ascii="Times New Roman" w:eastAsia="Times New Roman" w:hAnsi="Times New Roman" w:cs="Times New Roman"/>
          <w:sz w:val="24"/>
          <w:szCs w:val="24"/>
          <w:lang w:eastAsia="ru-RU"/>
        </w:rPr>
        <w:t>элланодики</w:t>
      </w:r>
      <w:proofErr w:type="spellEnd"/>
      <w:r w:rsidRPr="00CD7537">
        <w:rPr>
          <w:rFonts w:ascii="Times New Roman" w:eastAsia="Times New Roman" w:hAnsi="Times New Roman" w:cs="Times New Roman"/>
          <w:sz w:val="24"/>
          <w:szCs w:val="24"/>
          <w:lang w:eastAsia="ru-RU"/>
        </w:rPr>
        <w:t>, наблюдавшие за будущими олимпийцами во время подготовки к Играм?</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а) надсмотрщиками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б) наставниками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в) меценатами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судьями и распорядителями</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38) Как в Древней Греции называлась игра подобная футболу?</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а) </w:t>
      </w:r>
      <w:proofErr w:type="spellStart"/>
      <w:r w:rsidRPr="00CD7537">
        <w:rPr>
          <w:rFonts w:ascii="Times New Roman" w:eastAsia="Times New Roman" w:hAnsi="Times New Roman" w:cs="Times New Roman"/>
          <w:sz w:val="24"/>
          <w:szCs w:val="24"/>
          <w:lang w:eastAsia="ru-RU"/>
        </w:rPr>
        <w:t>эпискирос</w:t>
      </w:r>
      <w:proofErr w:type="spellEnd"/>
      <w:r w:rsidRPr="00CD7537">
        <w:rPr>
          <w:rFonts w:ascii="Times New Roman" w:eastAsia="Times New Roman" w:hAnsi="Times New Roman" w:cs="Times New Roman"/>
          <w:sz w:val="24"/>
          <w:szCs w:val="24"/>
          <w:lang w:eastAsia="ru-RU"/>
        </w:rPr>
        <w:t xml:space="preserve">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б) </w:t>
      </w:r>
      <w:proofErr w:type="spellStart"/>
      <w:r w:rsidRPr="00CD7537">
        <w:rPr>
          <w:rFonts w:ascii="Times New Roman" w:eastAsia="Times New Roman" w:hAnsi="Times New Roman" w:cs="Times New Roman"/>
          <w:sz w:val="24"/>
          <w:szCs w:val="24"/>
          <w:lang w:eastAsia="ru-RU"/>
        </w:rPr>
        <w:t>сферистика</w:t>
      </w:r>
      <w:proofErr w:type="spellEnd"/>
      <w:r w:rsidRPr="00CD7537">
        <w:rPr>
          <w:rFonts w:ascii="Times New Roman" w:eastAsia="Times New Roman" w:hAnsi="Times New Roman" w:cs="Times New Roman"/>
          <w:sz w:val="24"/>
          <w:szCs w:val="24"/>
          <w:lang w:eastAsia="ru-RU"/>
        </w:rPr>
        <w:t xml:space="preserve">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в) </w:t>
      </w:r>
      <w:proofErr w:type="spellStart"/>
      <w:r w:rsidRPr="00CD7537">
        <w:rPr>
          <w:rFonts w:ascii="Times New Roman" w:eastAsia="Times New Roman" w:hAnsi="Times New Roman" w:cs="Times New Roman"/>
          <w:sz w:val="24"/>
          <w:szCs w:val="24"/>
          <w:lang w:eastAsia="ru-RU"/>
        </w:rPr>
        <w:t>агонистика</w:t>
      </w:r>
      <w:proofErr w:type="spellEnd"/>
      <w:r w:rsidRPr="00CD7537">
        <w:rPr>
          <w:rFonts w:ascii="Times New Roman" w:eastAsia="Times New Roman" w:hAnsi="Times New Roman" w:cs="Times New Roman"/>
          <w:sz w:val="24"/>
          <w:szCs w:val="24"/>
          <w:lang w:eastAsia="ru-RU"/>
        </w:rPr>
        <w:t xml:space="preserve">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г) </w:t>
      </w:r>
      <w:proofErr w:type="spellStart"/>
      <w:r w:rsidRPr="00CD7537">
        <w:rPr>
          <w:rFonts w:ascii="Times New Roman" w:eastAsia="Times New Roman" w:hAnsi="Times New Roman" w:cs="Times New Roman"/>
          <w:sz w:val="24"/>
          <w:szCs w:val="24"/>
          <w:lang w:eastAsia="ru-RU"/>
        </w:rPr>
        <w:t>сферобол</w:t>
      </w:r>
      <w:proofErr w:type="spellEnd"/>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39) Как называлось в Древней Греции пятиборье?</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а) панкратион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xml:space="preserve">б) атлетика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в) пентатлон              </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г) гимнастика</w:t>
      </w:r>
    </w:p>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ПРАВИЛЬНЫЕ ОТВЕТЫ</w:t>
      </w:r>
    </w:p>
    <w:tbl>
      <w:tblPr>
        <w:tblW w:w="0" w:type="auto"/>
        <w:tblCellSpacing w:w="0" w:type="dxa"/>
        <w:tblCellMar>
          <w:left w:w="0" w:type="dxa"/>
          <w:right w:w="0" w:type="dxa"/>
        </w:tblCellMar>
        <w:tblLook w:val="04A0"/>
      </w:tblPr>
      <w:tblGrid>
        <w:gridCol w:w="354"/>
        <w:gridCol w:w="474"/>
        <w:gridCol w:w="474"/>
        <w:gridCol w:w="945"/>
        <w:gridCol w:w="474"/>
      </w:tblGrid>
      <w:tr w:rsidR="00CD7537" w:rsidRPr="00CD7537" w:rsidTr="00CD7537">
        <w:trPr>
          <w:tblCellSpacing w:w="0" w:type="dxa"/>
        </w:trPr>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w:t>
            </w:r>
            <w:proofErr w:type="gramStart"/>
            <w:r w:rsidRPr="00CD7537">
              <w:rPr>
                <w:rFonts w:ascii="Times New Roman" w:eastAsia="Times New Roman" w:hAnsi="Times New Roman" w:cs="Times New Roman"/>
                <w:sz w:val="24"/>
                <w:szCs w:val="24"/>
                <w:lang w:eastAsia="ru-RU"/>
              </w:rPr>
              <w:t xml:space="preserve"> А</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 9</w:t>
            </w:r>
            <w:proofErr w:type="gramStart"/>
            <w:r w:rsidRPr="00CD7537">
              <w:rPr>
                <w:rFonts w:ascii="Times New Roman" w:eastAsia="Times New Roman" w:hAnsi="Times New Roman" w:cs="Times New Roman"/>
                <w:sz w:val="24"/>
                <w:szCs w:val="24"/>
                <w:lang w:eastAsia="ru-RU"/>
              </w:rPr>
              <w:t xml:space="preserve"> Б</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17</w:t>
            </w:r>
            <w:proofErr w:type="gramStart"/>
            <w:r w:rsidRPr="00CD7537">
              <w:rPr>
                <w:rFonts w:ascii="Times New Roman" w:eastAsia="Times New Roman" w:hAnsi="Times New Roman" w:cs="Times New Roman"/>
                <w:sz w:val="24"/>
                <w:szCs w:val="24"/>
                <w:lang w:eastAsia="ru-RU"/>
              </w:rPr>
              <w:t xml:space="preserve"> А</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25</w:t>
            </w:r>
            <w:proofErr w:type="gramStart"/>
            <w:r w:rsidRPr="00CD7537">
              <w:rPr>
                <w:rFonts w:ascii="Times New Roman" w:eastAsia="Times New Roman" w:hAnsi="Times New Roman" w:cs="Times New Roman"/>
                <w:sz w:val="24"/>
                <w:szCs w:val="24"/>
                <w:lang w:eastAsia="ru-RU"/>
              </w:rPr>
              <w:t xml:space="preserve"> В</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33</w:t>
            </w:r>
            <w:proofErr w:type="gramStart"/>
            <w:r w:rsidRPr="00CD7537">
              <w:rPr>
                <w:rFonts w:ascii="Times New Roman" w:eastAsia="Times New Roman" w:hAnsi="Times New Roman" w:cs="Times New Roman"/>
                <w:sz w:val="24"/>
                <w:szCs w:val="24"/>
                <w:lang w:eastAsia="ru-RU"/>
              </w:rPr>
              <w:t xml:space="preserve"> А</w:t>
            </w:r>
            <w:proofErr w:type="gramEnd"/>
          </w:p>
        </w:tc>
      </w:tr>
      <w:tr w:rsidR="00CD7537" w:rsidRPr="00CD7537" w:rsidTr="00CD7537">
        <w:trPr>
          <w:tblCellSpacing w:w="0" w:type="dxa"/>
        </w:trPr>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w:t>
            </w:r>
            <w:proofErr w:type="gramStart"/>
            <w:r w:rsidRPr="00CD7537">
              <w:rPr>
                <w:rFonts w:ascii="Times New Roman" w:eastAsia="Times New Roman" w:hAnsi="Times New Roman" w:cs="Times New Roman"/>
                <w:sz w:val="24"/>
                <w:szCs w:val="24"/>
                <w:lang w:eastAsia="ru-RU"/>
              </w:rPr>
              <w:t xml:space="preserve"> В</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10</w:t>
            </w:r>
            <w:proofErr w:type="gramStart"/>
            <w:r w:rsidRPr="00CD7537">
              <w:rPr>
                <w:rFonts w:ascii="Times New Roman" w:eastAsia="Times New Roman" w:hAnsi="Times New Roman" w:cs="Times New Roman"/>
                <w:sz w:val="24"/>
                <w:szCs w:val="24"/>
                <w:lang w:eastAsia="ru-RU"/>
              </w:rPr>
              <w:t xml:space="preserve"> А</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18</w:t>
            </w:r>
            <w:proofErr w:type="gramStart"/>
            <w:r w:rsidRPr="00CD7537">
              <w:rPr>
                <w:rFonts w:ascii="Times New Roman" w:eastAsia="Times New Roman" w:hAnsi="Times New Roman" w:cs="Times New Roman"/>
                <w:sz w:val="24"/>
                <w:szCs w:val="24"/>
                <w:lang w:eastAsia="ru-RU"/>
              </w:rPr>
              <w:t xml:space="preserve"> А</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Палестра</w:t>
            </w:r>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34</w:t>
            </w:r>
            <w:proofErr w:type="gramStart"/>
            <w:r w:rsidRPr="00CD7537">
              <w:rPr>
                <w:rFonts w:ascii="Times New Roman" w:eastAsia="Times New Roman" w:hAnsi="Times New Roman" w:cs="Times New Roman"/>
                <w:sz w:val="24"/>
                <w:szCs w:val="24"/>
                <w:lang w:eastAsia="ru-RU"/>
              </w:rPr>
              <w:t xml:space="preserve"> В</w:t>
            </w:r>
            <w:proofErr w:type="gramEnd"/>
          </w:p>
        </w:tc>
      </w:tr>
      <w:tr w:rsidR="00CD7537" w:rsidRPr="00CD7537" w:rsidTr="00CD7537">
        <w:trPr>
          <w:tblCellSpacing w:w="0" w:type="dxa"/>
        </w:trPr>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w:t>
            </w:r>
            <w:proofErr w:type="gramStart"/>
            <w:r w:rsidRPr="00CD7537">
              <w:rPr>
                <w:rFonts w:ascii="Times New Roman" w:eastAsia="Times New Roman" w:hAnsi="Times New Roman" w:cs="Times New Roman"/>
                <w:sz w:val="24"/>
                <w:szCs w:val="24"/>
                <w:lang w:eastAsia="ru-RU"/>
              </w:rPr>
              <w:t xml:space="preserve"> Б</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11</w:t>
            </w:r>
            <w:proofErr w:type="gramStart"/>
            <w:r w:rsidRPr="00CD7537">
              <w:rPr>
                <w:rFonts w:ascii="Times New Roman" w:eastAsia="Times New Roman" w:hAnsi="Times New Roman" w:cs="Times New Roman"/>
                <w:sz w:val="24"/>
                <w:szCs w:val="24"/>
                <w:lang w:eastAsia="ru-RU"/>
              </w:rPr>
              <w:t xml:space="preserve"> А</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19</w:t>
            </w:r>
            <w:proofErr w:type="gramStart"/>
            <w:r w:rsidRPr="00CD7537">
              <w:rPr>
                <w:rFonts w:ascii="Times New Roman" w:eastAsia="Times New Roman" w:hAnsi="Times New Roman" w:cs="Times New Roman"/>
                <w:sz w:val="24"/>
                <w:szCs w:val="24"/>
                <w:lang w:eastAsia="ru-RU"/>
              </w:rPr>
              <w:t xml:space="preserve"> Б</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27</w:t>
            </w:r>
            <w:proofErr w:type="gramStart"/>
            <w:r w:rsidRPr="00CD7537">
              <w:rPr>
                <w:rFonts w:ascii="Times New Roman" w:eastAsia="Times New Roman" w:hAnsi="Times New Roman" w:cs="Times New Roman"/>
                <w:sz w:val="24"/>
                <w:szCs w:val="24"/>
                <w:lang w:eastAsia="ru-RU"/>
              </w:rPr>
              <w:t xml:space="preserve"> А</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35</w:t>
            </w:r>
            <w:proofErr w:type="gramStart"/>
            <w:r w:rsidRPr="00CD7537">
              <w:rPr>
                <w:rFonts w:ascii="Times New Roman" w:eastAsia="Times New Roman" w:hAnsi="Times New Roman" w:cs="Times New Roman"/>
                <w:sz w:val="24"/>
                <w:szCs w:val="24"/>
                <w:lang w:eastAsia="ru-RU"/>
              </w:rPr>
              <w:t xml:space="preserve"> В</w:t>
            </w:r>
            <w:proofErr w:type="gramEnd"/>
          </w:p>
        </w:tc>
      </w:tr>
      <w:tr w:rsidR="00CD7537" w:rsidRPr="00CD7537" w:rsidTr="00CD7537">
        <w:trPr>
          <w:tblCellSpacing w:w="0" w:type="dxa"/>
        </w:trPr>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4</w:t>
            </w:r>
            <w:proofErr w:type="gramStart"/>
            <w:r w:rsidRPr="00CD7537">
              <w:rPr>
                <w:rFonts w:ascii="Times New Roman" w:eastAsia="Times New Roman" w:hAnsi="Times New Roman" w:cs="Times New Roman"/>
                <w:sz w:val="24"/>
                <w:szCs w:val="24"/>
                <w:lang w:eastAsia="ru-RU"/>
              </w:rPr>
              <w:t xml:space="preserve"> А</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12</w:t>
            </w:r>
            <w:proofErr w:type="gramStart"/>
            <w:r w:rsidRPr="00CD7537">
              <w:rPr>
                <w:rFonts w:ascii="Times New Roman" w:eastAsia="Times New Roman" w:hAnsi="Times New Roman" w:cs="Times New Roman"/>
                <w:sz w:val="24"/>
                <w:szCs w:val="24"/>
                <w:lang w:eastAsia="ru-RU"/>
              </w:rPr>
              <w:t xml:space="preserve"> В</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20</w:t>
            </w:r>
            <w:proofErr w:type="gramStart"/>
            <w:r w:rsidRPr="00CD7537">
              <w:rPr>
                <w:rFonts w:ascii="Times New Roman" w:eastAsia="Times New Roman" w:hAnsi="Times New Roman" w:cs="Times New Roman"/>
                <w:sz w:val="24"/>
                <w:szCs w:val="24"/>
                <w:lang w:eastAsia="ru-RU"/>
              </w:rPr>
              <w:t xml:space="preserve"> Б</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28</w:t>
            </w:r>
            <w:proofErr w:type="gramStart"/>
            <w:r w:rsidRPr="00CD7537">
              <w:rPr>
                <w:rFonts w:ascii="Times New Roman" w:eastAsia="Times New Roman" w:hAnsi="Times New Roman" w:cs="Times New Roman"/>
                <w:sz w:val="24"/>
                <w:szCs w:val="24"/>
                <w:lang w:eastAsia="ru-RU"/>
              </w:rPr>
              <w:t xml:space="preserve"> Б</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36</w:t>
            </w:r>
            <w:proofErr w:type="gramStart"/>
            <w:r w:rsidRPr="00CD7537">
              <w:rPr>
                <w:rFonts w:ascii="Times New Roman" w:eastAsia="Times New Roman" w:hAnsi="Times New Roman" w:cs="Times New Roman"/>
                <w:sz w:val="24"/>
                <w:szCs w:val="24"/>
                <w:lang w:eastAsia="ru-RU"/>
              </w:rPr>
              <w:t xml:space="preserve"> Б</w:t>
            </w:r>
            <w:proofErr w:type="gramEnd"/>
          </w:p>
        </w:tc>
      </w:tr>
      <w:tr w:rsidR="00CD7537" w:rsidRPr="00CD7537" w:rsidTr="00CD7537">
        <w:trPr>
          <w:tblCellSpacing w:w="0" w:type="dxa"/>
        </w:trPr>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5 Г</w:t>
            </w:r>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13</w:t>
            </w:r>
            <w:proofErr w:type="gramStart"/>
            <w:r w:rsidRPr="00CD7537">
              <w:rPr>
                <w:rFonts w:ascii="Times New Roman" w:eastAsia="Times New Roman" w:hAnsi="Times New Roman" w:cs="Times New Roman"/>
                <w:sz w:val="24"/>
                <w:szCs w:val="24"/>
                <w:lang w:eastAsia="ru-RU"/>
              </w:rPr>
              <w:t xml:space="preserve"> Б</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21 Г</w:t>
            </w:r>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29</w:t>
            </w:r>
            <w:proofErr w:type="gramStart"/>
            <w:r w:rsidRPr="00CD7537">
              <w:rPr>
                <w:rFonts w:ascii="Times New Roman" w:eastAsia="Times New Roman" w:hAnsi="Times New Roman" w:cs="Times New Roman"/>
                <w:sz w:val="24"/>
                <w:szCs w:val="24"/>
                <w:lang w:eastAsia="ru-RU"/>
              </w:rPr>
              <w:t xml:space="preserve"> В</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37 Г</w:t>
            </w:r>
          </w:p>
        </w:tc>
      </w:tr>
      <w:tr w:rsidR="00CD7537" w:rsidRPr="00CD7537" w:rsidTr="00CD7537">
        <w:trPr>
          <w:tblCellSpacing w:w="0" w:type="dxa"/>
        </w:trPr>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6 Г</w:t>
            </w:r>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14</w:t>
            </w:r>
            <w:proofErr w:type="gramStart"/>
            <w:r w:rsidRPr="00CD7537">
              <w:rPr>
                <w:rFonts w:ascii="Times New Roman" w:eastAsia="Times New Roman" w:hAnsi="Times New Roman" w:cs="Times New Roman"/>
                <w:sz w:val="24"/>
                <w:szCs w:val="24"/>
                <w:lang w:eastAsia="ru-RU"/>
              </w:rPr>
              <w:t xml:space="preserve"> Б</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22</w:t>
            </w:r>
            <w:proofErr w:type="gramStart"/>
            <w:r w:rsidRPr="00CD7537">
              <w:rPr>
                <w:rFonts w:ascii="Times New Roman" w:eastAsia="Times New Roman" w:hAnsi="Times New Roman" w:cs="Times New Roman"/>
                <w:sz w:val="24"/>
                <w:szCs w:val="24"/>
                <w:lang w:eastAsia="ru-RU"/>
              </w:rPr>
              <w:t xml:space="preserve"> А</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30</w:t>
            </w:r>
            <w:proofErr w:type="gramStart"/>
            <w:r w:rsidRPr="00CD7537">
              <w:rPr>
                <w:rFonts w:ascii="Times New Roman" w:eastAsia="Times New Roman" w:hAnsi="Times New Roman" w:cs="Times New Roman"/>
                <w:sz w:val="24"/>
                <w:szCs w:val="24"/>
                <w:lang w:eastAsia="ru-RU"/>
              </w:rPr>
              <w:t xml:space="preserve"> Б</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38</w:t>
            </w:r>
            <w:proofErr w:type="gramStart"/>
            <w:r w:rsidRPr="00CD7537">
              <w:rPr>
                <w:rFonts w:ascii="Times New Roman" w:eastAsia="Times New Roman" w:hAnsi="Times New Roman" w:cs="Times New Roman"/>
                <w:sz w:val="24"/>
                <w:szCs w:val="24"/>
                <w:lang w:eastAsia="ru-RU"/>
              </w:rPr>
              <w:t xml:space="preserve"> А</w:t>
            </w:r>
            <w:proofErr w:type="gramEnd"/>
          </w:p>
        </w:tc>
      </w:tr>
      <w:tr w:rsidR="00CD7537" w:rsidRPr="00CD7537" w:rsidTr="00CD7537">
        <w:trPr>
          <w:tblCellSpacing w:w="0" w:type="dxa"/>
        </w:trPr>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7</w:t>
            </w:r>
            <w:proofErr w:type="gramStart"/>
            <w:r w:rsidRPr="00CD7537">
              <w:rPr>
                <w:rFonts w:ascii="Times New Roman" w:eastAsia="Times New Roman" w:hAnsi="Times New Roman" w:cs="Times New Roman"/>
                <w:sz w:val="24"/>
                <w:szCs w:val="24"/>
                <w:lang w:eastAsia="ru-RU"/>
              </w:rPr>
              <w:t xml:space="preserve"> В</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15</w:t>
            </w:r>
            <w:proofErr w:type="gramStart"/>
            <w:r w:rsidRPr="00CD7537">
              <w:rPr>
                <w:rFonts w:ascii="Times New Roman" w:eastAsia="Times New Roman" w:hAnsi="Times New Roman" w:cs="Times New Roman"/>
                <w:sz w:val="24"/>
                <w:szCs w:val="24"/>
                <w:lang w:eastAsia="ru-RU"/>
              </w:rPr>
              <w:t xml:space="preserve"> Б</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23</w:t>
            </w:r>
            <w:proofErr w:type="gramStart"/>
            <w:r w:rsidRPr="00CD7537">
              <w:rPr>
                <w:rFonts w:ascii="Times New Roman" w:eastAsia="Times New Roman" w:hAnsi="Times New Roman" w:cs="Times New Roman"/>
                <w:sz w:val="24"/>
                <w:szCs w:val="24"/>
                <w:lang w:eastAsia="ru-RU"/>
              </w:rPr>
              <w:t xml:space="preserve"> А</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31</w:t>
            </w:r>
            <w:proofErr w:type="gramStart"/>
            <w:r w:rsidRPr="00CD7537">
              <w:rPr>
                <w:rFonts w:ascii="Times New Roman" w:eastAsia="Times New Roman" w:hAnsi="Times New Roman" w:cs="Times New Roman"/>
                <w:sz w:val="24"/>
                <w:szCs w:val="24"/>
                <w:lang w:eastAsia="ru-RU"/>
              </w:rPr>
              <w:t xml:space="preserve"> А</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39</w:t>
            </w:r>
            <w:proofErr w:type="gramStart"/>
            <w:r w:rsidRPr="00CD7537">
              <w:rPr>
                <w:rFonts w:ascii="Times New Roman" w:eastAsia="Times New Roman" w:hAnsi="Times New Roman" w:cs="Times New Roman"/>
                <w:sz w:val="24"/>
                <w:szCs w:val="24"/>
                <w:lang w:eastAsia="ru-RU"/>
              </w:rPr>
              <w:t xml:space="preserve"> В</w:t>
            </w:r>
            <w:proofErr w:type="gramEnd"/>
          </w:p>
        </w:tc>
      </w:tr>
      <w:tr w:rsidR="00CD7537" w:rsidRPr="00CD7537" w:rsidTr="00CD7537">
        <w:trPr>
          <w:tblCellSpacing w:w="0" w:type="dxa"/>
        </w:trPr>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8</w:t>
            </w:r>
            <w:proofErr w:type="gramStart"/>
            <w:r w:rsidRPr="00CD7537">
              <w:rPr>
                <w:rFonts w:ascii="Times New Roman" w:eastAsia="Times New Roman" w:hAnsi="Times New Roman" w:cs="Times New Roman"/>
                <w:sz w:val="24"/>
                <w:szCs w:val="24"/>
                <w:lang w:eastAsia="ru-RU"/>
              </w:rPr>
              <w:t xml:space="preserve"> В</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16</w:t>
            </w:r>
            <w:proofErr w:type="gramStart"/>
            <w:r w:rsidRPr="00CD7537">
              <w:rPr>
                <w:rFonts w:ascii="Times New Roman" w:eastAsia="Times New Roman" w:hAnsi="Times New Roman" w:cs="Times New Roman"/>
                <w:sz w:val="24"/>
                <w:szCs w:val="24"/>
                <w:lang w:eastAsia="ru-RU"/>
              </w:rPr>
              <w:t xml:space="preserve"> В</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24</w:t>
            </w:r>
            <w:proofErr w:type="gramStart"/>
            <w:r w:rsidRPr="00CD7537">
              <w:rPr>
                <w:rFonts w:ascii="Times New Roman" w:eastAsia="Times New Roman" w:hAnsi="Times New Roman" w:cs="Times New Roman"/>
                <w:sz w:val="24"/>
                <w:szCs w:val="24"/>
                <w:lang w:eastAsia="ru-RU"/>
              </w:rPr>
              <w:t xml:space="preserve"> Б</w:t>
            </w:r>
            <w:proofErr w:type="gramEnd"/>
          </w:p>
        </w:tc>
        <w:tc>
          <w:tcPr>
            <w:tcW w:w="0" w:type="auto"/>
            <w:vAlign w:val="center"/>
            <w:hideMark/>
          </w:tcPr>
          <w:p w:rsidR="00CD7537" w:rsidRPr="00CD7537" w:rsidRDefault="00CD7537" w:rsidP="00CD7537">
            <w:pPr>
              <w:spacing w:before="100" w:beforeAutospacing="1" w:after="100" w:afterAutospacing="1" w:line="240" w:lineRule="auto"/>
              <w:rPr>
                <w:rFonts w:ascii="Times New Roman" w:eastAsia="Times New Roman" w:hAnsi="Times New Roman" w:cs="Times New Roman"/>
                <w:sz w:val="24"/>
                <w:szCs w:val="24"/>
                <w:lang w:eastAsia="ru-RU"/>
              </w:rPr>
            </w:pPr>
            <w:r w:rsidRPr="00CD7537">
              <w:rPr>
                <w:rFonts w:ascii="Times New Roman" w:eastAsia="Times New Roman" w:hAnsi="Times New Roman" w:cs="Times New Roman"/>
                <w:sz w:val="24"/>
                <w:szCs w:val="24"/>
                <w:lang w:eastAsia="ru-RU"/>
              </w:rPr>
              <w:t>32</w:t>
            </w:r>
            <w:proofErr w:type="gramStart"/>
            <w:r w:rsidRPr="00CD7537">
              <w:rPr>
                <w:rFonts w:ascii="Times New Roman" w:eastAsia="Times New Roman" w:hAnsi="Times New Roman" w:cs="Times New Roman"/>
                <w:sz w:val="24"/>
                <w:szCs w:val="24"/>
                <w:lang w:eastAsia="ru-RU"/>
              </w:rPr>
              <w:t xml:space="preserve"> В</w:t>
            </w:r>
            <w:proofErr w:type="gramEnd"/>
          </w:p>
        </w:tc>
        <w:tc>
          <w:tcPr>
            <w:tcW w:w="0" w:type="auto"/>
            <w:vAlign w:val="center"/>
            <w:hideMark/>
          </w:tcPr>
          <w:p w:rsidR="00CD7537" w:rsidRPr="00CD7537" w:rsidRDefault="00CD7537" w:rsidP="00CD7537">
            <w:pPr>
              <w:spacing w:after="0" w:line="240" w:lineRule="auto"/>
              <w:rPr>
                <w:rFonts w:ascii="Times New Roman" w:eastAsia="Times New Roman" w:hAnsi="Times New Roman" w:cs="Times New Roman"/>
                <w:sz w:val="24"/>
                <w:szCs w:val="24"/>
                <w:lang w:eastAsia="ru-RU"/>
              </w:rPr>
            </w:pPr>
          </w:p>
        </w:tc>
      </w:tr>
    </w:tbl>
    <w:p w:rsidR="006E4964" w:rsidRDefault="006E4964">
      <w:pPr>
        <w:rPr>
          <w:lang w:val="en-US"/>
        </w:rPr>
      </w:pPr>
    </w:p>
    <w:p w:rsidR="008868DD" w:rsidRDefault="008868DD">
      <w:pPr>
        <w:rPr>
          <w:lang w:val="en-US"/>
        </w:rPr>
      </w:pPr>
    </w:p>
    <w:p w:rsidR="008868DD" w:rsidRDefault="008868DD">
      <w:pPr>
        <w:rPr>
          <w:lang w:val="en-US"/>
        </w:rPr>
      </w:pPr>
    </w:p>
    <w:p w:rsidR="008868DD" w:rsidRDefault="008868DD" w:rsidP="008868DD">
      <w:pPr>
        <w:spacing w:line="240" w:lineRule="auto"/>
        <w:ind w:hanging="360"/>
        <w:jc w:val="center"/>
        <w:rPr>
          <w:rFonts w:ascii="Times New Roman" w:eastAsia="Times New Roman" w:hAnsi="Times New Roman" w:cs="Times New Roman"/>
          <w:color w:val="000000"/>
          <w:sz w:val="14"/>
          <w:szCs w:val="14"/>
          <w:lang w:val="en-US" w:eastAsia="ru-RU"/>
        </w:rPr>
      </w:pPr>
    </w:p>
    <w:p w:rsidR="008868DD" w:rsidRPr="008868DD" w:rsidRDefault="008868DD" w:rsidP="008868DD">
      <w:pPr>
        <w:spacing w:line="240" w:lineRule="auto"/>
        <w:ind w:hanging="360"/>
        <w:jc w:val="center"/>
        <w:rPr>
          <w:rFonts w:ascii="Times New Roman" w:eastAsia="Times New Roman" w:hAnsi="Times New Roman" w:cs="Times New Roman"/>
          <w:color w:val="000000"/>
          <w:sz w:val="24"/>
          <w:szCs w:val="24"/>
          <w:lang w:eastAsia="ru-RU"/>
        </w:rPr>
      </w:pPr>
      <w:r w:rsidRPr="008868DD">
        <w:rPr>
          <w:rFonts w:ascii="Times New Roman" w:eastAsia="Times New Roman" w:hAnsi="Times New Roman" w:cs="Times New Roman"/>
          <w:color w:val="000000"/>
          <w:sz w:val="14"/>
          <w:szCs w:val="14"/>
          <w:lang w:eastAsia="ru-RU"/>
        </w:rPr>
        <w:lastRenderedPageBreak/>
        <w:t xml:space="preserve">  </w:t>
      </w:r>
      <w:r w:rsidRPr="008868DD">
        <w:rPr>
          <w:rFonts w:ascii="Times New Roman" w:eastAsia="Times New Roman" w:hAnsi="Times New Roman" w:cs="Times New Roman"/>
          <w:color w:val="000000"/>
          <w:sz w:val="20"/>
          <w:szCs w:val="20"/>
          <w:lang w:eastAsia="ru-RU"/>
        </w:rPr>
        <w:t>Когда Россия стала принимать участие в Олимпийских играх?</w:t>
      </w:r>
    </w:p>
    <w:p w:rsidR="008868DD" w:rsidRPr="008868DD" w:rsidRDefault="008868DD" w:rsidP="008868DD">
      <w:pPr>
        <w:spacing w:line="240" w:lineRule="auto"/>
        <w:ind w:hanging="360"/>
        <w:jc w:val="center"/>
        <w:rPr>
          <w:rFonts w:ascii="Times New Roman" w:eastAsia="Times New Roman" w:hAnsi="Times New Roman" w:cs="Times New Roman"/>
          <w:color w:val="000000"/>
          <w:sz w:val="24"/>
          <w:szCs w:val="24"/>
          <w:lang w:eastAsia="ru-RU"/>
        </w:rPr>
      </w:pPr>
      <w:r w:rsidRPr="008868DD">
        <w:rPr>
          <w:rFonts w:ascii="Times New Roman" w:eastAsia="Times New Roman" w:hAnsi="Times New Roman" w:cs="Times New Roman"/>
          <w:color w:val="000000"/>
          <w:sz w:val="20"/>
          <w:szCs w:val="20"/>
          <w:lang w:eastAsia="ru-RU"/>
        </w:rPr>
        <w:t>·</w:t>
      </w:r>
      <w:r w:rsidRPr="008868DD">
        <w:rPr>
          <w:rFonts w:ascii="Times New Roman" w:eastAsia="Times New Roman" w:hAnsi="Times New Roman" w:cs="Times New Roman"/>
          <w:color w:val="000000"/>
          <w:sz w:val="14"/>
          <w:szCs w:val="14"/>
          <w:lang w:eastAsia="ru-RU"/>
        </w:rPr>
        <w:t xml:space="preserve">         </w:t>
      </w:r>
      <w:r w:rsidRPr="008868DD">
        <w:rPr>
          <w:rFonts w:ascii="Times New Roman" w:eastAsia="Times New Roman" w:hAnsi="Times New Roman" w:cs="Times New Roman"/>
          <w:color w:val="000000"/>
          <w:sz w:val="20"/>
          <w:szCs w:val="20"/>
          <w:lang w:eastAsia="ru-RU"/>
        </w:rPr>
        <w:t> Кто был первым русским олимпийским чемпионом?</w:t>
      </w:r>
    </w:p>
    <w:p w:rsidR="008868DD" w:rsidRPr="008868DD" w:rsidRDefault="008868DD" w:rsidP="008868DD">
      <w:pPr>
        <w:spacing w:line="240" w:lineRule="auto"/>
        <w:rPr>
          <w:rFonts w:ascii="Times New Roman" w:eastAsia="Times New Roman" w:hAnsi="Times New Roman" w:cs="Times New Roman"/>
          <w:color w:val="000000"/>
          <w:sz w:val="24"/>
          <w:szCs w:val="24"/>
          <w:lang w:eastAsia="ru-RU"/>
        </w:rPr>
      </w:pPr>
      <w:r w:rsidRPr="008868DD">
        <w:rPr>
          <w:rFonts w:ascii="Times New Roman" w:eastAsia="Times New Roman" w:hAnsi="Times New Roman" w:cs="Times New Roman"/>
          <w:color w:val="000000"/>
          <w:sz w:val="20"/>
          <w:szCs w:val="20"/>
          <w:lang w:eastAsia="ru-RU"/>
        </w:rPr>
        <w:t xml:space="preserve">Российские спортсмены впервые участвовали в Олимпиаде в 1908 году в Лондоне. Их было всего 8 человек. Люди тогда не верили в Россию. И каково же было их удивление, когда на этой Олимпиаде фигурист Николай </w:t>
      </w:r>
      <w:proofErr w:type="spellStart"/>
      <w:proofErr w:type="gramStart"/>
      <w:r w:rsidRPr="008868DD">
        <w:rPr>
          <w:rFonts w:ascii="Times New Roman" w:eastAsia="Times New Roman" w:hAnsi="Times New Roman" w:cs="Times New Roman"/>
          <w:color w:val="000000"/>
          <w:sz w:val="20"/>
          <w:szCs w:val="20"/>
          <w:lang w:eastAsia="ru-RU"/>
        </w:rPr>
        <w:t>Панин-Коломенский</w:t>
      </w:r>
      <w:proofErr w:type="spellEnd"/>
      <w:proofErr w:type="gramEnd"/>
      <w:r w:rsidRPr="008868DD">
        <w:rPr>
          <w:rFonts w:ascii="Times New Roman" w:eastAsia="Times New Roman" w:hAnsi="Times New Roman" w:cs="Times New Roman"/>
          <w:color w:val="000000"/>
          <w:sz w:val="20"/>
          <w:szCs w:val="20"/>
          <w:lang w:eastAsia="ru-RU"/>
        </w:rPr>
        <w:t xml:space="preserve"> стал олимпийским чемпионом, а борцы Николай Орлов и Александр Петров завоевали серебряные медали!</w:t>
      </w:r>
    </w:p>
    <w:p w:rsidR="008868DD" w:rsidRPr="008868DD" w:rsidRDefault="008868DD" w:rsidP="008868DD">
      <w:pPr>
        <w:spacing w:line="240" w:lineRule="auto"/>
        <w:ind w:hanging="360"/>
        <w:jc w:val="center"/>
        <w:rPr>
          <w:rFonts w:ascii="Times New Roman" w:eastAsia="Times New Roman" w:hAnsi="Times New Roman" w:cs="Times New Roman"/>
          <w:color w:val="000000"/>
          <w:sz w:val="24"/>
          <w:szCs w:val="24"/>
          <w:lang w:eastAsia="ru-RU"/>
        </w:rPr>
      </w:pPr>
      <w:r w:rsidRPr="008868DD">
        <w:rPr>
          <w:rFonts w:ascii="Times New Roman" w:eastAsia="Times New Roman" w:hAnsi="Times New Roman" w:cs="Times New Roman"/>
          <w:color w:val="000000"/>
          <w:sz w:val="20"/>
          <w:szCs w:val="20"/>
          <w:lang w:eastAsia="ru-RU"/>
        </w:rPr>
        <w:t>·</w:t>
      </w:r>
      <w:r w:rsidRPr="008868DD">
        <w:rPr>
          <w:rFonts w:ascii="Times New Roman" w:eastAsia="Times New Roman" w:hAnsi="Times New Roman" w:cs="Times New Roman"/>
          <w:color w:val="000000"/>
          <w:sz w:val="14"/>
          <w:szCs w:val="14"/>
          <w:lang w:eastAsia="ru-RU"/>
        </w:rPr>
        <w:t xml:space="preserve">         </w:t>
      </w:r>
      <w:r w:rsidRPr="008868DD">
        <w:rPr>
          <w:rFonts w:ascii="Times New Roman" w:eastAsia="Times New Roman" w:hAnsi="Times New Roman" w:cs="Times New Roman"/>
          <w:color w:val="000000"/>
          <w:sz w:val="20"/>
          <w:szCs w:val="20"/>
          <w:lang w:eastAsia="ru-RU"/>
        </w:rPr>
        <w:t>Проводились ли Олимпиады в России?</w:t>
      </w:r>
    </w:p>
    <w:p w:rsidR="008868DD" w:rsidRPr="008868DD" w:rsidRDefault="008868DD" w:rsidP="008868DD">
      <w:pPr>
        <w:spacing w:line="240" w:lineRule="auto"/>
        <w:rPr>
          <w:rFonts w:ascii="Times New Roman" w:eastAsia="Times New Roman" w:hAnsi="Times New Roman" w:cs="Times New Roman"/>
          <w:color w:val="000000"/>
          <w:sz w:val="24"/>
          <w:szCs w:val="24"/>
          <w:lang w:eastAsia="ru-RU"/>
        </w:rPr>
      </w:pPr>
      <w:r w:rsidRPr="008868DD">
        <w:rPr>
          <w:rFonts w:ascii="Times New Roman" w:eastAsia="Times New Roman" w:hAnsi="Times New Roman" w:cs="Times New Roman"/>
          <w:color w:val="000000"/>
          <w:sz w:val="20"/>
          <w:szCs w:val="20"/>
          <w:lang w:eastAsia="ru-RU"/>
        </w:rPr>
        <w:t>В 1980 году в Москве проводились ХХ</w:t>
      </w:r>
      <w:proofErr w:type="gramStart"/>
      <w:r w:rsidRPr="008868DD">
        <w:rPr>
          <w:rFonts w:ascii="Times New Roman" w:eastAsia="Times New Roman" w:hAnsi="Times New Roman" w:cs="Times New Roman"/>
          <w:color w:val="000000"/>
          <w:sz w:val="20"/>
          <w:szCs w:val="20"/>
          <w:lang w:eastAsia="ru-RU"/>
        </w:rPr>
        <w:t>II</w:t>
      </w:r>
      <w:proofErr w:type="gramEnd"/>
      <w:r w:rsidRPr="008868DD">
        <w:rPr>
          <w:rFonts w:ascii="Times New Roman" w:eastAsia="Times New Roman" w:hAnsi="Times New Roman" w:cs="Times New Roman"/>
          <w:color w:val="000000"/>
          <w:sz w:val="20"/>
          <w:szCs w:val="20"/>
          <w:lang w:eastAsia="ru-RU"/>
        </w:rPr>
        <w:t> Олимпийские игры. К нам приехали спортсмены из многих стран мира, были разыграны медали в 21 виде спорта.</w:t>
      </w:r>
      <w:r w:rsidRPr="008868DD">
        <w:rPr>
          <w:rFonts w:ascii="Times New Roman" w:eastAsia="Times New Roman" w:hAnsi="Times New Roman" w:cs="Times New Roman"/>
          <w:color w:val="000000"/>
          <w:sz w:val="20"/>
          <w:szCs w:val="20"/>
          <w:lang w:eastAsia="ru-RU"/>
        </w:rPr>
        <w:br/>
        <w:t>4 июля 2007 года город Сочи объявлен столицей зимних Олимпийских игр 2014 года. Сочинцы и все жители нашей огромной страны с радостью приняли это известие.</w:t>
      </w:r>
    </w:p>
    <w:p w:rsidR="008868DD" w:rsidRDefault="00D27514">
      <w:pPr>
        <w:rPr>
          <w:lang w:val="en-US"/>
        </w:rPr>
      </w:pPr>
      <w:r>
        <w:rPr>
          <w:b/>
          <w:bCs/>
        </w:rPr>
        <w:t>Олимпийский флаг</w:t>
      </w:r>
      <w:r>
        <w:t xml:space="preserve"> — белое шёлковое полотнище с вышитыми на нём пятью переплетёнными </w:t>
      </w:r>
      <w:hyperlink r:id="rId4" w:tooltip="Кольцо (геометрия)" w:history="1">
        <w:r>
          <w:rPr>
            <w:rStyle w:val="a4"/>
          </w:rPr>
          <w:t>кольцами</w:t>
        </w:r>
      </w:hyperlink>
      <w:r>
        <w:t xml:space="preserve"> голубого, чёрного, красного (верхний ряд), жёлтого и зелёного (нижний ряд) цветов.</w:t>
      </w:r>
    </w:p>
    <w:p w:rsidR="00D27514" w:rsidRDefault="00D27514" w:rsidP="00D27514">
      <w:pPr>
        <w:pStyle w:val="a3"/>
      </w:pPr>
      <w:r>
        <w:t xml:space="preserve">Флаг придуман </w:t>
      </w:r>
      <w:hyperlink r:id="rId5" w:tooltip="Кубертен, Пьер де" w:history="1">
        <w:r>
          <w:rPr>
            <w:rStyle w:val="a4"/>
          </w:rPr>
          <w:t>Пьером де Кубертеном</w:t>
        </w:r>
      </w:hyperlink>
      <w:r>
        <w:t xml:space="preserve"> в </w:t>
      </w:r>
      <w:hyperlink r:id="rId6" w:tooltip="1913 год" w:history="1">
        <w:r>
          <w:rPr>
            <w:rStyle w:val="a4"/>
          </w:rPr>
          <w:t>1913 году</w:t>
        </w:r>
      </w:hyperlink>
      <w:r>
        <w:t xml:space="preserve"> и представлен на VII летних Олимпийских играх в </w:t>
      </w:r>
      <w:hyperlink r:id="rId7" w:tooltip="Антверпен" w:history="1">
        <w:r>
          <w:rPr>
            <w:rStyle w:val="a4"/>
          </w:rPr>
          <w:t>Антверпене</w:t>
        </w:r>
      </w:hyperlink>
      <w:r>
        <w:t xml:space="preserve"> в </w:t>
      </w:r>
      <w:hyperlink r:id="rId8" w:tooltip="1920 год" w:history="1">
        <w:r>
          <w:rPr>
            <w:rStyle w:val="a4"/>
          </w:rPr>
          <w:t>1920 году</w:t>
        </w:r>
      </w:hyperlink>
      <w:r>
        <w:t>.</w:t>
      </w:r>
      <w:hyperlink r:id="rId9" w:anchor="cite_note-0" w:history="1">
        <w:r>
          <w:rPr>
            <w:rStyle w:val="a4"/>
            <w:vertAlign w:val="superscript"/>
          </w:rPr>
          <w:t>[1]</w:t>
        </w:r>
      </w:hyperlink>
    </w:p>
    <w:p w:rsidR="00D27514" w:rsidRDefault="00D27514" w:rsidP="00D27514">
      <w:pPr>
        <w:pStyle w:val="a3"/>
      </w:pPr>
      <w:r>
        <w:t xml:space="preserve">Распространена версия, что кольца символизируют пять частей света, страны которых участвуют в олимпийском движении: </w:t>
      </w:r>
      <w:hyperlink r:id="rId10" w:tooltip="Европа" w:history="1">
        <w:r>
          <w:rPr>
            <w:rStyle w:val="a4"/>
          </w:rPr>
          <w:t>Европа</w:t>
        </w:r>
      </w:hyperlink>
      <w:r>
        <w:t xml:space="preserve"> — синий, </w:t>
      </w:r>
      <w:hyperlink r:id="rId11" w:tooltip="Америка" w:history="1">
        <w:r>
          <w:rPr>
            <w:rStyle w:val="a4"/>
          </w:rPr>
          <w:t>Америка</w:t>
        </w:r>
      </w:hyperlink>
      <w:r>
        <w:t xml:space="preserve"> — красный, </w:t>
      </w:r>
      <w:hyperlink r:id="rId12" w:tooltip="Азия" w:history="1">
        <w:r>
          <w:rPr>
            <w:rStyle w:val="a4"/>
          </w:rPr>
          <w:t>Азия</w:t>
        </w:r>
      </w:hyperlink>
      <w:r>
        <w:t xml:space="preserve"> — жёлтый, </w:t>
      </w:r>
      <w:hyperlink r:id="rId13" w:tooltip="Африка" w:history="1">
        <w:r>
          <w:rPr>
            <w:rStyle w:val="a4"/>
          </w:rPr>
          <w:t>Африка</w:t>
        </w:r>
      </w:hyperlink>
      <w:r>
        <w:t xml:space="preserve"> — чёрный, </w:t>
      </w:r>
      <w:hyperlink r:id="rId14" w:tooltip="Австралия" w:history="1">
        <w:r>
          <w:rPr>
            <w:rStyle w:val="a4"/>
          </w:rPr>
          <w:t>Австралия</w:t>
        </w:r>
      </w:hyperlink>
      <w:r>
        <w:t> — зелёный. Шесть цветов (вместе с белым фоном полотна) скомбинированы так, что представляют собой национальные цвета всех без исключения стран мира.</w:t>
      </w:r>
    </w:p>
    <w:p w:rsidR="00D27514" w:rsidRDefault="00D27514">
      <w:pPr>
        <w:rPr>
          <w:lang w:val="en-US"/>
        </w:rPr>
      </w:pPr>
      <w:r>
        <w:t xml:space="preserve">Олимпийские кольца присутствуют на </w:t>
      </w:r>
      <w:r>
        <w:rPr>
          <w:rStyle w:val="a5"/>
        </w:rPr>
        <w:t>Олимпийском флаге</w:t>
      </w:r>
      <w:r>
        <w:t xml:space="preserve">, который впервые был использован </w:t>
      </w:r>
      <w:r>
        <w:rPr>
          <w:rStyle w:val="a5"/>
        </w:rPr>
        <w:t>в 1920 году</w:t>
      </w:r>
      <w:r>
        <w:t xml:space="preserve"> на олимпийских играх в Антверпене (Бельгия). С того времени флаг стал главным символом олимпиады, и </w:t>
      </w:r>
      <w:proofErr w:type="gramStart"/>
      <w:r>
        <w:t>на</w:t>
      </w:r>
      <w:proofErr w:type="gramEnd"/>
      <w:r>
        <w:t xml:space="preserve"> </w:t>
      </w:r>
      <w:proofErr w:type="gramStart"/>
      <w:r>
        <w:t>он</w:t>
      </w:r>
      <w:proofErr w:type="gramEnd"/>
      <w:r>
        <w:t xml:space="preserve"> поднимается на открытии каждых игр, и спускается на закрытии. </w:t>
      </w:r>
      <w:proofErr w:type="gramStart"/>
      <w:r>
        <w:t xml:space="preserve">Флаг 1920 года затем был заменен на новый </w:t>
      </w:r>
      <w:r>
        <w:rPr>
          <w:rStyle w:val="a5"/>
        </w:rPr>
        <w:t>в 1988 году</w:t>
      </w:r>
      <w:r>
        <w:t xml:space="preserve"> на XXIV Олимпийских играх в Сеуле.</w:t>
      </w:r>
      <w:proofErr w:type="gramEnd"/>
      <w:r>
        <w:t xml:space="preserve"> Старый флаг хранится в музее Олимпийских игр в Лозанне в Швейцарии.</w:t>
      </w:r>
    </w:p>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b/>
          <w:bCs/>
          <w:sz w:val="24"/>
          <w:szCs w:val="24"/>
          <w:lang w:eastAsia="ru-RU"/>
        </w:rPr>
        <w:t xml:space="preserve">Официальный логотип (эмблема) </w:t>
      </w:r>
      <w:r w:rsidRPr="00A80CE6">
        <w:rPr>
          <w:rFonts w:ascii="Times New Roman" w:eastAsia="Times New Roman" w:hAnsi="Times New Roman" w:cs="Times New Roman"/>
          <w:sz w:val="24"/>
          <w:szCs w:val="24"/>
          <w:lang w:eastAsia="ru-RU"/>
        </w:rPr>
        <w:t xml:space="preserve">Олимпийских Игр состоит из пяти сцепленных между собой кругов или колец. Этот символ был разработан основателем современных Олимпийских Игр бароном Пьером де Кубертеном в 1913 году под впечатлением от подобных символов на древнегреческих предметах. Нет подтверждений, что Кубертен связывал число колец с числом континентов, но считается, что пять колец – символ пяти континентов (Европы, Азии, Австралии, Африки и Америки). На флаге любого государства </w:t>
      </w:r>
      <w:proofErr w:type="gramStart"/>
      <w:r w:rsidRPr="00A80CE6">
        <w:rPr>
          <w:rFonts w:ascii="Times New Roman" w:eastAsia="Times New Roman" w:hAnsi="Times New Roman" w:cs="Times New Roman"/>
          <w:sz w:val="24"/>
          <w:szCs w:val="24"/>
          <w:lang w:eastAsia="ru-RU"/>
        </w:rPr>
        <w:t>есть</w:t>
      </w:r>
      <w:proofErr w:type="gramEnd"/>
      <w:r w:rsidRPr="00A80CE6">
        <w:rPr>
          <w:rFonts w:ascii="Times New Roman" w:eastAsia="Times New Roman" w:hAnsi="Times New Roman" w:cs="Times New Roman"/>
          <w:sz w:val="24"/>
          <w:szCs w:val="24"/>
          <w:lang w:eastAsia="ru-RU"/>
        </w:rPr>
        <w:t xml:space="preserve"> по крайней мере один цвет из представленных на олимпийских кольцах.</w:t>
      </w:r>
    </w:p>
    <w:tbl>
      <w:tblPr>
        <w:tblW w:w="9000" w:type="dxa"/>
        <w:jc w:val="center"/>
        <w:tblCellSpacing w:w="0" w:type="dxa"/>
        <w:tblBorders>
          <w:top w:val="outset" w:sz="48" w:space="0" w:color="FF9933"/>
          <w:left w:val="outset" w:sz="48" w:space="0" w:color="FF9933"/>
          <w:bottom w:val="outset" w:sz="48" w:space="0" w:color="FF9933"/>
          <w:right w:val="outset" w:sz="48" w:space="0" w:color="FF9933"/>
        </w:tblBorders>
        <w:tblCellMar>
          <w:top w:w="75" w:type="dxa"/>
          <w:left w:w="75" w:type="dxa"/>
          <w:bottom w:w="75" w:type="dxa"/>
          <w:right w:w="75" w:type="dxa"/>
        </w:tblCellMar>
        <w:tblLook w:val="04A0"/>
      </w:tblPr>
      <w:tblGrid>
        <w:gridCol w:w="4500"/>
        <w:gridCol w:w="4500"/>
      </w:tblGrid>
      <w:tr w:rsidR="00A80CE6" w:rsidRPr="00A80CE6" w:rsidTr="00A80CE6">
        <w:trPr>
          <w:tblCellSpacing w:w="0" w:type="dxa"/>
          <w:jc w:val="center"/>
        </w:trPr>
        <w:tc>
          <w:tcPr>
            <w:tcW w:w="0" w:type="auto"/>
            <w:gridSpan w:val="2"/>
            <w:tcBorders>
              <w:top w:val="outset" w:sz="6" w:space="0" w:color="FF9933"/>
              <w:left w:val="outset" w:sz="6" w:space="0" w:color="FF9933"/>
              <w:bottom w:val="outset" w:sz="6" w:space="0" w:color="FF9933"/>
              <w:right w:val="outset" w:sz="6" w:space="0" w:color="FF9933"/>
            </w:tcBorders>
            <w:vAlign w:val="center"/>
            <w:hideMark/>
          </w:tcPr>
          <w:p w:rsidR="00A80CE6" w:rsidRPr="00A80CE6" w:rsidRDefault="00A80CE6" w:rsidP="00A80CE6">
            <w:pPr>
              <w:spacing w:after="0"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ЦВЕТА ОЛИМПИЙСКИХ КОЛЕЦ</w:t>
            </w:r>
          </w:p>
        </w:tc>
      </w:tr>
      <w:tr w:rsidR="00A80CE6" w:rsidRPr="00A80CE6" w:rsidTr="00A80CE6">
        <w:trPr>
          <w:tblCellSpacing w:w="0" w:type="dxa"/>
          <w:jc w:val="center"/>
        </w:trPr>
        <w:tc>
          <w:tcPr>
            <w:tcW w:w="2500" w:type="pct"/>
            <w:tcBorders>
              <w:top w:val="outset" w:sz="6" w:space="0" w:color="FF9933"/>
              <w:left w:val="outset" w:sz="6" w:space="0" w:color="FF9933"/>
              <w:bottom w:val="outset" w:sz="6" w:space="0" w:color="FF9933"/>
              <w:right w:val="outset" w:sz="6" w:space="0" w:color="FF9933"/>
            </w:tcBorders>
            <w:shd w:val="clear" w:color="auto" w:fill="0000CC"/>
            <w:vAlign w:val="center"/>
            <w:hideMark/>
          </w:tcPr>
          <w:p w:rsidR="00A80CE6" w:rsidRPr="00A80CE6" w:rsidRDefault="00A80CE6" w:rsidP="00A80CE6">
            <w:pPr>
              <w:spacing w:after="0"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Синий</w:t>
            </w:r>
          </w:p>
        </w:tc>
        <w:tc>
          <w:tcPr>
            <w:tcW w:w="2500" w:type="pct"/>
            <w:tcBorders>
              <w:top w:val="outset" w:sz="6" w:space="0" w:color="FF9933"/>
              <w:left w:val="outset" w:sz="6" w:space="0" w:color="FF9933"/>
              <w:bottom w:val="outset" w:sz="6" w:space="0" w:color="FF9933"/>
              <w:right w:val="outset" w:sz="6" w:space="0" w:color="FF9933"/>
            </w:tcBorders>
            <w:shd w:val="clear" w:color="auto" w:fill="666666"/>
            <w:vAlign w:val="center"/>
            <w:hideMark/>
          </w:tcPr>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Европа</w:t>
            </w:r>
          </w:p>
        </w:tc>
      </w:tr>
      <w:tr w:rsidR="00A80CE6" w:rsidRPr="00A80CE6" w:rsidTr="00A80CE6">
        <w:trPr>
          <w:tblCellSpacing w:w="0" w:type="dxa"/>
          <w:jc w:val="center"/>
        </w:trPr>
        <w:tc>
          <w:tcPr>
            <w:tcW w:w="2500" w:type="pct"/>
            <w:tcBorders>
              <w:top w:val="outset" w:sz="6" w:space="0" w:color="FF9933"/>
              <w:left w:val="outset" w:sz="6" w:space="0" w:color="FF9933"/>
              <w:bottom w:val="outset" w:sz="6" w:space="0" w:color="FF9933"/>
              <w:right w:val="outset" w:sz="6" w:space="0" w:color="FF9933"/>
            </w:tcBorders>
            <w:shd w:val="clear" w:color="auto" w:fill="000000"/>
            <w:vAlign w:val="center"/>
            <w:hideMark/>
          </w:tcPr>
          <w:p w:rsidR="00A80CE6" w:rsidRPr="00A80CE6" w:rsidRDefault="00A80CE6" w:rsidP="00A80CE6">
            <w:pPr>
              <w:spacing w:after="0"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Черный</w:t>
            </w:r>
          </w:p>
        </w:tc>
        <w:tc>
          <w:tcPr>
            <w:tcW w:w="2500" w:type="pct"/>
            <w:tcBorders>
              <w:top w:val="outset" w:sz="6" w:space="0" w:color="FF9933"/>
              <w:left w:val="outset" w:sz="6" w:space="0" w:color="FF9933"/>
              <w:bottom w:val="outset" w:sz="6" w:space="0" w:color="FF9933"/>
              <w:right w:val="outset" w:sz="6" w:space="0" w:color="FF9933"/>
            </w:tcBorders>
            <w:shd w:val="clear" w:color="auto" w:fill="666666"/>
            <w:vAlign w:val="center"/>
            <w:hideMark/>
          </w:tcPr>
          <w:p w:rsidR="00A80CE6" w:rsidRPr="00A80CE6" w:rsidRDefault="00A80CE6" w:rsidP="00A80CE6">
            <w:pPr>
              <w:spacing w:after="0"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Африка</w:t>
            </w:r>
          </w:p>
        </w:tc>
      </w:tr>
      <w:tr w:rsidR="00A80CE6" w:rsidRPr="00A80CE6" w:rsidTr="00A80CE6">
        <w:trPr>
          <w:tblCellSpacing w:w="0" w:type="dxa"/>
          <w:jc w:val="center"/>
        </w:trPr>
        <w:tc>
          <w:tcPr>
            <w:tcW w:w="2500" w:type="pct"/>
            <w:tcBorders>
              <w:top w:val="outset" w:sz="6" w:space="0" w:color="FF9933"/>
              <w:left w:val="outset" w:sz="6" w:space="0" w:color="FF9933"/>
              <w:bottom w:val="outset" w:sz="6" w:space="0" w:color="FF9933"/>
              <w:right w:val="outset" w:sz="6" w:space="0" w:color="FF9933"/>
            </w:tcBorders>
            <w:shd w:val="clear" w:color="auto" w:fill="CC0000"/>
            <w:vAlign w:val="center"/>
            <w:hideMark/>
          </w:tcPr>
          <w:p w:rsidR="00A80CE6" w:rsidRPr="00A80CE6" w:rsidRDefault="00A80CE6" w:rsidP="00A80CE6">
            <w:pPr>
              <w:spacing w:after="0"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Красный</w:t>
            </w:r>
          </w:p>
        </w:tc>
        <w:tc>
          <w:tcPr>
            <w:tcW w:w="2500" w:type="pct"/>
            <w:tcBorders>
              <w:top w:val="outset" w:sz="6" w:space="0" w:color="FF9933"/>
              <w:left w:val="outset" w:sz="6" w:space="0" w:color="FF9933"/>
              <w:bottom w:val="outset" w:sz="6" w:space="0" w:color="FF9933"/>
              <w:right w:val="outset" w:sz="6" w:space="0" w:color="FF9933"/>
            </w:tcBorders>
            <w:shd w:val="clear" w:color="auto" w:fill="666666"/>
            <w:vAlign w:val="center"/>
            <w:hideMark/>
          </w:tcPr>
          <w:p w:rsidR="00A80CE6" w:rsidRPr="00A80CE6" w:rsidRDefault="00A80CE6" w:rsidP="00A80CE6">
            <w:pPr>
              <w:spacing w:after="0"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Америка</w:t>
            </w:r>
          </w:p>
        </w:tc>
      </w:tr>
      <w:tr w:rsidR="00A80CE6" w:rsidRPr="00A80CE6" w:rsidTr="00A80CE6">
        <w:trPr>
          <w:tblCellSpacing w:w="0" w:type="dxa"/>
          <w:jc w:val="center"/>
        </w:trPr>
        <w:tc>
          <w:tcPr>
            <w:tcW w:w="2500" w:type="pct"/>
            <w:tcBorders>
              <w:top w:val="outset" w:sz="6" w:space="0" w:color="FF9933"/>
              <w:left w:val="outset" w:sz="6" w:space="0" w:color="FF9933"/>
              <w:bottom w:val="outset" w:sz="6" w:space="0" w:color="FF9933"/>
              <w:right w:val="outset" w:sz="6" w:space="0" w:color="FF9933"/>
            </w:tcBorders>
            <w:shd w:val="clear" w:color="auto" w:fill="FFFF00"/>
            <w:vAlign w:val="center"/>
            <w:hideMark/>
          </w:tcPr>
          <w:p w:rsidR="00A80CE6" w:rsidRPr="00A80CE6" w:rsidRDefault="00A80CE6" w:rsidP="00A80CE6">
            <w:pPr>
              <w:spacing w:after="0"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color w:val="000000"/>
                <w:sz w:val="24"/>
                <w:szCs w:val="24"/>
                <w:lang w:eastAsia="ru-RU"/>
              </w:rPr>
              <w:t>Желтый</w:t>
            </w:r>
          </w:p>
        </w:tc>
        <w:tc>
          <w:tcPr>
            <w:tcW w:w="2500" w:type="pct"/>
            <w:tcBorders>
              <w:top w:val="outset" w:sz="6" w:space="0" w:color="FF9933"/>
              <w:left w:val="outset" w:sz="6" w:space="0" w:color="FF9933"/>
              <w:bottom w:val="outset" w:sz="6" w:space="0" w:color="FF9933"/>
              <w:right w:val="outset" w:sz="6" w:space="0" w:color="FF9933"/>
            </w:tcBorders>
            <w:shd w:val="clear" w:color="auto" w:fill="666666"/>
            <w:vAlign w:val="center"/>
            <w:hideMark/>
          </w:tcPr>
          <w:p w:rsidR="00A80CE6" w:rsidRPr="00A80CE6" w:rsidRDefault="00A80CE6" w:rsidP="00A80CE6">
            <w:pPr>
              <w:spacing w:after="0"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Азия</w:t>
            </w:r>
          </w:p>
        </w:tc>
      </w:tr>
      <w:tr w:rsidR="00A80CE6" w:rsidRPr="00A80CE6" w:rsidTr="00A80CE6">
        <w:trPr>
          <w:tblCellSpacing w:w="0" w:type="dxa"/>
          <w:jc w:val="center"/>
        </w:trPr>
        <w:tc>
          <w:tcPr>
            <w:tcW w:w="2500" w:type="pct"/>
            <w:tcBorders>
              <w:top w:val="outset" w:sz="6" w:space="0" w:color="FF9933"/>
              <w:left w:val="outset" w:sz="6" w:space="0" w:color="FF9933"/>
              <w:bottom w:val="outset" w:sz="6" w:space="0" w:color="FF9933"/>
              <w:right w:val="outset" w:sz="6" w:space="0" w:color="FF9933"/>
            </w:tcBorders>
            <w:shd w:val="clear" w:color="auto" w:fill="339900"/>
            <w:vAlign w:val="center"/>
            <w:hideMark/>
          </w:tcPr>
          <w:p w:rsidR="00A80CE6" w:rsidRPr="00A80CE6" w:rsidRDefault="00A80CE6" w:rsidP="00A80CE6">
            <w:pPr>
              <w:spacing w:after="0"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Зеленый</w:t>
            </w:r>
          </w:p>
        </w:tc>
        <w:tc>
          <w:tcPr>
            <w:tcW w:w="2500" w:type="pct"/>
            <w:tcBorders>
              <w:top w:val="outset" w:sz="6" w:space="0" w:color="FF9933"/>
              <w:left w:val="outset" w:sz="6" w:space="0" w:color="FF9933"/>
              <w:bottom w:val="outset" w:sz="6" w:space="0" w:color="FF9933"/>
              <w:right w:val="outset" w:sz="6" w:space="0" w:color="FF9933"/>
            </w:tcBorders>
            <w:shd w:val="clear" w:color="auto" w:fill="666666"/>
            <w:vAlign w:val="center"/>
            <w:hideMark/>
          </w:tcPr>
          <w:p w:rsidR="00A80CE6" w:rsidRPr="00A80CE6" w:rsidRDefault="00A80CE6" w:rsidP="00A80CE6">
            <w:pPr>
              <w:spacing w:after="0"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Австралия</w:t>
            </w:r>
          </w:p>
        </w:tc>
      </w:tr>
    </w:tbl>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 </w:t>
      </w:r>
    </w:p>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2857500" cy="1905000"/>
            <wp:effectExtent l="19050" t="0" r="0" b="0"/>
            <wp:wrapSquare wrapText="bothSides"/>
            <wp:docPr id="2" name="Рисунок 2" descr="http://www.olympichistory.info/olympic_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lympichistory.info/olympic_flag.gif"/>
                    <pic:cNvPicPr>
                      <a:picLocks noChangeAspect="1" noChangeArrowheads="1"/>
                    </pic:cNvPicPr>
                  </pic:nvPicPr>
                  <pic:blipFill>
                    <a:blip r:embed="rId15" cstate="print"/>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Pr="00A80CE6">
        <w:rPr>
          <w:rFonts w:ascii="Times New Roman" w:eastAsia="Times New Roman" w:hAnsi="Times New Roman" w:cs="Times New Roman"/>
          <w:b/>
          <w:bCs/>
          <w:sz w:val="24"/>
          <w:szCs w:val="24"/>
          <w:lang w:eastAsia="ru-RU"/>
        </w:rPr>
        <w:t>Официальный флаг</w:t>
      </w:r>
      <w:r w:rsidRPr="00A80CE6">
        <w:rPr>
          <w:rFonts w:ascii="Times New Roman" w:eastAsia="Times New Roman" w:hAnsi="Times New Roman" w:cs="Times New Roman"/>
          <w:sz w:val="24"/>
          <w:szCs w:val="24"/>
          <w:lang w:eastAsia="ru-RU"/>
        </w:rPr>
        <w:t xml:space="preserve"> Олимпийских Игр представляет собой изображение олимпийского логотипа на белом фоне. Белый цвет символизирует мир во время Игр. Флаг планировалось впервые использовать на </w:t>
      </w:r>
      <w:hyperlink r:id="rId16" w:history="1">
        <w:r w:rsidRPr="00A80CE6">
          <w:rPr>
            <w:rFonts w:ascii="Times New Roman" w:eastAsia="Times New Roman" w:hAnsi="Times New Roman" w:cs="Times New Roman"/>
            <w:color w:val="0000FF"/>
            <w:sz w:val="24"/>
            <w:szCs w:val="24"/>
            <w:u w:val="single"/>
            <w:lang w:eastAsia="ru-RU"/>
          </w:rPr>
          <w:t>Играх 1916 года</w:t>
        </w:r>
      </w:hyperlink>
      <w:r w:rsidRPr="00A80CE6">
        <w:rPr>
          <w:rFonts w:ascii="Times New Roman" w:eastAsia="Times New Roman" w:hAnsi="Times New Roman" w:cs="Times New Roman"/>
          <w:sz w:val="24"/>
          <w:szCs w:val="24"/>
          <w:lang w:eastAsia="ru-RU"/>
        </w:rPr>
        <w:t xml:space="preserve">, но они не состоялись из-за войны, поэтому впервые флаг появился на </w:t>
      </w:r>
      <w:hyperlink r:id="rId17" w:history="1">
        <w:r w:rsidRPr="00A80CE6">
          <w:rPr>
            <w:rFonts w:ascii="Times New Roman" w:eastAsia="Times New Roman" w:hAnsi="Times New Roman" w:cs="Times New Roman"/>
            <w:color w:val="0000FF"/>
            <w:sz w:val="24"/>
            <w:szCs w:val="24"/>
            <w:u w:val="single"/>
            <w:lang w:eastAsia="ru-RU"/>
          </w:rPr>
          <w:t>Олимпийских играх 1920 года в Антверпене (Бельгия)</w:t>
        </w:r>
      </w:hyperlink>
      <w:r w:rsidRPr="00A80CE6">
        <w:rPr>
          <w:rFonts w:ascii="Times New Roman" w:eastAsia="Times New Roman" w:hAnsi="Times New Roman" w:cs="Times New Roman"/>
          <w:sz w:val="24"/>
          <w:szCs w:val="24"/>
          <w:lang w:eastAsia="ru-RU"/>
        </w:rPr>
        <w:t>. Олимпийский флаг используется в церемониях открытия и закрытия каждой Олимпиады. На церемонии закрытия мэр города-хозяина прошедших Игр передает флаг мэру города-хозяина следующих Игр. В течение четырех лет флаг остается в здании мэрии города, который готовится к очередным Играм.</w:t>
      </w:r>
      <w:r w:rsidRPr="00A80CE6">
        <w:rPr>
          <w:rFonts w:ascii="Times New Roman" w:eastAsia="Times New Roman" w:hAnsi="Times New Roman" w:cs="Times New Roman"/>
          <w:sz w:val="24"/>
          <w:szCs w:val="24"/>
          <w:lang w:eastAsia="ru-RU"/>
        </w:rPr>
        <w:br/>
        <w:t>Флаг МОК представляет собой сочетание олимпийского логотипа и олимпийского девиза. Флаги национальных олимпийских комитетов обязательно содержат эмблему из пяти колец.</w:t>
      </w:r>
    </w:p>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 </w:t>
      </w:r>
    </w:p>
    <w:tbl>
      <w:tblPr>
        <w:tblW w:w="0" w:type="auto"/>
        <w:jc w:val="center"/>
        <w:tblCellSpacing w:w="0" w:type="dxa"/>
        <w:shd w:val="clear" w:color="auto" w:fill="FFFFFF"/>
        <w:tblCellMar>
          <w:top w:w="75" w:type="dxa"/>
          <w:left w:w="75" w:type="dxa"/>
          <w:bottom w:w="75" w:type="dxa"/>
          <w:right w:w="75" w:type="dxa"/>
        </w:tblCellMar>
        <w:tblLook w:val="04A0"/>
      </w:tblPr>
      <w:tblGrid>
        <w:gridCol w:w="6390"/>
      </w:tblGrid>
      <w:tr w:rsidR="00A80CE6" w:rsidRPr="00A80CE6" w:rsidTr="00A80CE6">
        <w:trPr>
          <w:tblCellSpacing w:w="0" w:type="dxa"/>
          <w:jc w:val="center"/>
        </w:trPr>
        <w:tc>
          <w:tcPr>
            <w:tcW w:w="0" w:type="auto"/>
            <w:shd w:val="clear" w:color="auto" w:fill="FFFFFF"/>
            <w:vAlign w:val="center"/>
            <w:hideMark/>
          </w:tcPr>
          <w:p w:rsidR="00A80CE6" w:rsidRPr="00A80CE6" w:rsidRDefault="00A80CE6" w:rsidP="00A80C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3962400" cy="504190"/>
                  <wp:effectExtent l="0" t="0" r="0" b="0"/>
                  <wp:docPr id="1" name="Рисунок 1" descr="http://www.olympichistory.info/citi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lympichistory.info/citius.gif"/>
                          <pic:cNvPicPr>
                            <a:picLocks noChangeAspect="1" noChangeArrowheads="1"/>
                          </pic:cNvPicPr>
                        </pic:nvPicPr>
                        <pic:blipFill>
                          <a:blip r:embed="rId18" cstate="print"/>
                          <a:srcRect/>
                          <a:stretch>
                            <a:fillRect/>
                          </a:stretch>
                        </pic:blipFill>
                        <pic:spPr bwMode="auto">
                          <a:xfrm>
                            <a:off x="0" y="0"/>
                            <a:ext cx="3962400" cy="504190"/>
                          </a:xfrm>
                          <a:prstGeom prst="rect">
                            <a:avLst/>
                          </a:prstGeom>
                          <a:noFill/>
                          <a:ln w="9525">
                            <a:noFill/>
                            <a:miter lim="800000"/>
                            <a:headEnd/>
                            <a:tailEnd/>
                          </a:ln>
                        </pic:spPr>
                      </pic:pic>
                    </a:graphicData>
                  </a:graphic>
                </wp:inline>
              </w:drawing>
            </w:r>
          </w:p>
        </w:tc>
      </w:tr>
    </w:tbl>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b/>
          <w:bCs/>
          <w:sz w:val="24"/>
          <w:szCs w:val="24"/>
          <w:lang w:eastAsia="ru-RU"/>
        </w:rPr>
        <w:t>Олимпийский девиз</w:t>
      </w:r>
      <w:r w:rsidRPr="00A80CE6">
        <w:rPr>
          <w:rFonts w:ascii="Times New Roman" w:eastAsia="Times New Roman" w:hAnsi="Times New Roman" w:cs="Times New Roman"/>
          <w:sz w:val="24"/>
          <w:szCs w:val="24"/>
          <w:lang w:eastAsia="ru-RU"/>
        </w:rPr>
        <w:t xml:space="preserve"> состоит из трех латинских слов – </w:t>
      </w:r>
      <w:proofErr w:type="spellStart"/>
      <w:r w:rsidRPr="00A80CE6">
        <w:rPr>
          <w:rFonts w:ascii="Times New Roman" w:eastAsia="Times New Roman" w:hAnsi="Times New Roman" w:cs="Times New Roman"/>
          <w:sz w:val="24"/>
          <w:szCs w:val="24"/>
          <w:lang w:eastAsia="ru-RU"/>
        </w:rPr>
        <w:t>Citius</w:t>
      </w:r>
      <w:proofErr w:type="spellEnd"/>
      <w:r w:rsidRPr="00A80CE6">
        <w:rPr>
          <w:rFonts w:ascii="Times New Roman" w:eastAsia="Times New Roman" w:hAnsi="Times New Roman" w:cs="Times New Roman"/>
          <w:sz w:val="24"/>
          <w:szCs w:val="24"/>
          <w:lang w:eastAsia="ru-RU"/>
        </w:rPr>
        <w:t xml:space="preserve">, </w:t>
      </w:r>
      <w:proofErr w:type="spellStart"/>
      <w:r w:rsidRPr="00A80CE6">
        <w:rPr>
          <w:rFonts w:ascii="Times New Roman" w:eastAsia="Times New Roman" w:hAnsi="Times New Roman" w:cs="Times New Roman"/>
          <w:sz w:val="24"/>
          <w:szCs w:val="24"/>
          <w:lang w:eastAsia="ru-RU"/>
        </w:rPr>
        <w:t>Altius</w:t>
      </w:r>
      <w:proofErr w:type="spellEnd"/>
      <w:r w:rsidRPr="00A80CE6">
        <w:rPr>
          <w:rFonts w:ascii="Times New Roman" w:eastAsia="Times New Roman" w:hAnsi="Times New Roman" w:cs="Times New Roman"/>
          <w:sz w:val="24"/>
          <w:szCs w:val="24"/>
          <w:lang w:eastAsia="ru-RU"/>
        </w:rPr>
        <w:t xml:space="preserve">, </w:t>
      </w:r>
      <w:proofErr w:type="spellStart"/>
      <w:r w:rsidRPr="00A80CE6">
        <w:rPr>
          <w:rFonts w:ascii="Times New Roman" w:eastAsia="Times New Roman" w:hAnsi="Times New Roman" w:cs="Times New Roman"/>
          <w:sz w:val="24"/>
          <w:szCs w:val="24"/>
          <w:lang w:eastAsia="ru-RU"/>
        </w:rPr>
        <w:t>Fortius</w:t>
      </w:r>
      <w:proofErr w:type="spellEnd"/>
      <w:r w:rsidRPr="00A80CE6">
        <w:rPr>
          <w:rFonts w:ascii="Times New Roman" w:eastAsia="Times New Roman" w:hAnsi="Times New Roman" w:cs="Times New Roman"/>
          <w:sz w:val="24"/>
          <w:szCs w:val="24"/>
          <w:lang w:eastAsia="ru-RU"/>
        </w:rPr>
        <w:t xml:space="preserve">. Дословно это значит «Быстрее, выше, храбрее». Однако более распространенным является перевод «Быстрее, выше, сильнее» (по-английски – </w:t>
      </w:r>
      <w:proofErr w:type="spellStart"/>
      <w:r w:rsidRPr="00A80CE6">
        <w:rPr>
          <w:rFonts w:ascii="Times New Roman" w:eastAsia="Times New Roman" w:hAnsi="Times New Roman" w:cs="Times New Roman"/>
          <w:sz w:val="24"/>
          <w:szCs w:val="24"/>
          <w:lang w:eastAsia="ru-RU"/>
        </w:rPr>
        <w:t>Faster</w:t>
      </w:r>
      <w:proofErr w:type="spellEnd"/>
      <w:r w:rsidRPr="00A80CE6">
        <w:rPr>
          <w:rFonts w:ascii="Times New Roman" w:eastAsia="Times New Roman" w:hAnsi="Times New Roman" w:cs="Times New Roman"/>
          <w:sz w:val="24"/>
          <w:szCs w:val="24"/>
          <w:lang w:eastAsia="ru-RU"/>
        </w:rPr>
        <w:t xml:space="preserve">, </w:t>
      </w:r>
      <w:proofErr w:type="spellStart"/>
      <w:r w:rsidRPr="00A80CE6">
        <w:rPr>
          <w:rFonts w:ascii="Times New Roman" w:eastAsia="Times New Roman" w:hAnsi="Times New Roman" w:cs="Times New Roman"/>
          <w:sz w:val="24"/>
          <w:szCs w:val="24"/>
          <w:lang w:eastAsia="ru-RU"/>
        </w:rPr>
        <w:t>higher</w:t>
      </w:r>
      <w:proofErr w:type="spellEnd"/>
      <w:r w:rsidRPr="00A80CE6">
        <w:rPr>
          <w:rFonts w:ascii="Times New Roman" w:eastAsia="Times New Roman" w:hAnsi="Times New Roman" w:cs="Times New Roman"/>
          <w:sz w:val="24"/>
          <w:szCs w:val="24"/>
          <w:lang w:eastAsia="ru-RU"/>
        </w:rPr>
        <w:t xml:space="preserve">, </w:t>
      </w:r>
      <w:proofErr w:type="spellStart"/>
      <w:r w:rsidRPr="00A80CE6">
        <w:rPr>
          <w:rFonts w:ascii="Times New Roman" w:eastAsia="Times New Roman" w:hAnsi="Times New Roman" w:cs="Times New Roman"/>
          <w:sz w:val="24"/>
          <w:szCs w:val="24"/>
          <w:lang w:eastAsia="ru-RU"/>
        </w:rPr>
        <w:t>stronger</w:t>
      </w:r>
      <w:proofErr w:type="spellEnd"/>
      <w:r w:rsidRPr="00A80CE6">
        <w:rPr>
          <w:rFonts w:ascii="Times New Roman" w:eastAsia="Times New Roman" w:hAnsi="Times New Roman" w:cs="Times New Roman"/>
          <w:sz w:val="24"/>
          <w:szCs w:val="24"/>
          <w:lang w:eastAsia="ru-RU"/>
        </w:rPr>
        <w:t xml:space="preserve">). Фраза из трех слов впервые была сказана французским священником Анри Мартином </w:t>
      </w:r>
      <w:proofErr w:type="spellStart"/>
      <w:r w:rsidRPr="00A80CE6">
        <w:rPr>
          <w:rFonts w:ascii="Times New Roman" w:eastAsia="Times New Roman" w:hAnsi="Times New Roman" w:cs="Times New Roman"/>
          <w:sz w:val="24"/>
          <w:szCs w:val="24"/>
          <w:lang w:eastAsia="ru-RU"/>
        </w:rPr>
        <w:t>Дидоном</w:t>
      </w:r>
      <w:proofErr w:type="spellEnd"/>
      <w:r w:rsidRPr="00A80CE6">
        <w:rPr>
          <w:rFonts w:ascii="Times New Roman" w:eastAsia="Times New Roman" w:hAnsi="Times New Roman" w:cs="Times New Roman"/>
          <w:sz w:val="24"/>
          <w:szCs w:val="24"/>
          <w:lang w:eastAsia="ru-RU"/>
        </w:rPr>
        <w:t xml:space="preserve"> (</w:t>
      </w:r>
      <w:proofErr w:type="spellStart"/>
      <w:r w:rsidRPr="00A80CE6">
        <w:rPr>
          <w:rFonts w:ascii="Times New Roman" w:eastAsia="Times New Roman" w:hAnsi="Times New Roman" w:cs="Times New Roman"/>
          <w:sz w:val="24"/>
          <w:szCs w:val="24"/>
          <w:lang w:eastAsia="ru-RU"/>
        </w:rPr>
        <w:t>Henri</w:t>
      </w:r>
      <w:proofErr w:type="spellEnd"/>
      <w:r w:rsidRPr="00A80CE6">
        <w:rPr>
          <w:rFonts w:ascii="Times New Roman" w:eastAsia="Times New Roman" w:hAnsi="Times New Roman" w:cs="Times New Roman"/>
          <w:sz w:val="24"/>
          <w:szCs w:val="24"/>
          <w:lang w:eastAsia="ru-RU"/>
        </w:rPr>
        <w:t xml:space="preserve"> </w:t>
      </w:r>
      <w:proofErr w:type="spellStart"/>
      <w:r w:rsidRPr="00A80CE6">
        <w:rPr>
          <w:rFonts w:ascii="Times New Roman" w:eastAsia="Times New Roman" w:hAnsi="Times New Roman" w:cs="Times New Roman"/>
          <w:sz w:val="24"/>
          <w:szCs w:val="24"/>
          <w:lang w:eastAsia="ru-RU"/>
        </w:rPr>
        <w:t>Martin</w:t>
      </w:r>
      <w:proofErr w:type="spellEnd"/>
      <w:r w:rsidRPr="00A80CE6">
        <w:rPr>
          <w:rFonts w:ascii="Times New Roman" w:eastAsia="Times New Roman" w:hAnsi="Times New Roman" w:cs="Times New Roman"/>
          <w:sz w:val="24"/>
          <w:szCs w:val="24"/>
          <w:lang w:eastAsia="ru-RU"/>
        </w:rPr>
        <w:t xml:space="preserve"> </w:t>
      </w:r>
      <w:proofErr w:type="spellStart"/>
      <w:r w:rsidRPr="00A80CE6">
        <w:rPr>
          <w:rFonts w:ascii="Times New Roman" w:eastAsia="Times New Roman" w:hAnsi="Times New Roman" w:cs="Times New Roman"/>
          <w:sz w:val="24"/>
          <w:szCs w:val="24"/>
          <w:lang w:eastAsia="ru-RU"/>
        </w:rPr>
        <w:t>Dideon</w:t>
      </w:r>
      <w:proofErr w:type="spellEnd"/>
      <w:r w:rsidRPr="00A80CE6">
        <w:rPr>
          <w:rFonts w:ascii="Times New Roman" w:eastAsia="Times New Roman" w:hAnsi="Times New Roman" w:cs="Times New Roman"/>
          <w:sz w:val="24"/>
          <w:szCs w:val="24"/>
          <w:lang w:eastAsia="ru-RU"/>
        </w:rPr>
        <w:t xml:space="preserve">) на открытии спортивных соревнований в своем колледже. Эти слова </w:t>
      </w:r>
      <w:proofErr w:type="gramStart"/>
      <w:r w:rsidRPr="00A80CE6">
        <w:rPr>
          <w:rFonts w:ascii="Times New Roman" w:eastAsia="Times New Roman" w:hAnsi="Times New Roman" w:cs="Times New Roman"/>
          <w:sz w:val="24"/>
          <w:szCs w:val="24"/>
          <w:lang w:eastAsia="ru-RU"/>
        </w:rPr>
        <w:t>понравились Кубертену и он посчитал</w:t>
      </w:r>
      <w:proofErr w:type="gramEnd"/>
      <w:r w:rsidRPr="00A80CE6">
        <w:rPr>
          <w:rFonts w:ascii="Times New Roman" w:eastAsia="Times New Roman" w:hAnsi="Times New Roman" w:cs="Times New Roman"/>
          <w:sz w:val="24"/>
          <w:szCs w:val="24"/>
          <w:lang w:eastAsia="ru-RU"/>
        </w:rPr>
        <w:t>, что именно эти слова отражают цель атлетов всего мира.</w:t>
      </w:r>
    </w:p>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 </w:t>
      </w:r>
    </w:p>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b/>
          <w:bCs/>
          <w:sz w:val="24"/>
          <w:szCs w:val="24"/>
          <w:lang w:eastAsia="ru-RU"/>
        </w:rPr>
        <w:t xml:space="preserve">Олимпийский принцип </w:t>
      </w:r>
      <w:r w:rsidRPr="00A80CE6">
        <w:rPr>
          <w:rFonts w:ascii="Times New Roman" w:eastAsia="Times New Roman" w:hAnsi="Times New Roman" w:cs="Times New Roman"/>
          <w:sz w:val="24"/>
          <w:szCs w:val="24"/>
          <w:lang w:eastAsia="ru-RU"/>
        </w:rPr>
        <w:t>был определен в 1896 году основателем современных Игр Пьером де Кубертеном. «Самое важное в Олимпийских играх – не победа, а участие, также как в жизни самое главное – не триумф, а борьба».</w:t>
      </w:r>
    </w:p>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 </w:t>
      </w:r>
    </w:p>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b/>
          <w:bCs/>
          <w:sz w:val="24"/>
          <w:szCs w:val="24"/>
          <w:lang w:eastAsia="ru-RU"/>
        </w:rPr>
        <w:t>Олимпийская клятва</w:t>
      </w:r>
      <w:r w:rsidRPr="00A80CE6">
        <w:rPr>
          <w:rFonts w:ascii="Times New Roman" w:eastAsia="Times New Roman" w:hAnsi="Times New Roman" w:cs="Times New Roman"/>
          <w:sz w:val="24"/>
          <w:szCs w:val="24"/>
          <w:lang w:eastAsia="ru-RU"/>
        </w:rPr>
        <w:t>. Те</w:t>
      </w:r>
      <w:proofErr w:type="gramStart"/>
      <w:r w:rsidRPr="00A80CE6">
        <w:rPr>
          <w:rFonts w:ascii="Times New Roman" w:eastAsia="Times New Roman" w:hAnsi="Times New Roman" w:cs="Times New Roman"/>
          <w:sz w:val="24"/>
          <w:szCs w:val="24"/>
          <w:lang w:eastAsia="ru-RU"/>
        </w:rPr>
        <w:t>кст кл</w:t>
      </w:r>
      <w:proofErr w:type="gramEnd"/>
      <w:r w:rsidRPr="00A80CE6">
        <w:rPr>
          <w:rFonts w:ascii="Times New Roman" w:eastAsia="Times New Roman" w:hAnsi="Times New Roman" w:cs="Times New Roman"/>
          <w:sz w:val="24"/>
          <w:szCs w:val="24"/>
          <w:lang w:eastAsia="ru-RU"/>
        </w:rPr>
        <w:t xml:space="preserve">ятвы предложил Пьер де Кубертен, впоследствии он несколько изменился и сейчас звучит так: «От имени всех участников соревнований, я </w:t>
      </w:r>
      <w:proofErr w:type="gramStart"/>
      <w:r w:rsidRPr="00A80CE6">
        <w:rPr>
          <w:rFonts w:ascii="Times New Roman" w:eastAsia="Times New Roman" w:hAnsi="Times New Roman" w:cs="Times New Roman"/>
          <w:sz w:val="24"/>
          <w:szCs w:val="24"/>
          <w:lang w:eastAsia="ru-RU"/>
        </w:rPr>
        <w:t>обещаю</w:t>
      </w:r>
      <w:proofErr w:type="gramEnd"/>
      <w:r w:rsidRPr="00A80CE6">
        <w:rPr>
          <w:rFonts w:ascii="Times New Roman" w:eastAsia="Times New Roman" w:hAnsi="Times New Roman" w:cs="Times New Roman"/>
          <w:sz w:val="24"/>
          <w:szCs w:val="24"/>
          <w:lang w:eastAsia="ru-RU"/>
        </w:rPr>
        <w:t xml:space="preserve"> что мы будем участвовать в этих Олимпийских Играх, уважая и соблюдая правила, по которым они проводятся, в истинно спортивном духе, во славу спорта и чести наших команд». Клятву принимают также тренеры и официальные лица команд. Спортивные судьи также принимают клятву, текст которой адаптирован для этих целей. Впервые олимпийская клятва прозвучала в </w:t>
      </w:r>
      <w:hyperlink r:id="rId19" w:history="1">
        <w:r w:rsidRPr="00A80CE6">
          <w:rPr>
            <w:rFonts w:ascii="Times New Roman" w:eastAsia="Times New Roman" w:hAnsi="Times New Roman" w:cs="Times New Roman"/>
            <w:color w:val="0000FF"/>
            <w:sz w:val="24"/>
            <w:szCs w:val="24"/>
            <w:u w:val="single"/>
            <w:lang w:eastAsia="ru-RU"/>
          </w:rPr>
          <w:t>1920</w:t>
        </w:r>
      </w:hyperlink>
      <w:r w:rsidRPr="00A80CE6">
        <w:rPr>
          <w:rFonts w:ascii="Times New Roman" w:eastAsia="Times New Roman" w:hAnsi="Times New Roman" w:cs="Times New Roman"/>
          <w:sz w:val="24"/>
          <w:szCs w:val="24"/>
          <w:lang w:eastAsia="ru-RU"/>
        </w:rPr>
        <w:t xml:space="preserve"> году, а клятва арбитров – </w:t>
      </w:r>
      <w:hyperlink r:id="rId20" w:history="1">
        <w:r w:rsidRPr="00A80CE6">
          <w:rPr>
            <w:rFonts w:ascii="Times New Roman" w:eastAsia="Times New Roman" w:hAnsi="Times New Roman" w:cs="Times New Roman"/>
            <w:color w:val="0000FF"/>
            <w:sz w:val="24"/>
            <w:szCs w:val="24"/>
            <w:u w:val="single"/>
            <w:lang w:eastAsia="ru-RU"/>
          </w:rPr>
          <w:t>в 1968 году в Мехико</w:t>
        </w:r>
      </w:hyperlink>
      <w:r w:rsidRPr="00A80CE6">
        <w:rPr>
          <w:rFonts w:ascii="Times New Roman" w:eastAsia="Times New Roman" w:hAnsi="Times New Roman" w:cs="Times New Roman"/>
          <w:sz w:val="24"/>
          <w:szCs w:val="24"/>
          <w:lang w:eastAsia="ru-RU"/>
        </w:rPr>
        <w:t>. В 2000 году на Олимпиаде в Сиднее впервые в тексте клятвы появились слова о неиспользовании допинга в соревнованиях.</w:t>
      </w:r>
    </w:p>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 </w:t>
      </w:r>
    </w:p>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b/>
          <w:bCs/>
          <w:sz w:val="24"/>
          <w:szCs w:val="24"/>
          <w:lang w:eastAsia="ru-RU"/>
        </w:rPr>
        <w:t>Олимпийский огонь.</w:t>
      </w:r>
      <w:r w:rsidRPr="00A80CE6">
        <w:rPr>
          <w:rFonts w:ascii="Times New Roman" w:eastAsia="Times New Roman" w:hAnsi="Times New Roman" w:cs="Times New Roman"/>
          <w:sz w:val="24"/>
          <w:szCs w:val="24"/>
          <w:lang w:eastAsia="ru-RU"/>
        </w:rPr>
        <w:t xml:space="preserve"> Ритуал зажжения священного огня происходит от древних греков и был возобновлен Кубертеном в 1912 году. Факел зажигают в Олимпии направленным пучком солнечных лучей, образованных вогнутым зеркалом. Олимпийский огонь символизирует чистоту, попытку совершенствования и борьбу за победу, а также мир и дружбу. Традиция зажигать огонь на стадионах была начата в 1928 году (на зимних Играх – в 1952 году). Эстафета по доставке факела </w:t>
      </w:r>
      <w:proofErr w:type="gramStart"/>
      <w:r w:rsidRPr="00A80CE6">
        <w:rPr>
          <w:rFonts w:ascii="Times New Roman" w:eastAsia="Times New Roman" w:hAnsi="Times New Roman" w:cs="Times New Roman"/>
          <w:sz w:val="24"/>
          <w:szCs w:val="24"/>
          <w:lang w:eastAsia="ru-RU"/>
        </w:rPr>
        <w:t>в</w:t>
      </w:r>
      <w:proofErr w:type="gramEnd"/>
      <w:r w:rsidRPr="00A80CE6">
        <w:rPr>
          <w:rFonts w:ascii="Times New Roman" w:eastAsia="Times New Roman" w:hAnsi="Times New Roman" w:cs="Times New Roman"/>
          <w:sz w:val="24"/>
          <w:szCs w:val="24"/>
          <w:lang w:eastAsia="ru-RU"/>
        </w:rPr>
        <w:t xml:space="preserve"> </w:t>
      </w:r>
      <w:proofErr w:type="gramStart"/>
      <w:r w:rsidRPr="00A80CE6">
        <w:rPr>
          <w:rFonts w:ascii="Times New Roman" w:eastAsia="Times New Roman" w:hAnsi="Times New Roman" w:cs="Times New Roman"/>
          <w:sz w:val="24"/>
          <w:szCs w:val="24"/>
          <w:lang w:eastAsia="ru-RU"/>
        </w:rPr>
        <w:t>город-хозяин</w:t>
      </w:r>
      <w:proofErr w:type="gramEnd"/>
      <w:r w:rsidRPr="00A80CE6">
        <w:rPr>
          <w:rFonts w:ascii="Times New Roman" w:eastAsia="Times New Roman" w:hAnsi="Times New Roman" w:cs="Times New Roman"/>
          <w:sz w:val="24"/>
          <w:szCs w:val="24"/>
          <w:lang w:eastAsia="ru-RU"/>
        </w:rPr>
        <w:t xml:space="preserve"> Игр впервые состоялась в 1936 году. Олимпийский факел доставляется на главный </w:t>
      </w:r>
      <w:r w:rsidRPr="00A80CE6">
        <w:rPr>
          <w:rFonts w:ascii="Times New Roman" w:eastAsia="Times New Roman" w:hAnsi="Times New Roman" w:cs="Times New Roman"/>
          <w:sz w:val="24"/>
          <w:szCs w:val="24"/>
          <w:lang w:eastAsia="ru-RU"/>
        </w:rPr>
        <w:lastRenderedPageBreak/>
        <w:t>стадион Игр во время церемонии открытия, где с помощью него зажигается огонь в специальной чаше на стадионе. Олимпийский огонь горит до закрытия Олимпиады.</w:t>
      </w:r>
    </w:p>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 </w:t>
      </w:r>
    </w:p>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b/>
          <w:bCs/>
          <w:sz w:val="24"/>
          <w:szCs w:val="24"/>
          <w:lang w:eastAsia="ru-RU"/>
        </w:rPr>
        <w:t>Олимпийские медали</w:t>
      </w:r>
      <w:r w:rsidRPr="00A80CE6">
        <w:rPr>
          <w:rFonts w:ascii="Times New Roman" w:eastAsia="Times New Roman" w:hAnsi="Times New Roman" w:cs="Times New Roman"/>
          <w:sz w:val="24"/>
          <w:szCs w:val="24"/>
          <w:lang w:eastAsia="ru-RU"/>
        </w:rPr>
        <w:t>. Победитель получает золотую медаль (на самом деле эта медаль серебряная, но покрытая относительно толстым слоем золота). За второе место дают серебряную медаль, за третье – бронзовую. Вручение медалей происходит на специальной церемонии после соревнований. Победители располагаются на подиуме в соответствии с завоеванными местами. Поднимаются флаги стран, представителями которых являются победители. Играется гимн страны, представителем которой является обладатель золотой медали.</w:t>
      </w:r>
    </w:p>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 </w:t>
      </w:r>
    </w:p>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b/>
          <w:bCs/>
          <w:sz w:val="24"/>
          <w:szCs w:val="24"/>
          <w:lang w:eastAsia="ru-RU"/>
        </w:rPr>
        <w:t>Церемония открытия игр.</w:t>
      </w:r>
      <w:r w:rsidRPr="00A80CE6">
        <w:rPr>
          <w:rFonts w:ascii="Times New Roman" w:eastAsia="Times New Roman" w:hAnsi="Times New Roman" w:cs="Times New Roman"/>
          <w:sz w:val="24"/>
          <w:szCs w:val="24"/>
          <w:lang w:eastAsia="ru-RU"/>
        </w:rPr>
        <w:t xml:space="preserve"> В параде стран первой всегда выходит команда Греции. Далее команды стран идут в алфавитном порядке. Замыкает парад команда страны-хозяйки Игр. На церемонии выступают Президент Оргкомитета и Президент МОК. Олимпийский флаг поднимают во время исполнения олимпийского гимна. Олимпийский факел, доставленный из Греции, используется для зажжения олимпийского огня. Выпускаются голуби как символ мира. Все атлеты и официальные лица команд принимают олимпийскую клятву.</w:t>
      </w:r>
    </w:p>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 </w:t>
      </w:r>
    </w:p>
    <w:p w:rsidR="00A80CE6" w:rsidRPr="00A80CE6" w:rsidRDefault="00A80CE6" w:rsidP="00A80CE6">
      <w:pPr>
        <w:spacing w:before="100" w:beforeAutospacing="1" w:after="100" w:afterAutospacing="1" w:line="240" w:lineRule="auto"/>
        <w:rPr>
          <w:rFonts w:ascii="Times New Roman" w:eastAsia="Times New Roman" w:hAnsi="Times New Roman" w:cs="Times New Roman"/>
          <w:sz w:val="24"/>
          <w:szCs w:val="24"/>
          <w:lang w:eastAsia="ru-RU"/>
        </w:rPr>
      </w:pPr>
      <w:r w:rsidRPr="00A80CE6">
        <w:rPr>
          <w:rFonts w:ascii="Times New Roman" w:eastAsia="Times New Roman" w:hAnsi="Times New Roman" w:cs="Times New Roman"/>
          <w:sz w:val="24"/>
          <w:szCs w:val="24"/>
          <w:lang w:eastAsia="ru-RU"/>
        </w:rPr>
        <w:t> </w:t>
      </w:r>
    </w:p>
    <w:p w:rsidR="00A80CE6" w:rsidRDefault="00A80CE6">
      <w:pPr>
        <w:rPr>
          <w:lang w:val="en-US"/>
        </w:rPr>
      </w:pPr>
    </w:p>
    <w:p w:rsidR="003F2334" w:rsidRDefault="003F2334">
      <w:pPr>
        <w:rPr>
          <w:lang w:val="en-US"/>
        </w:rPr>
      </w:pPr>
    </w:p>
    <w:p w:rsidR="003F2334" w:rsidRDefault="003F2334">
      <w:pPr>
        <w:rPr>
          <w:lang w:val="en-US"/>
        </w:rPr>
      </w:pPr>
    </w:p>
    <w:p w:rsidR="003F2334" w:rsidRDefault="003F2334">
      <w:pPr>
        <w:rPr>
          <w:lang w:val="en-US"/>
        </w:rPr>
      </w:pPr>
    </w:p>
    <w:p w:rsidR="003F2334" w:rsidRDefault="003F2334">
      <w:pPr>
        <w:rPr>
          <w:lang w:val="en-US"/>
        </w:rPr>
      </w:pPr>
    </w:p>
    <w:p w:rsidR="003F2334" w:rsidRDefault="003F2334">
      <w:pPr>
        <w:rPr>
          <w:lang w:val="en-US"/>
        </w:rPr>
      </w:pPr>
    </w:p>
    <w:p w:rsidR="003F2334" w:rsidRDefault="003F2334">
      <w:pPr>
        <w:rPr>
          <w:lang w:val="en-US"/>
        </w:rPr>
      </w:pPr>
    </w:p>
    <w:p w:rsidR="003F2334" w:rsidRDefault="003F2334">
      <w:pPr>
        <w:rPr>
          <w:lang w:val="en-US"/>
        </w:rPr>
      </w:pPr>
    </w:p>
    <w:p w:rsidR="003F2334" w:rsidRDefault="003F2334">
      <w:pPr>
        <w:rPr>
          <w:lang w:val="en-US"/>
        </w:rPr>
      </w:pPr>
    </w:p>
    <w:p w:rsidR="003F2334" w:rsidRDefault="003F2334">
      <w:pPr>
        <w:rPr>
          <w:lang w:val="en-US"/>
        </w:rPr>
      </w:pPr>
    </w:p>
    <w:p w:rsidR="003F2334" w:rsidRDefault="003F2334">
      <w:pPr>
        <w:rPr>
          <w:lang w:val="en-US"/>
        </w:rPr>
      </w:pPr>
    </w:p>
    <w:p w:rsidR="003F2334" w:rsidRDefault="003F2334">
      <w:pPr>
        <w:rPr>
          <w:lang w:val="en-US"/>
        </w:rPr>
      </w:pPr>
    </w:p>
    <w:p w:rsidR="003F2334" w:rsidRDefault="003F2334">
      <w:pPr>
        <w:rPr>
          <w:lang w:val="en-US"/>
        </w:rPr>
      </w:pPr>
    </w:p>
    <w:p w:rsidR="003F2334" w:rsidRDefault="003F2334">
      <w:pPr>
        <w:rPr>
          <w:lang w:val="en-US"/>
        </w:rPr>
      </w:pPr>
    </w:p>
    <w:p w:rsidR="003F2334" w:rsidRDefault="003F2334">
      <w:pPr>
        <w:rPr>
          <w:lang w:val="en-US"/>
        </w:rPr>
      </w:pPr>
    </w:p>
    <w:p w:rsidR="003F2334" w:rsidRDefault="003F2334">
      <w:pPr>
        <w:rPr>
          <w:lang w:val="en-US"/>
        </w:rPr>
      </w:pPr>
    </w:p>
    <w:p w:rsidR="003F2334" w:rsidRDefault="003F2334">
      <w:pPr>
        <w:rPr>
          <w:lang w:val="en-US"/>
        </w:rPr>
      </w:pPr>
    </w:p>
    <w:p w:rsidR="003F2334" w:rsidRPr="003F2334" w:rsidRDefault="003F2334">
      <w:pPr>
        <w:rPr>
          <w:lang w:val="en-US"/>
        </w:rPr>
      </w:pPr>
    </w:p>
    <w:sectPr w:rsidR="003F2334" w:rsidRPr="003F2334" w:rsidSect="0098264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drawingGridHorizontalSpacing w:val="110"/>
  <w:displayHorizontalDrawingGridEvery w:val="2"/>
  <w:characterSpacingControl w:val="doNotCompress"/>
  <w:compat/>
  <w:rsids>
    <w:rsidRoot w:val="00982646"/>
    <w:rsid w:val="000A257E"/>
    <w:rsid w:val="003F2334"/>
    <w:rsid w:val="006845B1"/>
    <w:rsid w:val="006E0BCE"/>
    <w:rsid w:val="006E4964"/>
    <w:rsid w:val="008868DD"/>
    <w:rsid w:val="00982646"/>
    <w:rsid w:val="00A80CE6"/>
    <w:rsid w:val="00CD7537"/>
    <w:rsid w:val="00D27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964"/>
  </w:style>
  <w:style w:type="paragraph" w:styleId="2">
    <w:name w:val="heading 2"/>
    <w:basedOn w:val="a"/>
    <w:link w:val="20"/>
    <w:uiPriority w:val="9"/>
    <w:qFormat/>
    <w:rsid w:val="009826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2646"/>
    <w:rPr>
      <w:rFonts w:ascii="Times New Roman" w:eastAsia="Times New Roman" w:hAnsi="Times New Roman" w:cs="Times New Roman"/>
      <w:b/>
      <w:bCs/>
      <w:sz w:val="36"/>
      <w:szCs w:val="36"/>
      <w:lang w:eastAsia="ru-RU"/>
    </w:rPr>
  </w:style>
  <w:style w:type="character" w:customStyle="1" w:styleId="day">
    <w:name w:val="day"/>
    <w:basedOn w:val="a0"/>
    <w:rsid w:val="00982646"/>
  </w:style>
  <w:style w:type="paragraph" w:styleId="a3">
    <w:name w:val="Normal (Web)"/>
    <w:basedOn w:val="a"/>
    <w:uiPriority w:val="99"/>
    <w:unhideWhenUsed/>
    <w:rsid w:val="00982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D75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D7537"/>
  </w:style>
  <w:style w:type="paragraph" w:customStyle="1" w:styleId="c3">
    <w:name w:val="c3"/>
    <w:basedOn w:val="a"/>
    <w:rsid w:val="00CD75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D75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D7537"/>
  </w:style>
  <w:style w:type="paragraph" w:customStyle="1" w:styleId="c5">
    <w:name w:val="c5"/>
    <w:basedOn w:val="a"/>
    <w:rsid w:val="00CD75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D7537"/>
  </w:style>
  <w:style w:type="paragraph" w:customStyle="1" w:styleId="c1">
    <w:name w:val="c1"/>
    <w:basedOn w:val="a"/>
    <w:rsid w:val="00CD75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D75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7514"/>
    <w:rPr>
      <w:color w:val="0000FF"/>
      <w:u w:val="single"/>
    </w:rPr>
  </w:style>
  <w:style w:type="character" w:styleId="a5">
    <w:name w:val="Strong"/>
    <w:basedOn w:val="a0"/>
    <w:uiPriority w:val="22"/>
    <w:qFormat/>
    <w:rsid w:val="00D27514"/>
    <w:rPr>
      <w:b/>
      <w:bCs/>
    </w:rPr>
  </w:style>
  <w:style w:type="paragraph" w:customStyle="1" w:styleId="textsolid">
    <w:name w:val="text_solid"/>
    <w:basedOn w:val="a"/>
    <w:rsid w:val="00A80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solid1">
    <w:name w:val="text_solid1"/>
    <w:basedOn w:val="a0"/>
    <w:rsid w:val="00A80CE6"/>
  </w:style>
  <w:style w:type="paragraph" w:styleId="a6">
    <w:name w:val="Balloon Text"/>
    <w:basedOn w:val="a"/>
    <w:link w:val="a7"/>
    <w:uiPriority w:val="99"/>
    <w:semiHidden/>
    <w:unhideWhenUsed/>
    <w:rsid w:val="00A80C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0C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5172895">
      <w:bodyDiv w:val="1"/>
      <w:marLeft w:val="0"/>
      <w:marRight w:val="0"/>
      <w:marTop w:val="0"/>
      <w:marBottom w:val="0"/>
      <w:divBdr>
        <w:top w:val="none" w:sz="0" w:space="0" w:color="auto"/>
        <w:left w:val="none" w:sz="0" w:space="0" w:color="auto"/>
        <w:bottom w:val="none" w:sz="0" w:space="0" w:color="auto"/>
        <w:right w:val="none" w:sz="0" w:space="0" w:color="auto"/>
      </w:divBdr>
    </w:div>
    <w:div w:id="638261990">
      <w:bodyDiv w:val="1"/>
      <w:marLeft w:val="0"/>
      <w:marRight w:val="0"/>
      <w:marTop w:val="0"/>
      <w:marBottom w:val="0"/>
      <w:divBdr>
        <w:top w:val="none" w:sz="0" w:space="0" w:color="auto"/>
        <w:left w:val="none" w:sz="0" w:space="0" w:color="auto"/>
        <w:bottom w:val="none" w:sz="0" w:space="0" w:color="auto"/>
        <w:right w:val="none" w:sz="0" w:space="0" w:color="auto"/>
      </w:divBdr>
    </w:div>
    <w:div w:id="771629679">
      <w:bodyDiv w:val="1"/>
      <w:marLeft w:val="0"/>
      <w:marRight w:val="0"/>
      <w:marTop w:val="0"/>
      <w:marBottom w:val="0"/>
      <w:divBdr>
        <w:top w:val="none" w:sz="0" w:space="0" w:color="auto"/>
        <w:left w:val="none" w:sz="0" w:space="0" w:color="auto"/>
        <w:bottom w:val="none" w:sz="0" w:space="0" w:color="auto"/>
        <w:right w:val="none" w:sz="0" w:space="0" w:color="auto"/>
      </w:divBdr>
    </w:div>
    <w:div w:id="1207062092">
      <w:bodyDiv w:val="1"/>
      <w:marLeft w:val="0"/>
      <w:marRight w:val="0"/>
      <w:marTop w:val="0"/>
      <w:marBottom w:val="0"/>
      <w:divBdr>
        <w:top w:val="none" w:sz="0" w:space="0" w:color="auto"/>
        <w:left w:val="none" w:sz="0" w:space="0" w:color="auto"/>
        <w:bottom w:val="none" w:sz="0" w:space="0" w:color="auto"/>
        <w:right w:val="none" w:sz="0" w:space="0" w:color="auto"/>
      </w:divBdr>
      <w:divsChild>
        <w:div w:id="1596941584">
          <w:marLeft w:val="0"/>
          <w:marRight w:val="0"/>
          <w:marTop w:val="0"/>
          <w:marBottom w:val="0"/>
          <w:divBdr>
            <w:top w:val="none" w:sz="0" w:space="0" w:color="auto"/>
            <w:left w:val="none" w:sz="0" w:space="0" w:color="auto"/>
            <w:bottom w:val="none" w:sz="0" w:space="0" w:color="auto"/>
            <w:right w:val="none" w:sz="0" w:space="0" w:color="auto"/>
          </w:divBdr>
          <w:divsChild>
            <w:div w:id="1745295194">
              <w:marLeft w:val="0"/>
              <w:marRight w:val="0"/>
              <w:marTop w:val="0"/>
              <w:marBottom w:val="0"/>
              <w:divBdr>
                <w:top w:val="none" w:sz="0" w:space="0" w:color="auto"/>
                <w:left w:val="none" w:sz="0" w:space="0" w:color="auto"/>
                <w:bottom w:val="none" w:sz="0" w:space="0" w:color="auto"/>
                <w:right w:val="none" w:sz="0" w:space="0" w:color="auto"/>
              </w:divBdr>
              <w:divsChild>
                <w:div w:id="1341589345">
                  <w:marLeft w:val="0"/>
                  <w:marRight w:val="0"/>
                  <w:marTop w:val="0"/>
                  <w:marBottom w:val="0"/>
                  <w:divBdr>
                    <w:top w:val="none" w:sz="0" w:space="0" w:color="auto"/>
                    <w:left w:val="none" w:sz="0" w:space="0" w:color="auto"/>
                    <w:bottom w:val="none" w:sz="0" w:space="0" w:color="auto"/>
                    <w:right w:val="none" w:sz="0" w:space="0" w:color="auto"/>
                  </w:divBdr>
                  <w:divsChild>
                    <w:div w:id="919752314">
                      <w:marLeft w:val="0"/>
                      <w:marRight w:val="0"/>
                      <w:marTop w:val="0"/>
                      <w:marBottom w:val="0"/>
                      <w:divBdr>
                        <w:top w:val="none" w:sz="0" w:space="0" w:color="auto"/>
                        <w:left w:val="none" w:sz="0" w:space="0" w:color="auto"/>
                        <w:bottom w:val="none" w:sz="0" w:space="0" w:color="auto"/>
                        <w:right w:val="none" w:sz="0" w:space="0" w:color="auto"/>
                      </w:divBdr>
                    </w:div>
                  </w:divsChild>
                </w:div>
                <w:div w:id="5807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16432">
      <w:bodyDiv w:val="1"/>
      <w:marLeft w:val="0"/>
      <w:marRight w:val="0"/>
      <w:marTop w:val="0"/>
      <w:marBottom w:val="0"/>
      <w:divBdr>
        <w:top w:val="none" w:sz="0" w:space="0" w:color="auto"/>
        <w:left w:val="none" w:sz="0" w:space="0" w:color="auto"/>
        <w:bottom w:val="none" w:sz="0" w:space="0" w:color="auto"/>
        <w:right w:val="none" w:sz="0" w:space="0" w:color="auto"/>
      </w:divBdr>
    </w:div>
    <w:div w:id="1623463238">
      <w:bodyDiv w:val="1"/>
      <w:marLeft w:val="0"/>
      <w:marRight w:val="0"/>
      <w:marTop w:val="0"/>
      <w:marBottom w:val="0"/>
      <w:divBdr>
        <w:top w:val="none" w:sz="0" w:space="0" w:color="auto"/>
        <w:left w:val="none" w:sz="0" w:space="0" w:color="auto"/>
        <w:bottom w:val="none" w:sz="0" w:space="0" w:color="auto"/>
        <w:right w:val="none" w:sz="0" w:space="0" w:color="auto"/>
      </w:divBdr>
      <w:divsChild>
        <w:div w:id="1967931690">
          <w:marLeft w:val="-3262"/>
          <w:marRight w:val="0"/>
          <w:marTop w:val="0"/>
          <w:marBottom w:val="200"/>
          <w:divBdr>
            <w:top w:val="none" w:sz="0" w:space="0" w:color="auto"/>
            <w:left w:val="none" w:sz="0" w:space="0" w:color="auto"/>
            <w:bottom w:val="none" w:sz="0" w:space="0" w:color="auto"/>
            <w:right w:val="none" w:sz="0" w:space="0" w:color="auto"/>
          </w:divBdr>
        </w:div>
        <w:div w:id="354698839">
          <w:marLeft w:val="-3262"/>
          <w:marRight w:val="0"/>
          <w:marTop w:val="0"/>
          <w:marBottom w:val="200"/>
          <w:divBdr>
            <w:top w:val="none" w:sz="0" w:space="0" w:color="auto"/>
            <w:left w:val="none" w:sz="0" w:space="0" w:color="auto"/>
            <w:bottom w:val="none" w:sz="0" w:space="0" w:color="auto"/>
            <w:right w:val="none" w:sz="0" w:space="0" w:color="auto"/>
          </w:divBdr>
        </w:div>
        <w:div w:id="486821478">
          <w:marLeft w:val="0"/>
          <w:marRight w:val="0"/>
          <w:marTop w:val="0"/>
          <w:marBottom w:val="200"/>
          <w:divBdr>
            <w:top w:val="none" w:sz="0" w:space="0" w:color="auto"/>
            <w:left w:val="none" w:sz="0" w:space="0" w:color="auto"/>
            <w:bottom w:val="none" w:sz="0" w:space="0" w:color="auto"/>
            <w:right w:val="none" w:sz="0" w:space="0" w:color="auto"/>
          </w:divBdr>
        </w:div>
        <w:div w:id="822430965">
          <w:marLeft w:val="-3262"/>
          <w:marRight w:val="0"/>
          <w:marTop w:val="0"/>
          <w:marBottom w:val="200"/>
          <w:divBdr>
            <w:top w:val="none" w:sz="0" w:space="0" w:color="auto"/>
            <w:left w:val="none" w:sz="0" w:space="0" w:color="auto"/>
            <w:bottom w:val="none" w:sz="0" w:space="0" w:color="auto"/>
            <w:right w:val="none" w:sz="0" w:space="0" w:color="auto"/>
          </w:divBdr>
        </w:div>
        <w:div w:id="159490066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20_%D0%B3%D0%BE%D0%B4" TargetMode="External"/><Relationship Id="rId13" Type="http://schemas.openxmlformats.org/officeDocument/2006/relationships/hyperlink" Target="http://ru.wikipedia.org/wiki/%D0%90%D1%84%D1%80%D0%B8%D0%BA%D0%B0" TargetMode="External"/><Relationship Id="rId18" Type="http://schemas.openxmlformats.org/officeDocument/2006/relationships/image" Target="media/image2.gi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ru.wikipedia.org/wiki/%D0%90%D0%BD%D1%82%D0%B2%D0%B5%D1%80%D0%BF%D0%B5%D0%BD" TargetMode="External"/><Relationship Id="rId12" Type="http://schemas.openxmlformats.org/officeDocument/2006/relationships/hyperlink" Target="http://ru.wikipedia.org/wiki/%D0%90%D0%B7%D0%B8%D1%8F" TargetMode="External"/><Relationship Id="rId17" Type="http://schemas.openxmlformats.org/officeDocument/2006/relationships/hyperlink" Target="http://www.olympichistory.info/s1920.htm" TargetMode="External"/><Relationship Id="rId2" Type="http://schemas.openxmlformats.org/officeDocument/2006/relationships/settings" Target="settings.xml"/><Relationship Id="rId16" Type="http://schemas.openxmlformats.org/officeDocument/2006/relationships/hyperlink" Target="http://www.olympichistory.info/s1916.htm" TargetMode="External"/><Relationship Id="rId20" Type="http://schemas.openxmlformats.org/officeDocument/2006/relationships/hyperlink" Target="http://www.olympichistory.info/s1968.htm" TargetMode="External"/><Relationship Id="rId1" Type="http://schemas.openxmlformats.org/officeDocument/2006/relationships/styles" Target="styles.xml"/><Relationship Id="rId6" Type="http://schemas.openxmlformats.org/officeDocument/2006/relationships/hyperlink" Target="http://ru.wikipedia.org/wiki/1913_%D0%B3%D0%BE%D0%B4" TargetMode="External"/><Relationship Id="rId11" Type="http://schemas.openxmlformats.org/officeDocument/2006/relationships/hyperlink" Target="http://ru.wikipedia.org/wiki/%D0%90%D0%BC%D0%B5%D1%80%D0%B8%D0%BA%D0%B0" TargetMode="External"/><Relationship Id="rId5" Type="http://schemas.openxmlformats.org/officeDocument/2006/relationships/hyperlink" Target="http://ru.wikipedia.org/wiki/%D0%9A%D1%83%D0%B1%D0%B5%D1%80%D1%82%D0%B5%D0%BD,_%D0%9F%D1%8C%D0%B5%D1%80_%D0%B4%D0%B5" TargetMode="External"/><Relationship Id="rId15" Type="http://schemas.openxmlformats.org/officeDocument/2006/relationships/image" Target="media/image1.gif"/><Relationship Id="rId10" Type="http://schemas.openxmlformats.org/officeDocument/2006/relationships/hyperlink" Target="http://ru.wikipedia.org/wiki/%D0%95%D0%B2%D1%80%D0%BE%D0%BF%D0%B0" TargetMode="External"/><Relationship Id="rId19" Type="http://schemas.openxmlformats.org/officeDocument/2006/relationships/hyperlink" Target="http://www.olympichistory.info/s1920.htm" TargetMode="External"/><Relationship Id="rId4" Type="http://schemas.openxmlformats.org/officeDocument/2006/relationships/hyperlink" Target="http://ru.wikipedia.org/wiki/%D0%9A%D0%BE%D0%BB%D1%8C%D1%86%D0%BE_%28%D0%B3%D0%B5%D0%BE%D0%BC%D0%B5%D1%82%D1%80%D0%B8%D1%8F%29" TargetMode="External"/><Relationship Id="rId9" Type="http://schemas.openxmlformats.org/officeDocument/2006/relationships/hyperlink" Target="http://ru.wikipedia.org/wiki/%D0%9E%D0%BB%D0%B8%D0%BC%D0%BF%D0%B8%D0%B9%D1%81%D0%BA%D0%B8%D0%B9_%D1%84%D0%BB%D0%B0%D0%B3" TargetMode="External"/><Relationship Id="rId14" Type="http://schemas.openxmlformats.org/officeDocument/2006/relationships/hyperlink" Target="http://ru.wikipedia.org/wiki/%D0%90%D0%B2%D1%81%D1%82%D1%80%D0%B0%D0%BB%D0%B8%D1%8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13</Pages>
  <Words>2960</Words>
  <Characters>16876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2012-08-31T18:18:00Z</cp:lastPrinted>
  <dcterms:created xsi:type="dcterms:W3CDTF">2012-08-31T16:44:00Z</dcterms:created>
  <dcterms:modified xsi:type="dcterms:W3CDTF">2012-08-31T18:31:00Z</dcterms:modified>
</cp:coreProperties>
</file>