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25F" w:rsidRDefault="00E9525F">
      <w:pPr>
        <w:rPr>
          <w:noProof/>
          <w:sz w:val="24"/>
          <w:szCs w:val="24"/>
        </w:rPr>
      </w:pPr>
      <w:r w:rsidRPr="00E9525F">
        <w:rPr>
          <w:noProof/>
          <w:sz w:val="24"/>
          <w:szCs w:val="24"/>
        </w:rPr>
        <w:drawing>
          <wp:anchor distT="73152" distB="73152" distL="73152" distR="73152" simplePos="0" relativeHeight="251657215" behindDoc="0" locked="0" layoutInCell="1" allowOverlap="1">
            <wp:simplePos x="0" y="0"/>
            <wp:positionH relativeFrom="column">
              <wp:posOffset>-173165</wp:posOffset>
            </wp:positionH>
            <wp:positionV relativeFrom="paragraph">
              <wp:posOffset>-144714</wp:posOffset>
            </wp:positionV>
            <wp:extent cx="10656867" cy="7612083"/>
            <wp:effectExtent l="19050" t="0" r="0" b="0"/>
            <wp:wrapNone/>
            <wp:docPr id="1" name="Рисунок 2" descr="1dd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1dd71"/>
                    <pic:cNvPicPr preferRelativeResize="0">
                      <a:picLocks noChangeArrowheads="1" noChangeShapeType="1"/>
                    </pic:cNvPicPr>
                  </pic:nvPicPr>
                  <pic:blipFill>
                    <a:blip r:embed="rId4" cstate="print">
                      <a:lum bright="54000"/>
                    </a:blip>
                    <a:srcRect/>
                    <a:stretch>
                      <a:fillRect/>
                    </a:stretch>
                  </pic:blipFill>
                  <pic:spPr bwMode="auto">
                    <a:xfrm>
                      <a:off x="0" y="0"/>
                      <a:ext cx="10656867" cy="7612083"/>
                    </a:xfrm>
                    <a:prstGeom prst="rect">
                      <a:avLst/>
                    </a:prstGeom>
                    <a:noFill/>
                    <a:ln w="9525" algn="in">
                      <a:noFill/>
                      <a:miter lim="800000"/>
                      <a:headEnd/>
                      <a:tailEnd/>
                    </a:ln>
                    <a:effectLst/>
                  </pic:spPr>
                </pic:pic>
              </a:graphicData>
            </a:graphic>
          </wp:anchor>
        </w:drawing>
      </w:r>
      <w:r>
        <w:rPr>
          <w:color w:val="auto"/>
          <w:kern w:val="0"/>
          <w:sz w:val="24"/>
          <w:szCs w:val="24"/>
        </w:rPr>
        <w:pict>
          <v:shapetype id="_x0000_t202" coordsize="21600,21600" o:spt="202" path="m,l,21600r21600,l21600,xe">
            <v:stroke joinstyle="miter"/>
            <v:path gradientshapeok="t" o:connecttype="rect"/>
          </v:shapetype>
          <v:shape id="_x0000_s1027" type="#_x0000_t202" alt="" style="position:absolute;margin-left:595.25pt;margin-top:17pt;width:234.2pt;height:104.9pt;z-index:251660288;visibility:visible;mso-wrap-edited:f;mso-wrap-distance-left:2.88pt;mso-wrap-distance-top:2.88pt;mso-wrap-distance-right:2.88pt;mso-wrap-distance-bottom:2.88pt;mso-position-horizontal-relative:text;mso-position-vertical-relative:text" filled="f"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E9525F" w:rsidRDefault="00E9525F" w:rsidP="00E9525F">
                  <w:pPr>
                    <w:pStyle w:val="4"/>
                    <w:widowControl w:val="0"/>
                    <w:jc w:val="center"/>
                    <w:rPr>
                      <w:rFonts w:ascii="Times New Roman" w:hAnsi="Times New Roman"/>
                      <w:b w:val="0"/>
                      <w:bCs w:val="0"/>
                      <w:sz w:val="28"/>
                      <w:szCs w:val="28"/>
                    </w:rPr>
                  </w:pPr>
                  <w:r>
                    <w:rPr>
                      <w:rFonts w:ascii="Times New Roman" w:hAnsi="Times New Roman"/>
                      <w:b w:val="0"/>
                      <w:bCs w:val="0"/>
                      <w:sz w:val="28"/>
                      <w:szCs w:val="28"/>
                    </w:rPr>
                    <w:t xml:space="preserve">Муниципальное автономное дошкольное образовательное учреждение </w:t>
                  </w:r>
                  <w:proofErr w:type="spellStart"/>
                  <w:r>
                    <w:rPr>
                      <w:rFonts w:ascii="Times New Roman" w:hAnsi="Times New Roman"/>
                      <w:b w:val="0"/>
                      <w:bCs w:val="0"/>
                      <w:sz w:val="28"/>
                      <w:szCs w:val="28"/>
                    </w:rPr>
                    <w:t>деский</w:t>
                  </w:r>
                  <w:proofErr w:type="spellEnd"/>
                  <w:r>
                    <w:rPr>
                      <w:rFonts w:ascii="Times New Roman" w:hAnsi="Times New Roman"/>
                      <w:b w:val="0"/>
                      <w:bCs w:val="0"/>
                      <w:sz w:val="28"/>
                      <w:szCs w:val="28"/>
                    </w:rPr>
                    <w:t xml:space="preserve"> сад № 7 </w:t>
                  </w:r>
                  <w:r w:rsidRPr="00E9525F">
                    <w:rPr>
                      <w:rFonts w:ascii="Times New Roman" w:hAnsi="Times New Roman"/>
                      <w:b w:val="0"/>
                      <w:bCs w:val="0"/>
                      <w:sz w:val="28"/>
                      <w:szCs w:val="28"/>
                    </w:rPr>
                    <w:t>«</w:t>
                  </w:r>
                  <w:r>
                    <w:rPr>
                      <w:rFonts w:ascii="Times New Roman" w:hAnsi="Times New Roman"/>
                      <w:b w:val="0"/>
                      <w:bCs w:val="0"/>
                      <w:sz w:val="28"/>
                      <w:szCs w:val="28"/>
                    </w:rPr>
                    <w:t>Ягодка</w:t>
                  </w:r>
                  <w:r w:rsidRPr="00E9525F">
                    <w:rPr>
                      <w:rFonts w:ascii="Times New Roman" w:hAnsi="Times New Roman"/>
                      <w:b w:val="0"/>
                      <w:bCs w:val="0"/>
                      <w:sz w:val="28"/>
                      <w:szCs w:val="28"/>
                    </w:rPr>
                    <w:t xml:space="preserve">» </w:t>
                  </w:r>
                  <w:proofErr w:type="spellStart"/>
                  <w:r>
                    <w:rPr>
                      <w:rFonts w:ascii="Times New Roman" w:hAnsi="Times New Roman"/>
                      <w:b w:val="0"/>
                      <w:bCs w:val="0"/>
                      <w:sz w:val="28"/>
                      <w:szCs w:val="28"/>
                    </w:rPr>
                    <w:t>пгт</w:t>
                  </w:r>
                  <w:proofErr w:type="spellEnd"/>
                  <w:r>
                    <w:rPr>
                      <w:rFonts w:ascii="Times New Roman" w:hAnsi="Times New Roman"/>
                      <w:b w:val="0"/>
                      <w:bCs w:val="0"/>
                      <w:sz w:val="28"/>
                      <w:szCs w:val="28"/>
                    </w:rPr>
                    <w:t xml:space="preserve">. Джубга </w:t>
                  </w:r>
                </w:p>
                <w:p w:rsidR="00E9525F" w:rsidRDefault="00E9525F" w:rsidP="00E9525F">
                  <w:pPr>
                    <w:pStyle w:val="4"/>
                    <w:widowControl w:val="0"/>
                    <w:jc w:val="center"/>
                    <w:rPr>
                      <w:rFonts w:ascii="Times New Roman" w:hAnsi="Times New Roman"/>
                      <w:b w:val="0"/>
                      <w:bCs w:val="0"/>
                      <w:sz w:val="28"/>
                      <w:szCs w:val="28"/>
                    </w:rPr>
                  </w:pPr>
                  <w:r>
                    <w:rPr>
                      <w:rFonts w:ascii="Times New Roman" w:hAnsi="Times New Roman"/>
                      <w:b w:val="0"/>
                      <w:bCs w:val="0"/>
                      <w:sz w:val="28"/>
                      <w:szCs w:val="28"/>
                    </w:rPr>
                    <w:t>МО Туапсинский район</w:t>
                  </w:r>
                </w:p>
              </w:txbxContent>
            </v:textbox>
          </v:shape>
        </w:pict>
      </w:r>
      <w:r>
        <w:rPr>
          <w:color w:val="auto"/>
          <w:kern w:val="0"/>
          <w:sz w:val="24"/>
          <w:szCs w:val="24"/>
        </w:rPr>
        <w:pict>
          <v:shape id="_x0000_s1028" type="#_x0000_t202" alt="" style="position:absolute;margin-left:586.75pt;margin-top:232.45pt;width:234.2pt;height:158.75pt;z-index:251662336;visibility:visible;mso-wrap-edited:f;mso-wrap-distance-left:2.88pt;mso-wrap-distance-top:2.88pt;mso-wrap-distance-right:2.88pt;mso-wrap-distance-bottom:2.88pt;mso-position-horizontal-relative:text;mso-position-vertical-relative:text" filled="f"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E9525F" w:rsidRDefault="00E9525F" w:rsidP="00E9525F">
                  <w:pPr>
                    <w:pStyle w:val="4"/>
                    <w:widowControl w:val="0"/>
                    <w:jc w:val="center"/>
                    <w:rPr>
                      <w:rFonts w:ascii="Times New Roman" w:hAnsi="Times New Roman"/>
                      <w:i/>
                      <w:iCs/>
                      <w:sz w:val="48"/>
                      <w:szCs w:val="48"/>
                    </w:rPr>
                  </w:pPr>
                  <w:r>
                    <w:rPr>
                      <w:rFonts w:ascii="Times New Roman" w:hAnsi="Times New Roman"/>
                      <w:i/>
                      <w:iCs/>
                      <w:sz w:val="48"/>
                      <w:szCs w:val="48"/>
                    </w:rPr>
                    <w:t>КУБАНСКИЕ НАРОДНЫЕ ИГРЫ</w:t>
                  </w:r>
                </w:p>
                <w:p w:rsidR="00E9525F" w:rsidRDefault="00E9525F" w:rsidP="00E9525F">
                  <w:pPr>
                    <w:pStyle w:val="4"/>
                    <w:widowControl w:val="0"/>
                    <w:jc w:val="center"/>
                    <w:rPr>
                      <w:rFonts w:ascii="Times New Roman" w:hAnsi="Times New Roman"/>
                      <w:b w:val="0"/>
                      <w:bCs w:val="0"/>
                      <w:sz w:val="28"/>
                      <w:szCs w:val="28"/>
                    </w:rPr>
                  </w:pPr>
                  <w:r>
                    <w:rPr>
                      <w:rFonts w:ascii="Times New Roman" w:hAnsi="Times New Roman"/>
                      <w:b w:val="0"/>
                      <w:bCs w:val="0"/>
                      <w:sz w:val="28"/>
                      <w:szCs w:val="28"/>
                    </w:rPr>
                    <w:t>(подборка игр для дошкольников)</w:t>
                  </w:r>
                </w:p>
              </w:txbxContent>
            </v:textbox>
          </v:shape>
        </w:pict>
      </w:r>
      <w:r>
        <w:rPr>
          <w:color w:val="auto"/>
          <w:kern w:val="0"/>
          <w:sz w:val="24"/>
          <w:szCs w:val="24"/>
        </w:rPr>
        <w:pict>
          <v:shape id="_x0000_s1029" type="#_x0000_t202" alt="" style="position:absolute;margin-left:592.45pt;margin-top:413.85pt;width:234.2pt;height:167.25pt;z-index:251664384;visibility:visible;mso-wrap-edited:f;mso-wrap-distance-left:2.88pt;mso-wrap-distance-top:2.88pt;mso-wrap-distance-right:2.88pt;mso-wrap-distance-bottom:2.88pt;mso-position-horizontal-relative:text;mso-position-vertical-relative:text" filled="f"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E9525F" w:rsidRDefault="00E9525F" w:rsidP="00E9525F">
                  <w:pPr>
                    <w:pStyle w:val="4"/>
                    <w:widowControl w:val="0"/>
                    <w:jc w:val="right"/>
                    <w:rPr>
                      <w:rFonts w:ascii="Times New Roman" w:hAnsi="Times New Roman"/>
                      <w:b w:val="0"/>
                      <w:bCs w:val="0"/>
                      <w:sz w:val="28"/>
                      <w:szCs w:val="28"/>
                    </w:rPr>
                  </w:pPr>
                  <w:r>
                    <w:rPr>
                      <w:rFonts w:ascii="Times New Roman" w:hAnsi="Times New Roman"/>
                      <w:b w:val="0"/>
                      <w:bCs w:val="0"/>
                      <w:sz w:val="28"/>
                      <w:szCs w:val="28"/>
                    </w:rPr>
                    <w:t>Подготовила:</w:t>
                  </w:r>
                </w:p>
                <w:p w:rsidR="00E9525F" w:rsidRDefault="00E9525F" w:rsidP="00E9525F">
                  <w:pPr>
                    <w:pStyle w:val="4"/>
                    <w:widowControl w:val="0"/>
                    <w:jc w:val="right"/>
                    <w:rPr>
                      <w:rFonts w:ascii="Times New Roman" w:hAnsi="Times New Roman"/>
                      <w:b w:val="0"/>
                      <w:bCs w:val="0"/>
                      <w:sz w:val="28"/>
                      <w:szCs w:val="28"/>
                    </w:rPr>
                  </w:pPr>
                  <w:proofErr w:type="spellStart"/>
                  <w:r>
                    <w:rPr>
                      <w:rFonts w:ascii="Times New Roman" w:hAnsi="Times New Roman"/>
                      <w:b w:val="0"/>
                      <w:bCs w:val="0"/>
                      <w:sz w:val="28"/>
                      <w:szCs w:val="28"/>
                    </w:rPr>
                    <w:t>Мкртычян</w:t>
                  </w:r>
                  <w:proofErr w:type="spellEnd"/>
                  <w:r>
                    <w:rPr>
                      <w:rFonts w:ascii="Times New Roman" w:hAnsi="Times New Roman"/>
                      <w:b w:val="0"/>
                      <w:bCs w:val="0"/>
                      <w:sz w:val="28"/>
                      <w:szCs w:val="28"/>
                    </w:rPr>
                    <w:t xml:space="preserve"> В.Ю.</w:t>
                  </w:r>
                </w:p>
                <w:p w:rsidR="00E9525F" w:rsidRDefault="00E9525F" w:rsidP="00E9525F">
                  <w:pPr>
                    <w:pStyle w:val="4"/>
                    <w:widowControl w:val="0"/>
                    <w:jc w:val="center"/>
                    <w:rPr>
                      <w:rFonts w:ascii="Times New Roman" w:hAnsi="Times New Roman"/>
                      <w:b w:val="0"/>
                      <w:bCs w:val="0"/>
                      <w:sz w:val="28"/>
                      <w:szCs w:val="28"/>
                    </w:rPr>
                  </w:pPr>
                  <w:r>
                    <w:rPr>
                      <w:rFonts w:ascii="Times New Roman" w:hAnsi="Times New Roman"/>
                      <w:b w:val="0"/>
                      <w:bCs w:val="0"/>
                      <w:sz w:val="28"/>
                      <w:szCs w:val="28"/>
                    </w:rPr>
                    <w:t> </w:t>
                  </w:r>
                </w:p>
                <w:p w:rsidR="00E9525F" w:rsidRDefault="00E9525F" w:rsidP="00E9525F">
                  <w:pPr>
                    <w:pStyle w:val="4"/>
                    <w:widowControl w:val="0"/>
                    <w:jc w:val="center"/>
                    <w:rPr>
                      <w:rFonts w:ascii="Times New Roman" w:hAnsi="Times New Roman"/>
                      <w:b w:val="0"/>
                      <w:bCs w:val="0"/>
                      <w:sz w:val="28"/>
                      <w:szCs w:val="28"/>
                    </w:rPr>
                  </w:pPr>
                  <w:r>
                    <w:rPr>
                      <w:rFonts w:ascii="Times New Roman" w:hAnsi="Times New Roman"/>
                      <w:b w:val="0"/>
                      <w:bCs w:val="0"/>
                      <w:sz w:val="28"/>
                      <w:szCs w:val="28"/>
                    </w:rPr>
                    <w:t> </w:t>
                  </w:r>
                </w:p>
                <w:p w:rsidR="00E9525F" w:rsidRDefault="00E9525F" w:rsidP="00E9525F">
                  <w:pPr>
                    <w:pStyle w:val="4"/>
                    <w:widowControl w:val="0"/>
                    <w:jc w:val="center"/>
                    <w:rPr>
                      <w:rFonts w:ascii="Times New Roman" w:hAnsi="Times New Roman"/>
                      <w:b w:val="0"/>
                      <w:bCs w:val="0"/>
                      <w:sz w:val="28"/>
                      <w:szCs w:val="28"/>
                    </w:rPr>
                  </w:pPr>
                  <w:proofErr w:type="spellStart"/>
                  <w:r>
                    <w:rPr>
                      <w:rFonts w:ascii="Times New Roman" w:hAnsi="Times New Roman"/>
                      <w:b w:val="0"/>
                      <w:bCs w:val="0"/>
                      <w:sz w:val="28"/>
                      <w:szCs w:val="28"/>
                    </w:rPr>
                    <w:t>пгт</w:t>
                  </w:r>
                  <w:proofErr w:type="spellEnd"/>
                  <w:r>
                    <w:rPr>
                      <w:rFonts w:ascii="Times New Roman" w:hAnsi="Times New Roman"/>
                      <w:b w:val="0"/>
                      <w:bCs w:val="0"/>
                      <w:sz w:val="28"/>
                      <w:szCs w:val="28"/>
                    </w:rPr>
                    <w:t>. Джубга</w:t>
                  </w:r>
                </w:p>
                <w:p w:rsidR="00E9525F" w:rsidRDefault="00E9525F" w:rsidP="00E9525F">
                  <w:pPr>
                    <w:pStyle w:val="4"/>
                    <w:widowControl w:val="0"/>
                    <w:jc w:val="center"/>
                    <w:rPr>
                      <w:rFonts w:ascii="Times New Roman" w:hAnsi="Times New Roman"/>
                      <w:b w:val="0"/>
                      <w:bCs w:val="0"/>
                      <w:sz w:val="28"/>
                      <w:szCs w:val="28"/>
                    </w:rPr>
                  </w:pPr>
                  <w:r>
                    <w:rPr>
                      <w:rFonts w:ascii="Times New Roman" w:hAnsi="Times New Roman"/>
                      <w:b w:val="0"/>
                      <w:bCs w:val="0"/>
                      <w:sz w:val="28"/>
                      <w:szCs w:val="28"/>
                    </w:rPr>
                    <w:t>2015 г.</w:t>
                  </w:r>
                </w:p>
                <w:p w:rsidR="00E9525F" w:rsidRDefault="00E9525F" w:rsidP="00E9525F">
                  <w:pPr>
                    <w:pStyle w:val="4"/>
                    <w:widowControl w:val="0"/>
                    <w:jc w:val="center"/>
                    <w:rPr>
                      <w:rFonts w:ascii="Times New Roman" w:hAnsi="Times New Roman"/>
                      <w:b w:val="0"/>
                      <w:bCs w:val="0"/>
                      <w:sz w:val="28"/>
                      <w:szCs w:val="28"/>
                    </w:rPr>
                  </w:pPr>
                </w:p>
                <w:p w:rsidR="00E9525F" w:rsidRDefault="00E9525F" w:rsidP="00E9525F">
                  <w:pPr>
                    <w:pStyle w:val="4"/>
                    <w:widowControl w:val="0"/>
                    <w:jc w:val="center"/>
                    <w:rPr>
                      <w:rFonts w:ascii="Times New Roman" w:hAnsi="Times New Roman"/>
                      <w:b w:val="0"/>
                      <w:bCs w:val="0"/>
                      <w:sz w:val="28"/>
                      <w:szCs w:val="28"/>
                    </w:rPr>
                  </w:pPr>
                </w:p>
                <w:p w:rsidR="00E9525F" w:rsidRDefault="00E9525F" w:rsidP="00E9525F">
                  <w:pPr>
                    <w:pStyle w:val="4"/>
                    <w:widowControl w:val="0"/>
                    <w:jc w:val="center"/>
                    <w:rPr>
                      <w:rFonts w:ascii="Times New Roman" w:hAnsi="Times New Roman"/>
                      <w:b w:val="0"/>
                      <w:bCs w:val="0"/>
                      <w:sz w:val="28"/>
                      <w:szCs w:val="28"/>
                    </w:rPr>
                  </w:pPr>
                </w:p>
                <w:p w:rsidR="00E9525F" w:rsidRDefault="00E9525F" w:rsidP="00E9525F">
                  <w:pPr>
                    <w:pStyle w:val="4"/>
                    <w:widowControl w:val="0"/>
                    <w:jc w:val="center"/>
                    <w:rPr>
                      <w:rFonts w:ascii="Times New Roman" w:hAnsi="Times New Roman"/>
                      <w:b w:val="0"/>
                      <w:bCs w:val="0"/>
                      <w:sz w:val="28"/>
                      <w:szCs w:val="28"/>
                    </w:rPr>
                  </w:pPr>
                  <w:r>
                    <w:rPr>
                      <w:rFonts w:ascii="Times New Roman" w:hAnsi="Times New Roman"/>
                      <w:b w:val="0"/>
                      <w:bCs w:val="0"/>
                      <w:sz w:val="28"/>
                      <w:szCs w:val="28"/>
                    </w:rPr>
                    <w:t> </w:t>
                  </w:r>
                </w:p>
              </w:txbxContent>
            </v:textbox>
          </v:shape>
        </w:pict>
      </w:r>
      <w:r>
        <w:rPr>
          <w:color w:val="auto"/>
          <w:kern w:val="0"/>
          <w:sz w:val="24"/>
          <w:szCs w:val="24"/>
        </w:rPr>
        <w:pict>
          <v:shape id="_x0000_s1030" type="#_x0000_t202" alt="" style="position:absolute;margin-left:304.15pt;margin-top:17pt;width:252.3pt;height:555.6pt;z-index:251666432;visibility:visible;mso-wrap-edited:f;mso-wrap-distance-left:2.88pt;mso-wrap-distance-top:2.88pt;mso-wrap-distance-right:2.88pt;mso-wrap-distance-bottom:2.88pt;mso-position-horizontal-relative:text;mso-position-vertical-relative:text" filled="f"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E9525F" w:rsidRPr="00E9525F" w:rsidRDefault="00E9525F" w:rsidP="00E9525F">
                  <w:pPr>
                    <w:widowControl w:val="0"/>
                    <w:spacing w:line="300" w:lineRule="exact"/>
                    <w:jc w:val="center"/>
                    <w:rPr>
                      <w:color w:val="666666"/>
                      <w:sz w:val="28"/>
                      <w:szCs w:val="28"/>
                    </w:rPr>
                  </w:pPr>
                  <w:r w:rsidRPr="00E9525F">
                    <w:rPr>
                      <w:b/>
                      <w:bCs/>
                      <w:color w:val="666666"/>
                      <w:sz w:val="28"/>
                      <w:szCs w:val="28"/>
                    </w:rPr>
                    <w:t>«</w:t>
                  </w:r>
                  <w:r>
                    <w:rPr>
                      <w:b/>
                      <w:bCs/>
                      <w:color w:val="666666"/>
                      <w:sz w:val="28"/>
                      <w:szCs w:val="28"/>
                    </w:rPr>
                    <w:t>Достань платок!</w:t>
                  </w:r>
                  <w:r w:rsidRPr="00E9525F">
                    <w:rPr>
                      <w:b/>
                      <w:bCs/>
                      <w:color w:val="666666"/>
                      <w:sz w:val="28"/>
                      <w:szCs w:val="28"/>
                    </w:rPr>
                    <w:t>»</w:t>
                  </w:r>
                </w:p>
                <w:p w:rsidR="00E9525F" w:rsidRDefault="00E9525F" w:rsidP="00E9525F">
                  <w:pPr>
                    <w:widowControl w:val="0"/>
                    <w:spacing w:after="225" w:line="300" w:lineRule="exact"/>
                    <w:rPr>
                      <w:color w:val="666666"/>
                      <w:sz w:val="24"/>
                      <w:szCs w:val="24"/>
                    </w:rPr>
                  </w:pPr>
                  <w:r>
                    <w:rPr>
                      <w:color w:val="666666"/>
                      <w:sz w:val="24"/>
                      <w:szCs w:val="24"/>
                    </w:rPr>
                    <w:t> Двое ведущих держат в поднятых руках шашки (игрушечные), на которых висят шали. Возле ведущих стоят по два мальчика. Под веселую музыку мальчики пляшут врассыпную по всему залу. С окончанием музыки бегут к своим ведущим и стараются снять с шашек шаль. Победитель с шалью подходит к девочке, кладет шаль ей на плечи и приглашает танцевать. Игра может проводиться с доступным количеством шашек и шалей. Шаль можно заменить кубанкой.</w:t>
                  </w:r>
                </w:p>
                <w:p w:rsidR="00E9525F" w:rsidRPr="00E9525F" w:rsidRDefault="00E9525F" w:rsidP="00E9525F">
                  <w:pPr>
                    <w:widowControl w:val="0"/>
                    <w:spacing w:line="315" w:lineRule="exact"/>
                    <w:jc w:val="center"/>
                    <w:rPr>
                      <w:b/>
                      <w:bCs/>
                      <w:color w:val="555555"/>
                      <w:sz w:val="28"/>
                      <w:szCs w:val="28"/>
                    </w:rPr>
                  </w:pPr>
                  <w:r w:rsidRPr="00E9525F">
                    <w:rPr>
                      <w:b/>
                      <w:bCs/>
                      <w:color w:val="555555"/>
                      <w:sz w:val="28"/>
                      <w:szCs w:val="28"/>
                    </w:rPr>
                    <w:t>«</w:t>
                  </w:r>
                  <w:proofErr w:type="spellStart"/>
                  <w:r>
                    <w:rPr>
                      <w:b/>
                      <w:bCs/>
                      <w:color w:val="555555"/>
                      <w:sz w:val="28"/>
                      <w:szCs w:val="28"/>
                    </w:rPr>
                    <w:t>Перетягивание</w:t>
                  </w:r>
                  <w:proofErr w:type="spellEnd"/>
                  <w:r w:rsidRPr="00E9525F">
                    <w:rPr>
                      <w:b/>
                      <w:bCs/>
                      <w:color w:val="555555"/>
                      <w:sz w:val="28"/>
                      <w:szCs w:val="28"/>
                    </w:rPr>
                    <w:t>»</w:t>
                  </w:r>
                </w:p>
                <w:p w:rsidR="00E9525F" w:rsidRDefault="00E9525F" w:rsidP="00E9525F">
                  <w:pPr>
                    <w:widowControl w:val="0"/>
                    <w:spacing w:line="315" w:lineRule="exact"/>
                    <w:jc w:val="both"/>
                    <w:rPr>
                      <w:color w:val="555555"/>
                      <w:sz w:val="24"/>
                      <w:szCs w:val="24"/>
                    </w:rPr>
                  </w:pPr>
                  <w:r>
                    <w:rPr>
                      <w:color w:val="555555"/>
                      <w:sz w:val="24"/>
                      <w:szCs w:val="24"/>
                    </w:rPr>
                    <w:t xml:space="preserve">Мелом обозначается центр площадки. По обе стороны площадки на расстоянии 5 м наносятся линии, за которыми в </w:t>
                  </w:r>
                  <w:proofErr w:type="gramStart"/>
                  <w:r>
                    <w:rPr>
                      <w:color w:val="555555"/>
                      <w:sz w:val="24"/>
                      <w:szCs w:val="24"/>
                    </w:rPr>
                    <w:t>колонну</w:t>
                  </w:r>
                  <w:proofErr w:type="gramEnd"/>
                  <w:r>
                    <w:rPr>
                      <w:color w:val="555555"/>
                      <w:sz w:val="24"/>
                      <w:szCs w:val="24"/>
                    </w:rPr>
                    <w:t xml:space="preserve"> но одному выстраиваются две команды игроков.</w:t>
                  </w:r>
                </w:p>
                <w:p w:rsidR="00E9525F" w:rsidRDefault="00E9525F" w:rsidP="00E9525F">
                  <w:pPr>
                    <w:widowControl w:val="0"/>
                    <w:spacing w:line="315" w:lineRule="exact"/>
                    <w:jc w:val="both"/>
                    <w:rPr>
                      <w:color w:val="555555"/>
                      <w:sz w:val="24"/>
                      <w:szCs w:val="24"/>
                    </w:rPr>
                  </w:pPr>
                  <w:r>
                    <w:rPr>
                      <w:color w:val="555555"/>
                      <w:sz w:val="24"/>
                      <w:szCs w:val="24"/>
                    </w:rPr>
                    <w:t>По сигналу каждая группа, повернувшись боком, идет навстречу друг другу. Сцепившись согнутыми в локтях руками, игроки каждой команды тянут в свою сторону, стараясь нарушить цепь противника, т. е. перетянуть соперника за заранее обусловленную линию. Кто перетянул, тот и выигрывает.</w:t>
                  </w:r>
                </w:p>
                <w:p w:rsidR="00E9525F" w:rsidRDefault="00E9525F" w:rsidP="00E9525F">
                  <w:pPr>
                    <w:widowControl w:val="0"/>
                    <w:spacing w:line="315" w:lineRule="exact"/>
                    <w:jc w:val="both"/>
                    <w:rPr>
                      <w:color w:val="555555"/>
                      <w:sz w:val="24"/>
                      <w:szCs w:val="24"/>
                    </w:rPr>
                  </w:pPr>
                  <w:r>
                    <w:rPr>
                      <w:color w:val="555555"/>
                      <w:sz w:val="24"/>
                      <w:szCs w:val="24"/>
                    </w:rPr>
                    <w:t>Дети не должны умышленно разрывать руки, мешать другим, вызывать падение игроков.</w:t>
                  </w:r>
                </w:p>
                <w:p w:rsidR="00E9525F" w:rsidRPr="00E9525F" w:rsidRDefault="00E9525F" w:rsidP="00E9525F">
                  <w:pPr>
                    <w:widowControl w:val="0"/>
                    <w:spacing w:line="315" w:lineRule="exact"/>
                    <w:jc w:val="center"/>
                    <w:rPr>
                      <w:b/>
                      <w:bCs/>
                      <w:color w:val="555555"/>
                      <w:sz w:val="28"/>
                      <w:szCs w:val="28"/>
                    </w:rPr>
                  </w:pPr>
                  <w:r w:rsidRPr="00E9525F">
                    <w:rPr>
                      <w:b/>
                      <w:bCs/>
                      <w:color w:val="555555"/>
                      <w:sz w:val="28"/>
                      <w:szCs w:val="28"/>
                    </w:rPr>
                    <w:t>«</w:t>
                  </w:r>
                  <w:r>
                    <w:rPr>
                      <w:b/>
                      <w:bCs/>
                      <w:color w:val="555555"/>
                      <w:sz w:val="28"/>
                      <w:szCs w:val="28"/>
                    </w:rPr>
                    <w:t>Утки</w:t>
                  </w:r>
                  <w:r w:rsidRPr="00E9525F">
                    <w:rPr>
                      <w:b/>
                      <w:bCs/>
                      <w:color w:val="555555"/>
                      <w:sz w:val="28"/>
                      <w:szCs w:val="28"/>
                    </w:rPr>
                    <w:t>»</w:t>
                  </w:r>
                </w:p>
                <w:p w:rsidR="00E9525F" w:rsidRDefault="00E9525F" w:rsidP="00E9525F">
                  <w:pPr>
                    <w:widowControl w:val="0"/>
                    <w:spacing w:line="315" w:lineRule="exact"/>
                    <w:jc w:val="both"/>
                    <w:rPr>
                      <w:color w:val="555555"/>
                      <w:sz w:val="22"/>
                      <w:szCs w:val="22"/>
                    </w:rPr>
                  </w:pPr>
                  <w:proofErr w:type="gramStart"/>
                  <w:r>
                    <w:rPr>
                      <w:color w:val="555555"/>
                      <w:sz w:val="22"/>
                      <w:szCs w:val="22"/>
                    </w:rPr>
                    <w:t>Играющие</w:t>
                  </w:r>
                  <w:proofErr w:type="gramEnd"/>
                  <w:r>
                    <w:rPr>
                      <w:color w:val="555555"/>
                      <w:sz w:val="22"/>
                      <w:szCs w:val="22"/>
                    </w:rPr>
                    <w:t xml:space="preserve"> становятся в круг. Один из них называется селезнем, а другой уткой. Утка становится в круг, а селезень ловит ее. </w:t>
                  </w:r>
                  <w:proofErr w:type="gramStart"/>
                  <w:r>
                    <w:rPr>
                      <w:color w:val="555555"/>
                      <w:sz w:val="22"/>
                      <w:szCs w:val="22"/>
                    </w:rPr>
                    <w:t>Играющие</w:t>
                  </w:r>
                  <w:proofErr w:type="gramEnd"/>
                  <w:r>
                    <w:rPr>
                      <w:color w:val="555555"/>
                      <w:sz w:val="22"/>
                      <w:szCs w:val="22"/>
                    </w:rPr>
                    <w:t xml:space="preserve"> при этом поют: </w:t>
                  </w:r>
                  <w:r w:rsidRPr="00E9525F">
                    <w:rPr>
                      <w:color w:val="555555"/>
                      <w:sz w:val="22"/>
                      <w:szCs w:val="22"/>
                    </w:rPr>
                    <w:t>«</w:t>
                  </w:r>
                  <w:r>
                    <w:rPr>
                      <w:color w:val="555555"/>
                      <w:sz w:val="22"/>
                      <w:szCs w:val="22"/>
                    </w:rPr>
                    <w:t xml:space="preserve">Утка </w:t>
                  </w:r>
                  <w:proofErr w:type="spellStart"/>
                  <w:r>
                    <w:rPr>
                      <w:color w:val="555555"/>
                      <w:sz w:val="22"/>
                      <w:szCs w:val="22"/>
                    </w:rPr>
                    <w:t>киря</w:t>
                  </w:r>
                  <w:proofErr w:type="spellEnd"/>
                  <w:r>
                    <w:rPr>
                      <w:color w:val="555555"/>
                      <w:sz w:val="22"/>
                      <w:szCs w:val="22"/>
                    </w:rPr>
                    <w:t xml:space="preserve">, по полю лета, </w:t>
                  </w:r>
                  <w:proofErr w:type="spellStart"/>
                  <w:r>
                    <w:rPr>
                      <w:color w:val="555555"/>
                      <w:sz w:val="22"/>
                      <w:szCs w:val="22"/>
                    </w:rPr>
                    <w:t>поспивай</w:t>
                  </w:r>
                  <w:proofErr w:type="spellEnd"/>
                  <w:r>
                    <w:rPr>
                      <w:color w:val="555555"/>
                      <w:sz w:val="22"/>
                      <w:szCs w:val="22"/>
                    </w:rPr>
                    <w:t xml:space="preserve">, селезень, за ней. </w:t>
                  </w:r>
                  <w:proofErr w:type="spellStart"/>
                  <w:r>
                    <w:rPr>
                      <w:color w:val="555555"/>
                      <w:sz w:val="22"/>
                      <w:szCs w:val="22"/>
                    </w:rPr>
                    <w:t>Скорий</w:t>
                  </w:r>
                  <w:proofErr w:type="spellEnd"/>
                  <w:r>
                    <w:rPr>
                      <w:color w:val="555555"/>
                      <w:sz w:val="22"/>
                      <w:szCs w:val="22"/>
                    </w:rPr>
                    <w:t xml:space="preserve">, </w:t>
                  </w:r>
                  <w:proofErr w:type="spellStart"/>
                  <w:r>
                    <w:rPr>
                      <w:color w:val="555555"/>
                      <w:sz w:val="22"/>
                      <w:szCs w:val="22"/>
                    </w:rPr>
                    <w:t>скорий</w:t>
                  </w:r>
                  <w:proofErr w:type="spellEnd"/>
                  <w:r>
                    <w:rPr>
                      <w:color w:val="555555"/>
                      <w:sz w:val="22"/>
                      <w:szCs w:val="22"/>
                    </w:rPr>
                    <w:t xml:space="preserve">, </w:t>
                  </w:r>
                  <w:proofErr w:type="spellStart"/>
                  <w:r>
                    <w:rPr>
                      <w:color w:val="555555"/>
                      <w:sz w:val="22"/>
                      <w:szCs w:val="22"/>
                    </w:rPr>
                    <w:t>бо</w:t>
                  </w:r>
                  <w:proofErr w:type="spellEnd"/>
                  <w:r>
                    <w:rPr>
                      <w:color w:val="555555"/>
                      <w:sz w:val="22"/>
                      <w:szCs w:val="22"/>
                    </w:rPr>
                    <w:t xml:space="preserve"> мало </w:t>
                  </w:r>
                  <w:proofErr w:type="spellStart"/>
                  <w:r>
                    <w:rPr>
                      <w:color w:val="555555"/>
                      <w:sz w:val="22"/>
                      <w:szCs w:val="22"/>
                    </w:rPr>
                    <w:t>дити</w:t>
                  </w:r>
                  <w:proofErr w:type="spellEnd"/>
                  <w:r>
                    <w:rPr>
                      <w:color w:val="555555"/>
                      <w:sz w:val="22"/>
                      <w:szCs w:val="22"/>
                    </w:rPr>
                    <w:t xml:space="preserve"> </w:t>
                  </w:r>
                  <w:proofErr w:type="gramStart"/>
                  <w:r>
                    <w:rPr>
                      <w:color w:val="555555"/>
                      <w:sz w:val="22"/>
                      <w:szCs w:val="22"/>
                    </w:rPr>
                    <w:t>пищать</w:t>
                  </w:r>
                  <w:proofErr w:type="gramEnd"/>
                  <w:r>
                    <w:rPr>
                      <w:color w:val="555555"/>
                      <w:sz w:val="22"/>
                      <w:szCs w:val="22"/>
                    </w:rPr>
                    <w:t xml:space="preserve">, </w:t>
                  </w:r>
                  <w:proofErr w:type="spellStart"/>
                  <w:r>
                    <w:rPr>
                      <w:color w:val="555555"/>
                      <w:sz w:val="22"/>
                      <w:szCs w:val="22"/>
                    </w:rPr>
                    <w:t>исти</w:t>
                  </w:r>
                  <w:proofErr w:type="spellEnd"/>
                  <w:r>
                    <w:rPr>
                      <w:color w:val="555555"/>
                      <w:sz w:val="22"/>
                      <w:szCs w:val="22"/>
                    </w:rPr>
                    <w:t xml:space="preserve"> </w:t>
                  </w:r>
                  <w:proofErr w:type="spellStart"/>
                  <w:r>
                    <w:rPr>
                      <w:color w:val="555555"/>
                      <w:sz w:val="22"/>
                      <w:szCs w:val="22"/>
                    </w:rPr>
                    <w:t>хотять</w:t>
                  </w:r>
                  <w:proofErr w:type="spellEnd"/>
                  <w:r w:rsidRPr="00E9525F">
                    <w:rPr>
                      <w:color w:val="555555"/>
                      <w:sz w:val="22"/>
                      <w:szCs w:val="22"/>
                    </w:rPr>
                    <w:t xml:space="preserve">». </w:t>
                  </w:r>
                  <w:r>
                    <w:rPr>
                      <w:color w:val="555555"/>
                      <w:sz w:val="22"/>
                      <w:szCs w:val="22"/>
                    </w:rPr>
                    <w:t>Утку свободно пропускают, а селезня стараются задерживать.</w:t>
                  </w:r>
                </w:p>
              </w:txbxContent>
            </v:textbox>
          </v:shape>
        </w:pict>
      </w:r>
      <w:r>
        <w:rPr>
          <w:color w:val="auto"/>
          <w:kern w:val="0"/>
          <w:sz w:val="24"/>
          <w:szCs w:val="24"/>
        </w:rPr>
        <w:pict>
          <v:shape id="_x0000_s1031" type="#_x0000_t202" alt="" style="position:absolute;margin-left:18.75pt;margin-top:17pt;width:266.7pt;height:558.45pt;z-index:251668480;visibility:visible;mso-wrap-edited:f;mso-wrap-distance-left:2.88pt;mso-wrap-distance-top:2.88pt;mso-wrap-distance-right:2.88pt;mso-wrap-distance-bottom:2.88pt;mso-position-horizontal-relative:text;mso-position-vertical-relative:text" filled="f"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E9525F" w:rsidRPr="00E9525F" w:rsidRDefault="00E9525F" w:rsidP="00E9525F">
                  <w:pPr>
                    <w:widowControl w:val="0"/>
                    <w:spacing w:line="315" w:lineRule="exact"/>
                    <w:jc w:val="center"/>
                    <w:rPr>
                      <w:b/>
                      <w:bCs/>
                      <w:color w:val="555555"/>
                      <w:sz w:val="28"/>
                      <w:szCs w:val="28"/>
                    </w:rPr>
                  </w:pPr>
                  <w:r>
                    <w:rPr>
                      <w:color w:val="555555"/>
                      <w:sz w:val="28"/>
                      <w:szCs w:val="28"/>
                    </w:rPr>
                    <w:tab/>
                  </w:r>
                  <w:r w:rsidRPr="00E9525F">
                    <w:rPr>
                      <w:b/>
                      <w:bCs/>
                      <w:color w:val="555555"/>
                      <w:sz w:val="28"/>
                      <w:szCs w:val="28"/>
                    </w:rPr>
                    <w:t>«</w:t>
                  </w:r>
                  <w:r>
                    <w:rPr>
                      <w:b/>
                      <w:bCs/>
                      <w:color w:val="555555"/>
                      <w:sz w:val="28"/>
                      <w:szCs w:val="28"/>
                    </w:rPr>
                    <w:t>Стадо</w:t>
                  </w:r>
                  <w:r w:rsidRPr="00E9525F">
                    <w:rPr>
                      <w:b/>
                      <w:bCs/>
                      <w:color w:val="555555"/>
                      <w:sz w:val="28"/>
                      <w:szCs w:val="28"/>
                    </w:rPr>
                    <w:t>»</w:t>
                  </w:r>
                </w:p>
                <w:p w:rsidR="00E9525F" w:rsidRDefault="00E9525F" w:rsidP="00E9525F">
                  <w:pPr>
                    <w:widowControl w:val="0"/>
                    <w:spacing w:line="315" w:lineRule="exact"/>
                    <w:jc w:val="both"/>
                    <w:rPr>
                      <w:color w:val="555555"/>
                      <w:sz w:val="24"/>
                      <w:szCs w:val="24"/>
                    </w:rPr>
                  </w:pPr>
                  <w:r>
                    <w:rPr>
                      <w:color w:val="555555"/>
                      <w:sz w:val="24"/>
                      <w:szCs w:val="24"/>
                    </w:rPr>
                    <w:t>Играющие выбирают пастуха и волка, а все остальные - овцы. Дом волка в лесу, а у овец - два дома на противоположных концах площадки. Овцы громко зовут пастуха:</w:t>
                  </w:r>
                </w:p>
                <w:p w:rsidR="00E9525F" w:rsidRDefault="00E9525F" w:rsidP="00E9525F">
                  <w:pPr>
                    <w:widowControl w:val="0"/>
                    <w:spacing w:line="315" w:lineRule="exact"/>
                    <w:jc w:val="both"/>
                    <w:rPr>
                      <w:color w:val="555555"/>
                      <w:sz w:val="24"/>
                      <w:szCs w:val="24"/>
                    </w:rPr>
                  </w:pPr>
                  <w:r w:rsidRPr="00E9525F">
                    <w:rPr>
                      <w:color w:val="555555"/>
                      <w:sz w:val="24"/>
                      <w:szCs w:val="24"/>
                    </w:rPr>
                    <w:t>«</w:t>
                  </w:r>
                  <w:r>
                    <w:rPr>
                      <w:color w:val="555555"/>
                      <w:sz w:val="24"/>
                      <w:szCs w:val="24"/>
                    </w:rPr>
                    <w:t>Пастушок, пастушок, заиграй в рожок!</w:t>
                  </w:r>
                </w:p>
                <w:p w:rsidR="00E9525F" w:rsidRDefault="00E9525F" w:rsidP="00E9525F">
                  <w:pPr>
                    <w:widowControl w:val="0"/>
                    <w:spacing w:line="315" w:lineRule="exact"/>
                    <w:jc w:val="both"/>
                    <w:rPr>
                      <w:color w:val="555555"/>
                      <w:sz w:val="24"/>
                      <w:szCs w:val="24"/>
                    </w:rPr>
                  </w:pPr>
                  <w:r>
                    <w:rPr>
                      <w:color w:val="555555"/>
                      <w:sz w:val="24"/>
                      <w:szCs w:val="24"/>
                    </w:rPr>
                    <w:t>Трава мягкая, роса сладкая,</w:t>
                  </w:r>
                </w:p>
                <w:p w:rsidR="00E9525F" w:rsidRPr="00E9525F" w:rsidRDefault="00E9525F" w:rsidP="00E9525F">
                  <w:pPr>
                    <w:widowControl w:val="0"/>
                    <w:spacing w:line="315" w:lineRule="exact"/>
                    <w:jc w:val="both"/>
                    <w:rPr>
                      <w:color w:val="555555"/>
                      <w:sz w:val="24"/>
                      <w:szCs w:val="24"/>
                    </w:rPr>
                  </w:pPr>
                  <w:r>
                    <w:rPr>
                      <w:color w:val="555555"/>
                      <w:sz w:val="24"/>
                      <w:szCs w:val="24"/>
                    </w:rPr>
                    <w:t xml:space="preserve">Гони стадо в поле, погулять на воле! </w:t>
                  </w:r>
                  <w:r w:rsidRPr="00E9525F">
                    <w:rPr>
                      <w:color w:val="555555"/>
                      <w:sz w:val="24"/>
                      <w:szCs w:val="24"/>
                    </w:rPr>
                    <w:t>»</w:t>
                  </w:r>
                </w:p>
                <w:p w:rsidR="00E9525F" w:rsidRDefault="00E9525F" w:rsidP="00E9525F">
                  <w:pPr>
                    <w:widowControl w:val="0"/>
                    <w:spacing w:line="315" w:lineRule="exact"/>
                    <w:jc w:val="both"/>
                    <w:rPr>
                      <w:color w:val="555555"/>
                      <w:sz w:val="24"/>
                      <w:szCs w:val="24"/>
                    </w:rPr>
                  </w:pPr>
                  <w:r>
                    <w:rPr>
                      <w:color w:val="555555"/>
                      <w:sz w:val="24"/>
                      <w:szCs w:val="24"/>
                    </w:rPr>
                    <w:t xml:space="preserve">Пастух выгоняет овец, они ходят, бегают, прыгают, щиплют травку. По сигналу </w:t>
                  </w:r>
                  <w:r w:rsidRPr="00E9525F">
                    <w:rPr>
                      <w:color w:val="555555"/>
                      <w:sz w:val="24"/>
                      <w:szCs w:val="24"/>
                    </w:rPr>
                    <w:t>«</w:t>
                  </w:r>
                  <w:r>
                    <w:rPr>
                      <w:color w:val="555555"/>
                      <w:sz w:val="24"/>
                      <w:szCs w:val="24"/>
                    </w:rPr>
                    <w:t>Волк</w:t>
                  </w:r>
                  <w:r w:rsidRPr="00E9525F">
                    <w:rPr>
                      <w:color w:val="555555"/>
                      <w:sz w:val="24"/>
                      <w:szCs w:val="24"/>
                    </w:rPr>
                    <w:t xml:space="preserve">» - </w:t>
                  </w:r>
                  <w:r>
                    <w:rPr>
                      <w:color w:val="555555"/>
                      <w:sz w:val="24"/>
                      <w:szCs w:val="24"/>
                    </w:rPr>
                    <w:t>все овцы бегут в дом на противоположную сторону площадки. Пастух защищает овец. Кого волк поймал, выходит из игры.</w:t>
                  </w:r>
                </w:p>
                <w:p w:rsidR="00E9525F" w:rsidRPr="00E9525F" w:rsidRDefault="00E9525F" w:rsidP="00E9525F">
                  <w:pPr>
                    <w:widowControl w:val="0"/>
                    <w:spacing w:line="300" w:lineRule="exact"/>
                    <w:jc w:val="center"/>
                    <w:rPr>
                      <w:color w:val="666666"/>
                      <w:sz w:val="28"/>
                      <w:szCs w:val="28"/>
                    </w:rPr>
                  </w:pPr>
                  <w:r w:rsidRPr="00E9525F">
                    <w:rPr>
                      <w:b/>
                      <w:bCs/>
                      <w:color w:val="666666"/>
                      <w:sz w:val="28"/>
                      <w:szCs w:val="28"/>
                    </w:rPr>
                    <w:t>«</w:t>
                  </w:r>
                  <w:proofErr w:type="spellStart"/>
                  <w:r>
                    <w:rPr>
                      <w:b/>
                      <w:bCs/>
                      <w:color w:val="666666"/>
                      <w:sz w:val="28"/>
                      <w:szCs w:val="28"/>
                    </w:rPr>
                    <w:t>Хлибчик</w:t>
                  </w:r>
                  <w:proofErr w:type="spellEnd"/>
                  <w:r w:rsidRPr="00E9525F">
                    <w:rPr>
                      <w:b/>
                      <w:bCs/>
                      <w:color w:val="666666"/>
                      <w:sz w:val="28"/>
                      <w:szCs w:val="28"/>
                    </w:rPr>
                    <w:t>»</w:t>
                  </w:r>
                </w:p>
                <w:p w:rsidR="00E9525F" w:rsidRDefault="00E9525F" w:rsidP="00E9525F">
                  <w:pPr>
                    <w:widowControl w:val="0"/>
                    <w:spacing w:after="225" w:line="300" w:lineRule="exact"/>
                    <w:rPr>
                      <w:color w:val="666666"/>
                      <w:sz w:val="24"/>
                      <w:szCs w:val="24"/>
                    </w:rPr>
                  </w:pPr>
                  <w:r>
                    <w:rPr>
                      <w:color w:val="666666"/>
                      <w:sz w:val="24"/>
                      <w:szCs w:val="24"/>
                    </w:rPr>
                    <w:t xml:space="preserve">Дети делятся на пары и встают врассыпную. Ведущий — </w:t>
                  </w:r>
                  <w:proofErr w:type="spellStart"/>
                  <w:r>
                    <w:rPr>
                      <w:color w:val="666666"/>
                      <w:sz w:val="24"/>
                      <w:szCs w:val="24"/>
                    </w:rPr>
                    <w:t>хлибчик</w:t>
                  </w:r>
                  <w:proofErr w:type="spellEnd"/>
                  <w:r>
                    <w:rPr>
                      <w:color w:val="666666"/>
                      <w:sz w:val="24"/>
                      <w:szCs w:val="24"/>
                    </w:rPr>
                    <w:t xml:space="preserve"> (хлебец) — становится на некотором расстоянии от детей, у него нет пары. Он громко произносит:</w:t>
                  </w:r>
                </w:p>
                <w:p w:rsidR="00E9525F" w:rsidRDefault="00E9525F" w:rsidP="00E9525F">
                  <w:pPr>
                    <w:widowControl w:val="0"/>
                    <w:spacing w:line="300" w:lineRule="exact"/>
                    <w:rPr>
                      <w:color w:val="666666"/>
                      <w:sz w:val="24"/>
                      <w:szCs w:val="24"/>
                    </w:rPr>
                  </w:pPr>
                  <w:r>
                    <w:rPr>
                      <w:color w:val="666666"/>
                      <w:sz w:val="24"/>
                      <w:szCs w:val="24"/>
                    </w:rPr>
                    <w:t xml:space="preserve">-  Пеку, пеку </w:t>
                  </w:r>
                  <w:proofErr w:type="spellStart"/>
                  <w:r>
                    <w:rPr>
                      <w:color w:val="666666"/>
                      <w:sz w:val="24"/>
                      <w:szCs w:val="24"/>
                    </w:rPr>
                    <w:t>хлибчик</w:t>
                  </w:r>
                  <w:proofErr w:type="spellEnd"/>
                  <w:r>
                    <w:rPr>
                      <w:color w:val="666666"/>
                      <w:sz w:val="24"/>
                      <w:szCs w:val="24"/>
                    </w:rPr>
                    <w:t>!</w:t>
                  </w:r>
                </w:p>
                <w:p w:rsidR="00E9525F" w:rsidRDefault="00E9525F" w:rsidP="00E9525F">
                  <w:pPr>
                    <w:widowControl w:val="0"/>
                    <w:spacing w:line="300" w:lineRule="exact"/>
                    <w:rPr>
                      <w:color w:val="666666"/>
                      <w:sz w:val="24"/>
                      <w:szCs w:val="24"/>
                    </w:rPr>
                  </w:pPr>
                  <w:r>
                    <w:rPr>
                      <w:color w:val="666666"/>
                      <w:sz w:val="24"/>
                      <w:szCs w:val="24"/>
                    </w:rPr>
                    <w:t>-  А выпечешь?</w:t>
                  </w:r>
                </w:p>
                <w:p w:rsidR="00E9525F" w:rsidRDefault="00E9525F" w:rsidP="00E9525F">
                  <w:pPr>
                    <w:widowControl w:val="0"/>
                    <w:spacing w:line="300" w:lineRule="exact"/>
                    <w:rPr>
                      <w:color w:val="666666"/>
                      <w:sz w:val="24"/>
                      <w:szCs w:val="24"/>
                    </w:rPr>
                  </w:pPr>
                  <w:r>
                    <w:rPr>
                      <w:color w:val="666666"/>
                      <w:sz w:val="24"/>
                      <w:szCs w:val="24"/>
                    </w:rPr>
                    <w:t>- Выпеку!</w:t>
                  </w:r>
                </w:p>
                <w:p w:rsidR="00E9525F" w:rsidRDefault="00E9525F" w:rsidP="00E9525F">
                  <w:pPr>
                    <w:widowControl w:val="0"/>
                    <w:spacing w:line="300" w:lineRule="exact"/>
                    <w:rPr>
                      <w:color w:val="666666"/>
                      <w:sz w:val="24"/>
                      <w:szCs w:val="24"/>
                    </w:rPr>
                  </w:pPr>
                  <w:r>
                    <w:rPr>
                      <w:color w:val="666666"/>
                      <w:sz w:val="24"/>
                      <w:szCs w:val="24"/>
                    </w:rPr>
                    <w:t>- А убежишь?</w:t>
                  </w:r>
                </w:p>
                <w:p w:rsidR="00E9525F" w:rsidRDefault="00E9525F" w:rsidP="00E9525F">
                  <w:pPr>
                    <w:widowControl w:val="0"/>
                    <w:spacing w:line="300" w:lineRule="exact"/>
                    <w:rPr>
                      <w:color w:val="666666"/>
                      <w:sz w:val="24"/>
                      <w:szCs w:val="24"/>
                    </w:rPr>
                  </w:pPr>
                  <w:r>
                    <w:rPr>
                      <w:color w:val="666666"/>
                      <w:sz w:val="24"/>
                      <w:szCs w:val="24"/>
                    </w:rPr>
                    <w:t>-  Посмотрю!</w:t>
                  </w:r>
                </w:p>
                <w:p w:rsidR="00E9525F" w:rsidRDefault="00E9525F" w:rsidP="00E9525F">
                  <w:pPr>
                    <w:spacing w:after="225" w:line="300" w:lineRule="auto"/>
                    <w:rPr>
                      <w:color w:val="666666"/>
                      <w:sz w:val="24"/>
                      <w:szCs w:val="24"/>
                    </w:rPr>
                  </w:pPr>
                  <w:r>
                    <w:rPr>
                      <w:color w:val="666666"/>
                      <w:sz w:val="24"/>
                      <w:szCs w:val="24"/>
                    </w:rPr>
                    <w:t xml:space="preserve">С этими словами дети и </w:t>
                  </w:r>
                  <w:proofErr w:type="spellStart"/>
                  <w:r>
                    <w:rPr>
                      <w:color w:val="666666"/>
                      <w:sz w:val="24"/>
                      <w:szCs w:val="24"/>
                    </w:rPr>
                    <w:t>хлибчик</w:t>
                  </w:r>
                  <w:proofErr w:type="spellEnd"/>
                  <w:r>
                    <w:rPr>
                      <w:color w:val="666666"/>
                      <w:sz w:val="24"/>
                      <w:szCs w:val="24"/>
                    </w:rPr>
                    <w:t xml:space="preserve"> бегают по залу (по площадке) врассыпную по одному. На команду педагога </w:t>
                  </w:r>
                  <w:r w:rsidRPr="00E9525F">
                    <w:rPr>
                      <w:color w:val="666666"/>
                      <w:sz w:val="24"/>
                      <w:szCs w:val="24"/>
                    </w:rPr>
                    <w:t>«</w:t>
                  </w:r>
                  <w:r>
                    <w:rPr>
                      <w:color w:val="666666"/>
                      <w:sz w:val="24"/>
                      <w:szCs w:val="24"/>
                    </w:rPr>
                    <w:t>Пара!</w:t>
                  </w:r>
                  <w:r w:rsidRPr="00E9525F">
                    <w:rPr>
                      <w:color w:val="666666"/>
                      <w:sz w:val="24"/>
                      <w:szCs w:val="24"/>
                    </w:rPr>
                    <w:t xml:space="preserve">» </w:t>
                  </w:r>
                  <w:r>
                    <w:rPr>
                      <w:color w:val="666666"/>
                      <w:sz w:val="24"/>
                      <w:szCs w:val="24"/>
                    </w:rPr>
                    <w:t xml:space="preserve">быстро образуют пару, взявшись за руки. Тот ребенок, кому пары не хватило, становится </w:t>
                  </w:r>
                  <w:proofErr w:type="spellStart"/>
                  <w:r>
                    <w:rPr>
                      <w:color w:val="666666"/>
                      <w:sz w:val="24"/>
                      <w:szCs w:val="24"/>
                    </w:rPr>
                    <w:t>хлибчиком</w:t>
                  </w:r>
                  <w:proofErr w:type="spellEnd"/>
                  <w:r>
                    <w:rPr>
                      <w:color w:val="666666"/>
                      <w:sz w:val="24"/>
                      <w:szCs w:val="24"/>
                    </w:rPr>
                    <w:t>. Игра повторяется.</w:t>
                  </w:r>
                </w:p>
                <w:p w:rsidR="00E9525F" w:rsidRPr="00E9525F" w:rsidRDefault="00E9525F" w:rsidP="00E9525F">
                  <w:pPr>
                    <w:widowControl w:val="0"/>
                    <w:spacing w:line="300" w:lineRule="auto"/>
                    <w:jc w:val="center"/>
                    <w:rPr>
                      <w:b/>
                      <w:bCs/>
                      <w:color w:val="555555"/>
                      <w:sz w:val="28"/>
                      <w:szCs w:val="28"/>
                    </w:rPr>
                  </w:pPr>
                  <w:r w:rsidRPr="00E9525F">
                    <w:rPr>
                      <w:b/>
                      <w:bCs/>
                      <w:color w:val="555555"/>
                      <w:sz w:val="28"/>
                      <w:szCs w:val="28"/>
                    </w:rPr>
                    <w:t>«</w:t>
                  </w:r>
                  <w:r>
                    <w:rPr>
                      <w:b/>
                      <w:bCs/>
                      <w:color w:val="555555"/>
                      <w:sz w:val="28"/>
                      <w:szCs w:val="28"/>
                    </w:rPr>
                    <w:t>Коники</w:t>
                  </w:r>
                  <w:r w:rsidRPr="00E9525F">
                    <w:rPr>
                      <w:b/>
                      <w:bCs/>
                      <w:color w:val="555555"/>
                      <w:sz w:val="28"/>
                      <w:szCs w:val="28"/>
                    </w:rPr>
                    <w:t>»</w:t>
                  </w:r>
                </w:p>
                <w:p w:rsidR="00E9525F" w:rsidRDefault="00E9525F" w:rsidP="00E9525F">
                  <w:pPr>
                    <w:widowControl w:val="0"/>
                    <w:spacing w:line="315" w:lineRule="exact"/>
                    <w:jc w:val="both"/>
                    <w:rPr>
                      <w:color w:val="555555"/>
                      <w:sz w:val="22"/>
                      <w:szCs w:val="22"/>
                    </w:rPr>
                  </w:pPr>
                  <w:r>
                    <w:rPr>
                      <w:color w:val="555555"/>
                      <w:sz w:val="22"/>
                      <w:szCs w:val="22"/>
                    </w:rPr>
                    <w:t>Проводится как эстафета. У всех кони едут по свистку атамана наперегонки к плетню, на котором висит шляпа. На пути - препятствия: ров, вода и т. д. Победит тот, кто первый возьмет шляпу.</w:t>
                  </w:r>
                </w:p>
              </w:txbxContent>
            </v:textbox>
          </v:shape>
        </w:pict>
      </w:r>
    </w:p>
    <w:p w:rsidR="00E9525F" w:rsidRDefault="00E9525F">
      <w:pPr>
        <w:rPr>
          <w:noProof/>
          <w:sz w:val="24"/>
          <w:szCs w:val="24"/>
        </w:rPr>
      </w:pPr>
    </w:p>
    <w:p w:rsidR="00E9525F" w:rsidRDefault="00E9525F">
      <w:pPr>
        <w:rPr>
          <w:noProof/>
          <w:sz w:val="24"/>
          <w:szCs w:val="24"/>
        </w:rPr>
      </w:pPr>
    </w:p>
    <w:p w:rsidR="00E9525F" w:rsidRDefault="00E9525F">
      <w:pPr>
        <w:spacing w:after="200" w:line="276" w:lineRule="auto"/>
        <w:rPr>
          <w:noProof/>
          <w:sz w:val="24"/>
          <w:szCs w:val="24"/>
        </w:rPr>
      </w:pPr>
      <w:r>
        <w:rPr>
          <w:noProof/>
          <w:sz w:val="24"/>
          <w:szCs w:val="24"/>
        </w:rPr>
        <w:br w:type="page"/>
      </w:r>
    </w:p>
    <w:p w:rsidR="00E9525F" w:rsidRDefault="00E9525F">
      <w:pPr>
        <w:rPr>
          <w:noProof/>
          <w:sz w:val="24"/>
          <w:szCs w:val="24"/>
        </w:rPr>
      </w:pPr>
      <w:r>
        <w:rPr>
          <w:noProof/>
          <w:sz w:val="24"/>
          <w:szCs w:val="24"/>
        </w:rPr>
        <w:lastRenderedPageBreak/>
        <w:drawing>
          <wp:anchor distT="73152" distB="73152" distL="73152" distR="73152" simplePos="0" relativeHeight="251656190" behindDoc="0" locked="0" layoutInCell="1" allowOverlap="1">
            <wp:simplePos x="0" y="0"/>
            <wp:positionH relativeFrom="column">
              <wp:posOffset>-173355</wp:posOffset>
            </wp:positionH>
            <wp:positionV relativeFrom="paragraph">
              <wp:posOffset>-144780</wp:posOffset>
            </wp:positionV>
            <wp:extent cx="10656570" cy="7611745"/>
            <wp:effectExtent l="19050" t="0" r="0" b="0"/>
            <wp:wrapNone/>
            <wp:docPr id="3" name="Рисунок 2" descr="1dd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1dd71"/>
                    <pic:cNvPicPr preferRelativeResize="0">
                      <a:picLocks noChangeArrowheads="1" noChangeShapeType="1"/>
                    </pic:cNvPicPr>
                  </pic:nvPicPr>
                  <pic:blipFill>
                    <a:blip r:embed="rId4" cstate="print">
                      <a:lum bright="54000"/>
                    </a:blip>
                    <a:srcRect/>
                    <a:stretch>
                      <a:fillRect/>
                    </a:stretch>
                  </pic:blipFill>
                  <pic:spPr bwMode="auto">
                    <a:xfrm>
                      <a:off x="0" y="0"/>
                      <a:ext cx="10656570" cy="7611745"/>
                    </a:xfrm>
                    <a:prstGeom prst="rect">
                      <a:avLst/>
                    </a:prstGeom>
                    <a:noFill/>
                    <a:ln w="9525" algn="in">
                      <a:noFill/>
                      <a:miter lim="800000"/>
                      <a:headEnd/>
                      <a:tailEnd/>
                    </a:ln>
                    <a:effectLst/>
                  </pic:spPr>
                </pic:pic>
              </a:graphicData>
            </a:graphic>
          </wp:anchor>
        </w:drawing>
      </w:r>
      <w:r w:rsidRPr="00E9525F">
        <w:rPr>
          <w:noProof/>
          <w:sz w:val="24"/>
          <w:szCs w:val="24"/>
          <w:lang w:eastAsia="en-US"/>
        </w:rPr>
        <w:pict>
          <v:shape id="_x0000_s1039" type="#_x0000_t202" style="position:absolute;margin-left:0;margin-top:.4pt;width:738.7pt;height:90.75pt;z-index:251682816;mso-height-percent:200;mso-position-horizontal:center;mso-position-horizontal-relative:text;mso-position-vertical-relative:text;mso-height-percent:200;mso-width-relative:margin;mso-height-relative:margin">
            <v:textbox style="mso-fit-shape-to-text:t">
              <w:txbxContent>
                <w:p w:rsidR="00E9525F" w:rsidRPr="00E9525F" w:rsidRDefault="00E9525F" w:rsidP="00E9525F">
                  <w:pPr>
                    <w:jc w:val="center"/>
                    <w:rPr>
                      <w:b/>
                      <w:color w:val="FF0000"/>
                      <w:sz w:val="72"/>
                      <w:szCs w:val="72"/>
                    </w:rPr>
                  </w:pPr>
                  <w:r w:rsidRPr="00E9525F">
                    <w:rPr>
                      <w:b/>
                      <w:color w:val="FF0000"/>
                      <w:sz w:val="72"/>
                      <w:szCs w:val="72"/>
                    </w:rPr>
                    <w:t>КУБАНСКИЕ НАРОДНЫЕ ИГРЫ</w:t>
                  </w:r>
                </w:p>
              </w:txbxContent>
            </v:textbox>
          </v:shape>
        </w:pict>
      </w:r>
      <w:r>
        <w:rPr>
          <w:color w:val="auto"/>
          <w:kern w:val="0"/>
          <w:sz w:val="24"/>
          <w:szCs w:val="24"/>
        </w:rPr>
        <w:pict>
          <v:shape id="_x0000_s1032" type="#_x0000_t202" alt="" style="position:absolute;margin-left:93.55pt;margin-top:28.35pt;width:660.75pt;height:33.55pt;z-index:251670528;visibility:visible;mso-wrap-edited:f;mso-wrap-distance-left:2.88pt;mso-wrap-distance-top:2.88pt;mso-wrap-distance-right:2.88pt;mso-wrap-distance-bottom:2.88pt;mso-position-horizontal-relative:text;mso-position-vertical-relative:text" filled="f"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E9525F" w:rsidRDefault="00E9525F" w:rsidP="00E9525F">
                  <w:pPr>
                    <w:pStyle w:val="1"/>
                    <w:widowControl w:val="0"/>
                    <w:jc w:val="center"/>
                    <w:rPr>
                      <w:rFonts w:ascii="Times New Roman" w:hAnsi="Times New Roman"/>
                    </w:rPr>
                  </w:pPr>
                  <w:r>
                    <w:rPr>
                      <w:rFonts w:ascii="Times New Roman" w:hAnsi="Times New Roman"/>
                    </w:rPr>
                    <w:t>КУБАНСКИЕ НАРОДНЫЕ ИГРЫ</w:t>
                  </w:r>
                </w:p>
              </w:txbxContent>
            </v:textbox>
          </v:shape>
        </w:pict>
      </w:r>
      <w:r>
        <w:rPr>
          <w:color w:val="auto"/>
          <w:kern w:val="0"/>
          <w:sz w:val="24"/>
          <w:szCs w:val="24"/>
        </w:rPr>
        <w:pict>
          <v:shape id="_x0000_s1035" type="#_x0000_t202" alt="" style="position:absolute;margin-left:28.35pt;margin-top:68.05pt;width:223.95pt;height:498.9pt;z-index:251676672;visibility:visible;mso-wrap-edited:f;mso-wrap-distance-left:2.88pt;mso-wrap-distance-top:2.88pt;mso-wrap-distance-right:2.88pt;mso-wrap-distance-bottom:2.88pt;mso-position-horizontal-relative:text;mso-position-vertical-relative:text" filled="f"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E9525F" w:rsidRDefault="00E9525F" w:rsidP="00E9525F">
                  <w:pPr>
                    <w:widowControl w:val="0"/>
                    <w:spacing w:line="315" w:lineRule="exact"/>
                    <w:jc w:val="both"/>
                    <w:rPr>
                      <w:color w:val="555555"/>
                      <w:sz w:val="24"/>
                      <w:szCs w:val="24"/>
                    </w:rPr>
                  </w:pPr>
                  <w:r>
                    <w:rPr>
                      <w:color w:val="555555"/>
                      <w:sz w:val="28"/>
                      <w:szCs w:val="28"/>
                    </w:rPr>
                    <w:tab/>
                  </w:r>
                  <w:r>
                    <w:rPr>
                      <w:color w:val="555555"/>
                      <w:sz w:val="24"/>
                      <w:szCs w:val="24"/>
                    </w:rPr>
                    <w:t xml:space="preserve">Игровому фольклору кубанцев </w:t>
                  </w:r>
                  <w:proofErr w:type="gramStart"/>
                  <w:r>
                    <w:rPr>
                      <w:color w:val="555555"/>
                      <w:sz w:val="24"/>
                      <w:szCs w:val="24"/>
                    </w:rPr>
                    <w:t>свойственны</w:t>
                  </w:r>
                  <w:proofErr w:type="gramEnd"/>
                  <w:r>
                    <w:rPr>
                      <w:color w:val="555555"/>
                      <w:sz w:val="24"/>
                      <w:szCs w:val="24"/>
                    </w:rPr>
                    <w:t xml:space="preserve"> ярко выраженные трудовая и военно-прикладная направленность. Казачьи игры отличаются историческим и бытовым содержанием, юмором, находчивостью, добродушием и смекалкой.</w:t>
                  </w:r>
                </w:p>
                <w:p w:rsidR="00E9525F" w:rsidRDefault="00E9525F" w:rsidP="00E9525F">
                  <w:pPr>
                    <w:widowControl w:val="0"/>
                    <w:spacing w:line="315" w:lineRule="exact"/>
                    <w:jc w:val="both"/>
                    <w:rPr>
                      <w:color w:val="555555"/>
                      <w:sz w:val="24"/>
                      <w:szCs w:val="24"/>
                    </w:rPr>
                  </w:pPr>
                  <w:r>
                    <w:rPr>
                      <w:color w:val="555555"/>
                      <w:sz w:val="24"/>
                      <w:szCs w:val="24"/>
                    </w:rPr>
                    <w:tab/>
                    <w:t>Заметное влияние на игры оказали исторически сложившиеся особенности национальных культур разноязычного населения Кубани. Многие из игр, которые отражали бытовые обычаи и обряды отошли в прошлое. Однако нельзя допустить, чтобы замечательные игры забылись, затерялись. Ведь игры не просто детские забавы - это животворный источник мышления, благородных чувств и стремлений.</w:t>
                  </w:r>
                </w:p>
                <w:p w:rsidR="00E9525F" w:rsidRPr="00E9525F" w:rsidRDefault="00E9525F" w:rsidP="00E9525F">
                  <w:pPr>
                    <w:widowControl w:val="0"/>
                    <w:spacing w:line="315" w:lineRule="exact"/>
                    <w:jc w:val="center"/>
                    <w:rPr>
                      <w:b/>
                      <w:bCs/>
                      <w:color w:val="555555"/>
                    </w:rPr>
                  </w:pPr>
                  <w:r>
                    <w:rPr>
                      <w:b/>
                      <w:bCs/>
                      <w:color w:val="555555"/>
                      <w:lang w:val="en-US"/>
                    </w:rPr>
                    <w:t> </w:t>
                  </w:r>
                </w:p>
                <w:p w:rsidR="00E9525F" w:rsidRPr="00E9525F" w:rsidRDefault="00E9525F" w:rsidP="00E9525F">
                  <w:pPr>
                    <w:widowControl w:val="0"/>
                    <w:spacing w:line="315" w:lineRule="exact"/>
                    <w:jc w:val="center"/>
                    <w:rPr>
                      <w:b/>
                      <w:bCs/>
                      <w:color w:val="555555"/>
                      <w:sz w:val="28"/>
                      <w:szCs w:val="28"/>
                    </w:rPr>
                  </w:pPr>
                  <w:r w:rsidRPr="00E9525F">
                    <w:rPr>
                      <w:b/>
                      <w:bCs/>
                      <w:color w:val="555555"/>
                      <w:sz w:val="28"/>
                      <w:szCs w:val="28"/>
                    </w:rPr>
                    <w:t>«</w:t>
                  </w:r>
                  <w:r>
                    <w:rPr>
                      <w:b/>
                      <w:bCs/>
                      <w:color w:val="555555"/>
                      <w:sz w:val="28"/>
                      <w:szCs w:val="28"/>
                    </w:rPr>
                    <w:t>Брыль</w:t>
                  </w:r>
                  <w:r w:rsidRPr="00E9525F">
                    <w:rPr>
                      <w:b/>
                      <w:bCs/>
                      <w:color w:val="555555"/>
                      <w:sz w:val="28"/>
                      <w:szCs w:val="28"/>
                    </w:rPr>
                    <w:t>»</w:t>
                  </w:r>
                </w:p>
                <w:p w:rsidR="00E9525F" w:rsidRDefault="00E9525F" w:rsidP="00E9525F">
                  <w:pPr>
                    <w:widowControl w:val="0"/>
                    <w:spacing w:line="315" w:lineRule="exact"/>
                    <w:jc w:val="center"/>
                    <w:rPr>
                      <w:color w:val="555555"/>
                      <w:sz w:val="24"/>
                      <w:szCs w:val="24"/>
                    </w:rPr>
                  </w:pPr>
                  <w:r>
                    <w:rPr>
                      <w:color w:val="555555"/>
                      <w:sz w:val="24"/>
                      <w:szCs w:val="24"/>
                    </w:rPr>
                    <w:t>(соломенная шляпа с высокими полями)</w:t>
                  </w:r>
                </w:p>
                <w:p w:rsidR="00E9525F" w:rsidRDefault="00E9525F" w:rsidP="00E9525F">
                  <w:pPr>
                    <w:widowControl w:val="0"/>
                    <w:spacing w:line="315" w:lineRule="exact"/>
                    <w:jc w:val="both"/>
                    <w:rPr>
                      <w:color w:val="555555"/>
                      <w:sz w:val="24"/>
                      <w:szCs w:val="24"/>
                    </w:rPr>
                  </w:pPr>
                  <w:proofErr w:type="gramStart"/>
                  <w:r>
                    <w:rPr>
                      <w:color w:val="555555"/>
                      <w:sz w:val="24"/>
                      <w:szCs w:val="24"/>
                    </w:rPr>
                    <w:t>Играющие</w:t>
                  </w:r>
                  <w:proofErr w:type="gramEnd"/>
                  <w:r>
                    <w:rPr>
                      <w:color w:val="555555"/>
                      <w:sz w:val="24"/>
                      <w:szCs w:val="24"/>
                    </w:rPr>
                    <w:t xml:space="preserve"> сидят по кругу. В центре круга на расстоянии 5 - 6 см от края начерчен еще круг. По команде ведущего </w:t>
                  </w:r>
                  <w:r w:rsidRPr="00E9525F">
                    <w:rPr>
                      <w:color w:val="555555"/>
                      <w:sz w:val="24"/>
                      <w:szCs w:val="24"/>
                    </w:rPr>
                    <w:t>«</w:t>
                  </w:r>
                  <w:r>
                    <w:rPr>
                      <w:color w:val="555555"/>
                      <w:sz w:val="24"/>
                      <w:szCs w:val="24"/>
                    </w:rPr>
                    <w:t>Солнце</w:t>
                  </w:r>
                  <w:r w:rsidRPr="00E9525F">
                    <w:rPr>
                      <w:color w:val="555555"/>
                      <w:sz w:val="24"/>
                      <w:szCs w:val="24"/>
                    </w:rPr>
                    <w:t xml:space="preserve">» </w:t>
                  </w:r>
                  <w:r>
                    <w:rPr>
                      <w:color w:val="555555"/>
                      <w:sz w:val="24"/>
                      <w:szCs w:val="24"/>
                    </w:rPr>
                    <w:t xml:space="preserve">все руками закрывают глаза. Одному из игроков ведущий надевает на голову Брыль и сразу говорит </w:t>
                  </w:r>
                  <w:r w:rsidRPr="00E9525F">
                    <w:rPr>
                      <w:color w:val="555555"/>
                      <w:sz w:val="24"/>
                      <w:szCs w:val="24"/>
                    </w:rPr>
                    <w:t>«</w:t>
                  </w:r>
                  <w:r>
                    <w:rPr>
                      <w:color w:val="555555"/>
                      <w:sz w:val="24"/>
                      <w:szCs w:val="24"/>
                    </w:rPr>
                    <w:t>Тень</w:t>
                  </w:r>
                  <w:r w:rsidRPr="00E9525F">
                    <w:rPr>
                      <w:color w:val="555555"/>
                      <w:sz w:val="24"/>
                      <w:szCs w:val="24"/>
                    </w:rPr>
                    <w:t xml:space="preserve">». </w:t>
                  </w:r>
                  <w:r>
                    <w:rPr>
                      <w:color w:val="555555"/>
                      <w:sz w:val="24"/>
                      <w:szCs w:val="24"/>
                    </w:rPr>
                    <w:t xml:space="preserve">Все открывают глаза. Тот, у кого </w:t>
                  </w:r>
                  <w:proofErr w:type="spellStart"/>
                  <w:r>
                    <w:rPr>
                      <w:color w:val="555555"/>
                      <w:sz w:val="24"/>
                      <w:szCs w:val="24"/>
                    </w:rPr>
                    <w:t>брыль</w:t>
                  </w:r>
                  <w:proofErr w:type="spellEnd"/>
                  <w:r>
                    <w:rPr>
                      <w:color w:val="555555"/>
                      <w:sz w:val="24"/>
                      <w:szCs w:val="24"/>
                    </w:rPr>
                    <w:t xml:space="preserve"> на голове, по команде бежит в центр круга. Остальные игроки не должны пускать во внутренний круг. Если забежал в центр - ведущий он, если не успел - выходит из игры.</w:t>
                  </w:r>
                </w:p>
              </w:txbxContent>
            </v:textbox>
          </v:shape>
        </w:pict>
      </w:r>
      <w:r>
        <w:rPr>
          <w:color w:val="auto"/>
          <w:kern w:val="0"/>
          <w:sz w:val="24"/>
          <w:szCs w:val="24"/>
        </w:rPr>
        <w:pict>
          <v:shape id="_x0000_s1036" type="#_x0000_t202" alt="" style="position:absolute;margin-left:294.8pt;margin-top:68.05pt;width:252.3pt;height:504.55pt;z-index:251678720;visibility:visible;mso-wrap-edited:f;mso-wrap-distance-left:2.88pt;mso-wrap-distance-top:2.88pt;mso-wrap-distance-right:2.88pt;mso-wrap-distance-bottom:2.88pt;mso-position-horizontal-relative:text;mso-position-vertical-relative:text" filled="f"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E9525F" w:rsidRPr="00E9525F" w:rsidRDefault="00E9525F" w:rsidP="00E9525F">
                  <w:pPr>
                    <w:widowControl w:val="0"/>
                    <w:spacing w:line="315" w:lineRule="exact"/>
                    <w:jc w:val="center"/>
                    <w:rPr>
                      <w:b/>
                      <w:bCs/>
                      <w:color w:val="555555"/>
                      <w:sz w:val="28"/>
                      <w:szCs w:val="28"/>
                    </w:rPr>
                  </w:pPr>
                  <w:r w:rsidRPr="00E9525F">
                    <w:rPr>
                      <w:b/>
                      <w:bCs/>
                      <w:color w:val="555555"/>
                      <w:sz w:val="28"/>
                      <w:szCs w:val="28"/>
                    </w:rPr>
                    <w:t>«</w:t>
                  </w:r>
                  <w:r>
                    <w:rPr>
                      <w:b/>
                      <w:bCs/>
                      <w:color w:val="555555"/>
                      <w:sz w:val="28"/>
                      <w:szCs w:val="28"/>
                    </w:rPr>
                    <w:t>Кубанка</w:t>
                  </w:r>
                  <w:r w:rsidRPr="00E9525F">
                    <w:rPr>
                      <w:b/>
                      <w:bCs/>
                      <w:color w:val="555555"/>
                      <w:sz w:val="28"/>
                      <w:szCs w:val="28"/>
                    </w:rPr>
                    <w:t>»</w:t>
                  </w:r>
                </w:p>
                <w:p w:rsidR="00E9525F" w:rsidRDefault="00E9525F" w:rsidP="00E9525F">
                  <w:pPr>
                    <w:widowControl w:val="0"/>
                    <w:spacing w:line="315" w:lineRule="exact"/>
                    <w:jc w:val="center"/>
                    <w:rPr>
                      <w:color w:val="555555"/>
                      <w:sz w:val="28"/>
                      <w:szCs w:val="28"/>
                    </w:rPr>
                  </w:pPr>
                  <w:r>
                    <w:rPr>
                      <w:color w:val="555555"/>
                      <w:sz w:val="28"/>
                      <w:szCs w:val="28"/>
                    </w:rPr>
                    <w:t>(шапка казака)</w:t>
                  </w:r>
                </w:p>
                <w:p w:rsidR="00E9525F" w:rsidRDefault="00E9525F" w:rsidP="00E9525F">
                  <w:pPr>
                    <w:widowControl w:val="0"/>
                    <w:spacing w:line="315" w:lineRule="exact"/>
                    <w:jc w:val="both"/>
                    <w:rPr>
                      <w:color w:val="555555"/>
                      <w:sz w:val="24"/>
                      <w:szCs w:val="24"/>
                    </w:rPr>
                  </w:pPr>
                  <w:r>
                    <w:rPr>
                      <w:color w:val="555555"/>
                      <w:sz w:val="24"/>
                      <w:szCs w:val="24"/>
                    </w:rPr>
                    <w:t xml:space="preserve">Играющие дети, по команде подбрасывают вверх шапку - кубанку. </w:t>
                  </w:r>
                  <w:proofErr w:type="gramStart"/>
                  <w:r>
                    <w:rPr>
                      <w:color w:val="555555"/>
                      <w:sz w:val="24"/>
                      <w:szCs w:val="24"/>
                    </w:rPr>
                    <w:t>У кого кубанка подброшена выше (падает последней, тот побеждает.</w:t>
                  </w:r>
                  <w:proofErr w:type="gramEnd"/>
                  <w:r>
                    <w:rPr>
                      <w:color w:val="555555"/>
                      <w:sz w:val="24"/>
                      <w:szCs w:val="24"/>
                    </w:rPr>
                    <w:t xml:space="preserve"> По кругу сидят игроки (20-30 человек) через одного, на голове кубанка. У ведущего в. руках тоже кубанка. Он находится в центре круга. Как только ведущий надевает шапку одному из игроков без кубанки, рядом сидящие должны передавать со своей головы тем, кто без кубанок, свои шапки по цепочке (идет смена головных уборов). </w:t>
                  </w:r>
                  <w:proofErr w:type="gramStart"/>
                  <w:r>
                    <w:rPr>
                      <w:color w:val="555555"/>
                      <w:sz w:val="24"/>
                      <w:szCs w:val="24"/>
                    </w:rPr>
                    <w:t>Там, где две кубанки будут рядом (т. е. у одного человека, игрок выходит из круга, поэтому нужно передавать как можно быстрее.</w:t>
                  </w:r>
                  <w:proofErr w:type="gramEnd"/>
                </w:p>
                <w:p w:rsidR="00E9525F" w:rsidRDefault="00E9525F" w:rsidP="00E9525F">
                  <w:pPr>
                    <w:widowControl w:val="0"/>
                    <w:spacing w:line="315" w:lineRule="exact"/>
                    <w:jc w:val="both"/>
                    <w:rPr>
                      <w:color w:val="555555"/>
                      <w:sz w:val="24"/>
                      <w:szCs w:val="24"/>
                    </w:rPr>
                  </w:pPr>
                  <w:r>
                    <w:rPr>
                      <w:color w:val="555555"/>
                      <w:sz w:val="24"/>
                      <w:szCs w:val="24"/>
                    </w:rPr>
                    <w:t xml:space="preserve">Для начала игры надо выбрать водящего, который незаметно для игроков (2 команды по 8 человек) прячет кубанку в любое место. По сигналу водящего все будут искать кубанку. Кто находит кубанку, кричит </w:t>
                  </w:r>
                  <w:r w:rsidRPr="00E9525F">
                    <w:rPr>
                      <w:color w:val="555555"/>
                      <w:sz w:val="24"/>
                      <w:szCs w:val="24"/>
                    </w:rPr>
                    <w:t>«</w:t>
                  </w:r>
                  <w:r>
                    <w:rPr>
                      <w:color w:val="555555"/>
                      <w:sz w:val="24"/>
                      <w:szCs w:val="24"/>
                    </w:rPr>
                    <w:t>Есть</w:t>
                  </w:r>
                  <w:r w:rsidRPr="00E9525F">
                    <w:rPr>
                      <w:color w:val="555555"/>
                      <w:sz w:val="24"/>
                      <w:szCs w:val="24"/>
                    </w:rPr>
                    <w:t xml:space="preserve">» </w:t>
                  </w:r>
                  <w:r>
                    <w:rPr>
                      <w:color w:val="555555"/>
                      <w:sz w:val="24"/>
                      <w:szCs w:val="24"/>
                    </w:rPr>
                    <w:t>и старается отнести ее в заранее условленное место. Ему помогают игроки его команды, а игроки другой команды стараются отобрать кубанку. Кубанку можно передавать своей команде, но не перебрасывать. Чья команда положит кубанку в условленное место, та и выиграла.</w:t>
                  </w:r>
                </w:p>
                <w:p w:rsidR="00E9525F" w:rsidRPr="00E9525F" w:rsidRDefault="00E9525F" w:rsidP="00E9525F">
                  <w:pPr>
                    <w:widowControl w:val="0"/>
                    <w:spacing w:line="315" w:lineRule="exact"/>
                    <w:jc w:val="center"/>
                    <w:rPr>
                      <w:b/>
                      <w:bCs/>
                      <w:color w:val="555555"/>
                      <w:sz w:val="22"/>
                      <w:szCs w:val="22"/>
                    </w:rPr>
                  </w:pPr>
                  <w:r>
                    <w:rPr>
                      <w:b/>
                      <w:bCs/>
                      <w:color w:val="555555"/>
                      <w:sz w:val="22"/>
                      <w:szCs w:val="22"/>
                      <w:lang w:val="en-US"/>
                    </w:rPr>
                    <w:t> </w:t>
                  </w:r>
                </w:p>
                <w:p w:rsidR="00E9525F" w:rsidRDefault="00E9525F" w:rsidP="00E9525F">
                  <w:pPr>
                    <w:widowControl w:val="0"/>
                    <w:spacing w:line="315" w:lineRule="exact"/>
                    <w:jc w:val="both"/>
                    <w:rPr>
                      <w:color w:val="555555"/>
                      <w:sz w:val="22"/>
                      <w:szCs w:val="22"/>
                    </w:rPr>
                  </w:pPr>
                  <w:r>
                    <w:rPr>
                      <w:color w:val="555555"/>
                      <w:sz w:val="22"/>
                      <w:szCs w:val="22"/>
                    </w:rPr>
                    <w:t> </w:t>
                  </w:r>
                </w:p>
              </w:txbxContent>
            </v:textbox>
          </v:shape>
        </w:pict>
      </w:r>
      <w:r>
        <w:rPr>
          <w:color w:val="auto"/>
          <w:kern w:val="0"/>
          <w:sz w:val="24"/>
          <w:szCs w:val="24"/>
        </w:rPr>
        <w:pict>
          <v:shape id="_x0000_s1037" type="#_x0000_t202" alt="" style="position:absolute;margin-left:592.45pt;margin-top:73.7pt;width:223.95pt;height:501.75pt;z-index:251680768;visibility:visible;mso-wrap-edited:f;mso-wrap-distance-left:2.88pt;mso-wrap-distance-top:2.88pt;mso-wrap-distance-right:2.88pt;mso-wrap-distance-bottom:2.88pt;mso-position-horizontal-relative:text;mso-position-vertical-relative:text" filled="f"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E9525F" w:rsidRPr="00E9525F" w:rsidRDefault="00E9525F" w:rsidP="00E9525F">
                  <w:pPr>
                    <w:widowControl w:val="0"/>
                    <w:spacing w:line="315" w:lineRule="exact"/>
                    <w:jc w:val="center"/>
                    <w:rPr>
                      <w:b/>
                      <w:bCs/>
                      <w:color w:val="555555"/>
                      <w:sz w:val="28"/>
                      <w:szCs w:val="28"/>
                    </w:rPr>
                  </w:pPr>
                  <w:r>
                    <w:rPr>
                      <w:color w:val="555555"/>
                      <w:sz w:val="28"/>
                      <w:szCs w:val="28"/>
                    </w:rPr>
                    <w:tab/>
                  </w:r>
                  <w:r w:rsidRPr="00E9525F">
                    <w:rPr>
                      <w:b/>
                      <w:bCs/>
                      <w:color w:val="555555"/>
                      <w:sz w:val="28"/>
                      <w:szCs w:val="28"/>
                    </w:rPr>
                    <w:t>«</w:t>
                  </w:r>
                  <w:r>
                    <w:rPr>
                      <w:b/>
                      <w:bCs/>
                      <w:color w:val="555555"/>
                      <w:sz w:val="28"/>
                      <w:szCs w:val="28"/>
                    </w:rPr>
                    <w:t>Подсолнухи</w:t>
                  </w:r>
                  <w:r w:rsidRPr="00E9525F">
                    <w:rPr>
                      <w:b/>
                      <w:bCs/>
                      <w:color w:val="555555"/>
                      <w:sz w:val="28"/>
                      <w:szCs w:val="28"/>
                    </w:rPr>
                    <w:t>»</w:t>
                  </w:r>
                </w:p>
                <w:p w:rsidR="00E9525F" w:rsidRDefault="00E9525F" w:rsidP="00E9525F">
                  <w:pPr>
                    <w:widowControl w:val="0"/>
                    <w:spacing w:line="315" w:lineRule="exact"/>
                    <w:jc w:val="both"/>
                    <w:rPr>
                      <w:color w:val="555555"/>
                      <w:sz w:val="24"/>
                      <w:szCs w:val="24"/>
                    </w:rPr>
                  </w:pPr>
                  <w:r>
                    <w:rPr>
                      <w:color w:val="555555"/>
                      <w:sz w:val="24"/>
                      <w:szCs w:val="24"/>
                    </w:rPr>
                    <w:t xml:space="preserve">Игроки - подсолнухи стоят в несколько рядов. Один - земледелец, он стоит в стороне и запоминает, кто, где находится. По команде </w:t>
                  </w:r>
                  <w:r w:rsidRPr="00E9525F">
                    <w:rPr>
                      <w:color w:val="555555"/>
                      <w:sz w:val="24"/>
                      <w:szCs w:val="24"/>
                    </w:rPr>
                    <w:t>«</w:t>
                  </w:r>
                  <w:r>
                    <w:rPr>
                      <w:color w:val="555555"/>
                      <w:sz w:val="24"/>
                      <w:szCs w:val="24"/>
                    </w:rPr>
                    <w:t xml:space="preserve">Солнце! </w:t>
                  </w:r>
                  <w:r w:rsidRPr="00E9525F">
                    <w:rPr>
                      <w:color w:val="555555"/>
                      <w:sz w:val="24"/>
                      <w:szCs w:val="24"/>
                    </w:rPr>
                    <w:t xml:space="preserve">» </w:t>
                  </w:r>
                  <w:r>
                    <w:rPr>
                      <w:color w:val="555555"/>
                      <w:sz w:val="24"/>
                      <w:szCs w:val="24"/>
                    </w:rPr>
                    <w:t>земледелец уходит, подсолнухи меняются местами. Потом звучит считалка, к ее окончанию земледелец должен показать, кто как стоял. Считает ведущий:</w:t>
                  </w:r>
                </w:p>
                <w:p w:rsidR="00E9525F" w:rsidRDefault="00E9525F" w:rsidP="00E9525F">
                  <w:pPr>
                    <w:widowControl w:val="0"/>
                    <w:spacing w:line="315" w:lineRule="exact"/>
                    <w:jc w:val="both"/>
                    <w:rPr>
                      <w:color w:val="555555"/>
                      <w:sz w:val="24"/>
                      <w:szCs w:val="24"/>
                    </w:rPr>
                  </w:pPr>
                  <w:r w:rsidRPr="00E9525F">
                    <w:rPr>
                      <w:color w:val="555555"/>
                      <w:sz w:val="24"/>
                      <w:szCs w:val="24"/>
                    </w:rPr>
                    <w:t>«</w:t>
                  </w:r>
                  <w:r>
                    <w:rPr>
                      <w:color w:val="555555"/>
                      <w:sz w:val="24"/>
                      <w:szCs w:val="24"/>
                    </w:rPr>
                    <w:t>Солнце светит, дождь идет,</w:t>
                  </w:r>
                </w:p>
                <w:p w:rsidR="00E9525F" w:rsidRDefault="00E9525F" w:rsidP="00E9525F">
                  <w:pPr>
                    <w:widowControl w:val="0"/>
                    <w:spacing w:line="315" w:lineRule="exact"/>
                    <w:jc w:val="both"/>
                    <w:rPr>
                      <w:color w:val="555555"/>
                      <w:sz w:val="24"/>
                      <w:szCs w:val="24"/>
                    </w:rPr>
                  </w:pPr>
                  <w:r>
                    <w:rPr>
                      <w:color w:val="555555"/>
                      <w:sz w:val="24"/>
                      <w:szCs w:val="24"/>
                    </w:rPr>
                    <w:t>Семечко растет, растет.</w:t>
                  </w:r>
                </w:p>
                <w:p w:rsidR="00E9525F" w:rsidRDefault="00E9525F" w:rsidP="00E9525F">
                  <w:pPr>
                    <w:widowControl w:val="0"/>
                    <w:spacing w:line="315" w:lineRule="exact"/>
                    <w:jc w:val="both"/>
                    <w:rPr>
                      <w:color w:val="555555"/>
                      <w:sz w:val="24"/>
                      <w:szCs w:val="24"/>
                    </w:rPr>
                  </w:pPr>
                  <w:r>
                    <w:rPr>
                      <w:color w:val="555555"/>
                      <w:sz w:val="24"/>
                      <w:szCs w:val="24"/>
                    </w:rPr>
                    <w:t>К солнцу тянется росток,</w:t>
                  </w:r>
                </w:p>
                <w:p w:rsidR="00E9525F" w:rsidRDefault="00E9525F" w:rsidP="00E9525F">
                  <w:pPr>
                    <w:widowControl w:val="0"/>
                    <w:spacing w:line="315" w:lineRule="exact"/>
                    <w:jc w:val="both"/>
                    <w:rPr>
                      <w:color w:val="555555"/>
                      <w:sz w:val="24"/>
                      <w:szCs w:val="24"/>
                    </w:rPr>
                  </w:pPr>
                  <w:r>
                    <w:rPr>
                      <w:color w:val="555555"/>
                      <w:sz w:val="24"/>
                      <w:szCs w:val="24"/>
                    </w:rPr>
                    <w:t>Тонкий, тонкий стебелек.</w:t>
                  </w:r>
                </w:p>
                <w:p w:rsidR="00E9525F" w:rsidRDefault="00E9525F" w:rsidP="00E9525F">
                  <w:pPr>
                    <w:widowControl w:val="0"/>
                    <w:spacing w:line="315" w:lineRule="exact"/>
                    <w:jc w:val="both"/>
                    <w:rPr>
                      <w:color w:val="555555"/>
                      <w:sz w:val="24"/>
                      <w:szCs w:val="24"/>
                    </w:rPr>
                  </w:pPr>
                  <w:r>
                    <w:rPr>
                      <w:color w:val="555555"/>
                      <w:sz w:val="24"/>
                      <w:szCs w:val="24"/>
                    </w:rPr>
                    <w:t>Небосвод весь обегая,</w:t>
                  </w:r>
                </w:p>
                <w:p w:rsidR="00E9525F" w:rsidRDefault="00E9525F" w:rsidP="00E9525F">
                  <w:pPr>
                    <w:widowControl w:val="0"/>
                    <w:spacing w:line="315" w:lineRule="exact"/>
                    <w:jc w:val="both"/>
                    <w:rPr>
                      <w:color w:val="555555"/>
                      <w:sz w:val="24"/>
                      <w:szCs w:val="24"/>
                    </w:rPr>
                  </w:pPr>
                  <w:r>
                    <w:rPr>
                      <w:color w:val="555555"/>
                      <w:sz w:val="24"/>
                      <w:szCs w:val="24"/>
                    </w:rPr>
                    <w:t>Солнце светит, не моргая.</w:t>
                  </w:r>
                </w:p>
                <w:p w:rsidR="00E9525F" w:rsidRDefault="00E9525F" w:rsidP="00E9525F">
                  <w:pPr>
                    <w:widowControl w:val="0"/>
                    <w:spacing w:line="315" w:lineRule="exact"/>
                    <w:jc w:val="both"/>
                    <w:rPr>
                      <w:color w:val="555555"/>
                      <w:sz w:val="24"/>
                      <w:szCs w:val="24"/>
                    </w:rPr>
                  </w:pPr>
                  <w:r>
                    <w:rPr>
                      <w:color w:val="555555"/>
                      <w:sz w:val="24"/>
                      <w:szCs w:val="24"/>
                    </w:rPr>
                    <w:t>Земледелец, не зевай,</w:t>
                  </w:r>
                </w:p>
                <w:p w:rsidR="00E9525F" w:rsidRPr="00E9525F" w:rsidRDefault="00E9525F" w:rsidP="00E9525F">
                  <w:pPr>
                    <w:widowControl w:val="0"/>
                    <w:spacing w:line="315" w:lineRule="exact"/>
                    <w:jc w:val="both"/>
                    <w:rPr>
                      <w:color w:val="555555"/>
                      <w:sz w:val="24"/>
                      <w:szCs w:val="24"/>
                    </w:rPr>
                  </w:pPr>
                  <w:r>
                    <w:rPr>
                      <w:color w:val="555555"/>
                      <w:sz w:val="24"/>
                      <w:szCs w:val="24"/>
                    </w:rPr>
                    <w:t xml:space="preserve">Перемены отгадай! </w:t>
                  </w:r>
                  <w:r w:rsidRPr="00E9525F">
                    <w:rPr>
                      <w:color w:val="555555"/>
                      <w:sz w:val="24"/>
                      <w:szCs w:val="24"/>
                    </w:rPr>
                    <w:t>»</w:t>
                  </w:r>
                </w:p>
                <w:p w:rsidR="00E9525F" w:rsidRPr="00E9525F" w:rsidRDefault="00E9525F" w:rsidP="00E9525F">
                  <w:pPr>
                    <w:widowControl w:val="0"/>
                    <w:spacing w:line="315" w:lineRule="exact"/>
                    <w:jc w:val="center"/>
                    <w:rPr>
                      <w:b/>
                      <w:bCs/>
                      <w:color w:val="555555"/>
                      <w:sz w:val="28"/>
                      <w:szCs w:val="28"/>
                    </w:rPr>
                  </w:pPr>
                  <w:r>
                    <w:rPr>
                      <w:b/>
                      <w:bCs/>
                      <w:color w:val="555555"/>
                      <w:sz w:val="28"/>
                      <w:szCs w:val="28"/>
                      <w:lang w:val="en-US"/>
                    </w:rPr>
                    <w:t> </w:t>
                  </w:r>
                </w:p>
                <w:p w:rsidR="00E9525F" w:rsidRPr="00E9525F" w:rsidRDefault="00E9525F" w:rsidP="00E9525F">
                  <w:pPr>
                    <w:widowControl w:val="0"/>
                    <w:spacing w:line="315" w:lineRule="exact"/>
                    <w:jc w:val="center"/>
                    <w:rPr>
                      <w:b/>
                      <w:bCs/>
                      <w:color w:val="555555"/>
                      <w:sz w:val="28"/>
                      <w:szCs w:val="28"/>
                    </w:rPr>
                  </w:pPr>
                  <w:r w:rsidRPr="00E9525F">
                    <w:rPr>
                      <w:b/>
                      <w:bCs/>
                      <w:color w:val="555555"/>
                      <w:sz w:val="28"/>
                      <w:szCs w:val="28"/>
                    </w:rPr>
                    <w:t>«</w:t>
                  </w:r>
                  <w:r>
                    <w:rPr>
                      <w:b/>
                      <w:bCs/>
                      <w:color w:val="555555"/>
                      <w:sz w:val="28"/>
                      <w:szCs w:val="28"/>
                    </w:rPr>
                    <w:t>Петушок</w:t>
                  </w:r>
                  <w:r w:rsidRPr="00E9525F">
                    <w:rPr>
                      <w:b/>
                      <w:bCs/>
                      <w:color w:val="555555"/>
                      <w:sz w:val="28"/>
                      <w:szCs w:val="28"/>
                    </w:rPr>
                    <w:t>»</w:t>
                  </w:r>
                </w:p>
                <w:p w:rsidR="00E9525F" w:rsidRDefault="00E9525F" w:rsidP="00E9525F">
                  <w:pPr>
                    <w:widowControl w:val="0"/>
                    <w:spacing w:line="315" w:lineRule="exact"/>
                    <w:jc w:val="both"/>
                    <w:rPr>
                      <w:color w:val="555555"/>
                      <w:sz w:val="24"/>
                      <w:szCs w:val="24"/>
                    </w:rPr>
                  </w:pPr>
                  <w:r>
                    <w:rPr>
                      <w:color w:val="555555"/>
                      <w:sz w:val="24"/>
                      <w:szCs w:val="24"/>
                    </w:rPr>
                    <w:t xml:space="preserve">Все дети сидят, Ведущий считалкой удаляет одного игрока, он становится ко всем спиной. Среди </w:t>
                  </w:r>
                  <w:proofErr w:type="gramStart"/>
                  <w:r>
                    <w:rPr>
                      <w:color w:val="555555"/>
                      <w:sz w:val="24"/>
                      <w:szCs w:val="24"/>
                    </w:rPr>
                    <w:t>оставшихся</w:t>
                  </w:r>
                  <w:proofErr w:type="gramEnd"/>
                  <w:r>
                    <w:rPr>
                      <w:color w:val="555555"/>
                      <w:sz w:val="24"/>
                      <w:szCs w:val="24"/>
                    </w:rPr>
                    <w:t xml:space="preserve"> назначается Петушок. Ведущий говорит: </w:t>
                  </w:r>
                  <w:r w:rsidRPr="00E9525F">
                    <w:rPr>
                      <w:color w:val="555555"/>
                      <w:sz w:val="24"/>
                      <w:szCs w:val="24"/>
                    </w:rPr>
                    <w:t>«</w:t>
                  </w:r>
                  <w:r>
                    <w:rPr>
                      <w:color w:val="555555"/>
                      <w:sz w:val="24"/>
                      <w:szCs w:val="24"/>
                    </w:rPr>
                    <w:t xml:space="preserve">Утром кто бесов гоняет, песни звонкие спивает, спать мешает казаку и кричит. </w:t>
                  </w:r>
                  <w:r w:rsidRPr="00E9525F">
                    <w:rPr>
                      <w:color w:val="555555"/>
                      <w:sz w:val="24"/>
                      <w:szCs w:val="24"/>
                    </w:rPr>
                    <w:t xml:space="preserve">» </w:t>
                  </w:r>
                  <w:r>
                    <w:rPr>
                      <w:color w:val="555555"/>
                      <w:sz w:val="24"/>
                      <w:szCs w:val="24"/>
                    </w:rPr>
                    <w:t xml:space="preserve">Петушок: </w:t>
                  </w:r>
                  <w:proofErr w:type="gramStart"/>
                  <w:r>
                    <w:rPr>
                      <w:color w:val="555555"/>
                      <w:sz w:val="24"/>
                      <w:szCs w:val="24"/>
                      <w:lang w:val="en-US"/>
                    </w:rPr>
                    <w:t>«</w:t>
                  </w:r>
                  <w:r>
                    <w:rPr>
                      <w:color w:val="555555"/>
                      <w:sz w:val="24"/>
                      <w:szCs w:val="24"/>
                    </w:rPr>
                    <w:t xml:space="preserve">Кукареку! </w:t>
                  </w:r>
                  <w:r>
                    <w:rPr>
                      <w:color w:val="555555"/>
                      <w:sz w:val="24"/>
                      <w:szCs w:val="24"/>
                      <w:lang w:val="en-US"/>
                    </w:rPr>
                    <w:t xml:space="preserve">» </w:t>
                  </w:r>
                  <w:r>
                    <w:rPr>
                      <w:color w:val="555555"/>
                      <w:sz w:val="24"/>
                      <w:szCs w:val="24"/>
                    </w:rPr>
                    <w:t>Выбранный отгадывает, кто кричал.</w:t>
                  </w:r>
                  <w:proofErr w:type="gramEnd"/>
                </w:p>
                <w:p w:rsidR="00E9525F" w:rsidRDefault="00E9525F" w:rsidP="00E9525F">
                  <w:pPr>
                    <w:widowControl w:val="0"/>
                    <w:spacing w:line="315" w:lineRule="exact"/>
                    <w:jc w:val="both"/>
                    <w:rPr>
                      <w:color w:val="555555"/>
                    </w:rPr>
                  </w:pPr>
                  <w:r>
                    <w:rPr>
                      <w:color w:val="555555"/>
                    </w:rPr>
                    <w:t> </w:t>
                  </w:r>
                </w:p>
              </w:txbxContent>
            </v:textbox>
          </v:shape>
        </w:pict>
      </w:r>
    </w:p>
    <w:p w:rsidR="004A41CC" w:rsidRDefault="004A41CC"/>
    <w:sectPr w:rsidR="004A41CC" w:rsidSect="00E9525F">
      <w:pgSz w:w="16838" w:h="11906" w:orient="landscape"/>
      <w:pgMar w:top="284" w:right="253" w:bottom="142"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E9525F"/>
    <w:rsid w:val="000E6F72"/>
    <w:rsid w:val="004A41CC"/>
    <w:rsid w:val="00E952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25F"/>
    <w:pPr>
      <w:spacing w:after="0" w:line="240" w:lineRule="auto"/>
    </w:pPr>
    <w:rPr>
      <w:rFonts w:ascii="Times New Roman" w:eastAsia="Times New Roman" w:hAnsi="Times New Roman" w:cs="Times New Roman"/>
      <w:color w:val="000000"/>
      <w:kern w:val="28"/>
      <w:sz w:val="20"/>
      <w:szCs w:val="20"/>
      <w:lang w:eastAsia="ru-RU"/>
    </w:rPr>
  </w:style>
  <w:style w:type="paragraph" w:styleId="1">
    <w:name w:val="heading 1"/>
    <w:basedOn w:val="a"/>
    <w:next w:val="a"/>
    <w:link w:val="10"/>
    <w:uiPriority w:val="9"/>
    <w:qFormat/>
    <w:rsid w:val="00E952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link w:val="40"/>
    <w:uiPriority w:val="9"/>
    <w:qFormat/>
    <w:rsid w:val="00E9525F"/>
    <w:pPr>
      <w:spacing w:after="160" w:line="271" w:lineRule="auto"/>
      <w:outlineLvl w:val="3"/>
    </w:pPr>
    <w:rPr>
      <w:rFonts w:ascii="Arial Narrow" w:eastAsia="Times New Roman" w:hAnsi="Arial Narrow" w:cs="Times New Roman"/>
      <w:b/>
      <w:bCs/>
      <w:color w:val="000000"/>
      <w:kern w:val="28"/>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9525F"/>
    <w:rPr>
      <w:rFonts w:ascii="Arial Narrow" w:eastAsia="Times New Roman" w:hAnsi="Arial Narrow" w:cs="Times New Roman"/>
      <w:b/>
      <w:bCs/>
      <w:color w:val="000000"/>
      <w:kern w:val="28"/>
      <w:sz w:val="20"/>
      <w:szCs w:val="20"/>
      <w:lang w:eastAsia="ru-RU"/>
    </w:rPr>
  </w:style>
  <w:style w:type="character" w:customStyle="1" w:styleId="10">
    <w:name w:val="Заголовок 1 Знак"/>
    <w:basedOn w:val="a0"/>
    <w:link w:val="1"/>
    <w:uiPriority w:val="9"/>
    <w:rsid w:val="00E9525F"/>
    <w:rPr>
      <w:rFonts w:asciiTheme="majorHAnsi" w:eastAsiaTheme="majorEastAsia" w:hAnsiTheme="majorHAnsi" w:cstheme="majorBidi"/>
      <w:b/>
      <w:bCs/>
      <w:color w:val="365F91" w:themeColor="accent1" w:themeShade="BF"/>
      <w:kern w:val="28"/>
      <w:sz w:val="28"/>
      <w:szCs w:val="28"/>
      <w:lang w:eastAsia="ru-RU"/>
    </w:rPr>
  </w:style>
  <w:style w:type="paragraph" w:styleId="a3">
    <w:name w:val="Balloon Text"/>
    <w:basedOn w:val="a"/>
    <w:link w:val="a4"/>
    <w:uiPriority w:val="99"/>
    <w:semiHidden/>
    <w:unhideWhenUsed/>
    <w:rsid w:val="00E9525F"/>
    <w:rPr>
      <w:rFonts w:ascii="Tahoma" w:hAnsi="Tahoma" w:cs="Tahoma"/>
      <w:sz w:val="16"/>
      <w:szCs w:val="16"/>
    </w:rPr>
  </w:style>
  <w:style w:type="character" w:customStyle="1" w:styleId="a4">
    <w:name w:val="Текст выноски Знак"/>
    <w:basedOn w:val="a0"/>
    <w:link w:val="a3"/>
    <w:uiPriority w:val="99"/>
    <w:semiHidden/>
    <w:rsid w:val="00E9525F"/>
    <w:rPr>
      <w:rFonts w:ascii="Tahoma" w:eastAsia="Times New Roman" w:hAnsi="Tahoma" w:cs="Tahoma"/>
      <w:color w:val="000000"/>
      <w:kern w:val="28"/>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Words>
  <Characters>17</Characters>
  <Application>Microsoft Office Word</Application>
  <DocSecurity>0</DocSecurity>
  <Lines>1</Lines>
  <Paragraphs>1</Paragraphs>
  <ScaleCrop>false</ScaleCrop>
  <Company>Krokoz™</Company>
  <LinksUpToDate>false</LinksUpToDate>
  <CharactersWithSpaces>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gogavolk</dc:creator>
  <cp:keywords/>
  <dc:description/>
  <cp:lastModifiedBy>gogavolk</cp:lastModifiedBy>
  <cp:revision>2</cp:revision>
  <dcterms:created xsi:type="dcterms:W3CDTF">2015-03-07T16:46:00Z</dcterms:created>
  <dcterms:modified xsi:type="dcterms:W3CDTF">2015-03-07T16:52:00Z</dcterms:modified>
</cp:coreProperties>
</file>