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3" w:rsidRPr="007D2863" w:rsidRDefault="007D2863" w:rsidP="007D2863">
      <w:pPr>
        <w:rPr>
          <w:b/>
          <w:sz w:val="36"/>
          <w:szCs w:val="36"/>
          <w:u w:val="single"/>
        </w:rPr>
      </w:pPr>
      <w:r w:rsidRPr="007D2863">
        <w:rPr>
          <w:b/>
          <w:sz w:val="36"/>
          <w:szCs w:val="36"/>
          <w:u w:val="single"/>
        </w:rPr>
        <w:t xml:space="preserve">Детский этикет в общении </w:t>
      </w:r>
      <w:proofErr w:type="gramStart"/>
      <w:r w:rsidRPr="007D2863">
        <w:rPr>
          <w:b/>
          <w:sz w:val="36"/>
          <w:szCs w:val="36"/>
          <w:u w:val="single"/>
        </w:rPr>
        <w:t>со</w:t>
      </w:r>
      <w:proofErr w:type="gramEnd"/>
      <w:r w:rsidRPr="007D2863">
        <w:rPr>
          <w:b/>
          <w:sz w:val="36"/>
          <w:szCs w:val="36"/>
          <w:u w:val="single"/>
        </w:rPr>
        <w:t xml:space="preserve"> взрослыми.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>- первыми здороваются младшие, и в любом случае, следует сразу же приветствовать знакомого при встрече, не дожидаясь его реплики;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 xml:space="preserve">- </w:t>
      </w:r>
      <w:proofErr w:type="gramStart"/>
      <w:r w:rsidRPr="007D2863">
        <w:rPr>
          <w:sz w:val="36"/>
          <w:szCs w:val="36"/>
        </w:rPr>
        <w:t>ко</w:t>
      </w:r>
      <w:proofErr w:type="gramEnd"/>
      <w:r w:rsidRPr="007D2863">
        <w:rPr>
          <w:sz w:val="36"/>
          <w:szCs w:val="36"/>
        </w:rPr>
        <w:t xml:space="preserve"> взрослым принято обращаться на “вы” и употреблять слова: “здравствуйте” и “до свидания” вместо “привет” и “пока”, уместных с ровесниками и родственниками;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>- мужчинам мальчикам нужно подавать правую ладонь для рукопожатия, без перчатки;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>- целовать и обнимать при встрече можно только близких и хорошо знакомых людей, при обоюдном согласии;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 xml:space="preserve">- повторно встретив кого-то в течение дня, нужно снова поприветствовать его, употребив любое уместное из следующих словосочетаний: “доброе утро”, “добрый день”, “добрый вечер” или “рад видеть </w:t>
      </w:r>
      <w:proofErr w:type="gramStart"/>
      <w:r w:rsidRPr="007D2863">
        <w:rPr>
          <w:sz w:val="36"/>
          <w:szCs w:val="36"/>
        </w:rPr>
        <w:t>тебя</w:t>
      </w:r>
      <w:proofErr w:type="gramEnd"/>
      <w:r w:rsidRPr="007D2863">
        <w:rPr>
          <w:sz w:val="36"/>
          <w:szCs w:val="36"/>
        </w:rPr>
        <w:t>/вас снова”, или просто кивнуть и улыбнуться.</w:t>
      </w:r>
    </w:p>
    <w:p w:rsidR="007D2863" w:rsidRPr="007D2863" w:rsidRDefault="007D2863" w:rsidP="007D2863">
      <w:pPr>
        <w:rPr>
          <w:b/>
          <w:sz w:val="36"/>
          <w:szCs w:val="36"/>
          <w:u w:val="single"/>
        </w:rPr>
      </w:pPr>
      <w:r w:rsidRPr="007D2863">
        <w:rPr>
          <w:b/>
          <w:sz w:val="36"/>
          <w:szCs w:val="36"/>
          <w:u w:val="single"/>
        </w:rPr>
        <w:t>Детский этикет в повседневной жизни.</w:t>
      </w:r>
    </w:p>
    <w:p w:rsidR="007D2863" w:rsidRPr="007D2863" w:rsidRDefault="007D2863" w:rsidP="007D2863">
      <w:pPr>
        <w:rPr>
          <w:sz w:val="36"/>
          <w:szCs w:val="36"/>
        </w:rPr>
      </w:pPr>
      <w:r w:rsidRPr="007D2863">
        <w:rPr>
          <w:sz w:val="36"/>
          <w:szCs w:val="36"/>
        </w:rPr>
        <w:t xml:space="preserve">Своим примером родители должны ежедневно воспитывать в ребенке вежливость и внимательное отношение </w:t>
      </w:r>
      <w:proofErr w:type="gramStart"/>
      <w:r w:rsidRPr="007D2863">
        <w:rPr>
          <w:sz w:val="36"/>
          <w:szCs w:val="36"/>
        </w:rPr>
        <w:t>к</w:t>
      </w:r>
      <w:proofErr w:type="gramEnd"/>
      <w:r w:rsidRPr="007D2863">
        <w:rPr>
          <w:sz w:val="36"/>
          <w:szCs w:val="36"/>
        </w:rPr>
        <w:t xml:space="preserve"> ближним. Для этого достаточно демонстрировать ему, например, как уступают место женщине в транспорте или пропускают вперед девочку на входе в помещение. И желательно всегда использовать в соответствующих ситуациях такие слова, как:</w:t>
      </w:r>
    </w:p>
    <w:p w:rsidR="007D2863" w:rsidRPr="007D2863" w:rsidRDefault="007D2863" w:rsidP="007D2863">
      <w:pPr>
        <w:pStyle w:val="a3"/>
        <w:rPr>
          <w:sz w:val="32"/>
          <w:szCs w:val="32"/>
        </w:rPr>
      </w:pPr>
      <w:r w:rsidRPr="007D2863">
        <w:rPr>
          <w:sz w:val="32"/>
          <w:szCs w:val="32"/>
        </w:rPr>
        <w:t>- извини, прости;</w:t>
      </w:r>
    </w:p>
    <w:p w:rsidR="007D2863" w:rsidRPr="007D2863" w:rsidRDefault="007D2863" w:rsidP="007D2863">
      <w:pPr>
        <w:pStyle w:val="a3"/>
        <w:rPr>
          <w:sz w:val="32"/>
          <w:szCs w:val="32"/>
        </w:rPr>
      </w:pPr>
      <w:r w:rsidRPr="007D2863">
        <w:rPr>
          <w:sz w:val="32"/>
          <w:szCs w:val="32"/>
        </w:rPr>
        <w:t>- спасибо, благодарю;</w:t>
      </w:r>
    </w:p>
    <w:p w:rsidR="007D2863" w:rsidRPr="007D2863" w:rsidRDefault="007D2863" w:rsidP="007D2863">
      <w:pPr>
        <w:pStyle w:val="a3"/>
        <w:rPr>
          <w:sz w:val="32"/>
          <w:szCs w:val="32"/>
        </w:rPr>
      </w:pPr>
      <w:r w:rsidRPr="007D2863">
        <w:rPr>
          <w:sz w:val="32"/>
          <w:szCs w:val="32"/>
        </w:rPr>
        <w:t>- пожалуйста, будь добр;</w:t>
      </w:r>
    </w:p>
    <w:p w:rsidR="007D2863" w:rsidRPr="007D2863" w:rsidRDefault="007D2863" w:rsidP="007D2863">
      <w:pPr>
        <w:pStyle w:val="a3"/>
        <w:rPr>
          <w:sz w:val="32"/>
          <w:szCs w:val="32"/>
        </w:rPr>
      </w:pPr>
      <w:r w:rsidRPr="007D2863">
        <w:rPr>
          <w:sz w:val="32"/>
          <w:szCs w:val="32"/>
        </w:rPr>
        <w:t>- будь здоров, приятного аппетита;</w:t>
      </w:r>
    </w:p>
    <w:p w:rsidR="007D2863" w:rsidRPr="007D2863" w:rsidRDefault="007D2863" w:rsidP="007D2863">
      <w:pPr>
        <w:pStyle w:val="a3"/>
        <w:rPr>
          <w:sz w:val="32"/>
          <w:szCs w:val="32"/>
        </w:rPr>
      </w:pPr>
      <w:r w:rsidRPr="007D2863">
        <w:rPr>
          <w:sz w:val="32"/>
          <w:szCs w:val="32"/>
        </w:rPr>
        <w:t>- доброе утро, спокойной ночи и т.д.</w:t>
      </w:r>
    </w:p>
    <w:p w:rsidR="00FA219D" w:rsidRPr="007D2863" w:rsidRDefault="00FA219D" w:rsidP="007D2863">
      <w:pPr>
        <w:tabs>
          <w:tab w:val="left" w:pos="2011"/>
        </w:tabs>
      </w:pPr>
    </w:p>
    <w:sectPr w:rsidR="00FA219D" w:rsidRPr="007D2863" w:rsidSect="007D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63"/>
    <w:rsid w:val="003D5565"/>
    <w:rsid w:val="007D2863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2012-05-31T17:10:00Z</cp:lastPrinted>
  <dcterms:created xsi:type="dcterms:W3CDTF">2012-05-31T17:08:00Z</dcterms:created>
  <dcterms:modified xsi:type="dcterms:W3CDTF">2012-05-31T17:31:00Z</dcterms:modified>
</cp:coreProperties>
</file>