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1E0" w:rsidRDefault="000111E0" w:rsidP="000111E0">
      <w:pPr>
        <w:jc w:val="center"/>
        <w:rPr>
          <w:sz w:val="28"/>
          <w:szCs w:val="28"/>
        </w:rPr>
      </w:pPr>
      <w:r w:rsidRPr="00061B11">
        <w:rPr>
          <w:sz w:val="28"/>
          <w:szCs w:val="28"/>
        </w:rPr>
        <w:t>МАДОУ Детский сад комбинированного вида № 29.</w:t>
      </w:r>
    </w:p>
    <w:p w:rsidR="000111E0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непосредственной образовательной деятельности </w:t>
      </w:r>
    </w:p>
    <w:p w:rsidR="000111E0" w:rsidRDefault="00EB031C" w:rsidP="000111E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формированию целостной картины мира</w:t>
      </w:r>
      <w:r w:rsidR="000111E0">
        <w:rPr>
          <w:sz w:val="28"/>
          <w:szCs w:val="28"/>
        </w:rPr>
        <w:t>.</w:t>
      </w:r>
    </w:p>
    <w:p w:rsidR="000111E0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 области: «Коммуникация», «Социализация», </w:t>
      </w:r>
    </w:p>
    <w:p w:rsidR="00EB031C" w:rsidRDefault="00EB031C" w:rsidP="000111E0">
      <w:pPr>
        <w:jc w:val="center"/>
        <w:rPr>
          <w:sz w:val="28"/>
          <w:szCs w:val="28"/>
        </w:rPr>
      </w:pPr>
      <w:r>
        <w:rPr>
          <w:sz w:val="28"/>
          <w:szCs w:val="28"/>
        </w:rPr>
        <w:t>«Художественное творчество», «Физическая культура».</w:t>
      </w:r>
    </w:p>
    <w:p w:rsidR="00EB031C" w:rsidRDefault="00EB031C" w:rsidP="000111E0">
      <w:pPr>
        <w:jc w:val="center"/>
        <w:rPr>
          <w:sz w:val="28"/>
          <w:szCs w:val="28"/>
        </w:rPr>
      </w:pPr>
    </w:p>
    <w:p w:rsidR="00EB031C" w:rsidRDefault="00EB031C" w:rsidP="000111E0">
      <w:pPr>
        <w:jc w:val="center"/>
        <w:rPr>
          <w:sz w:val="28"/>
          <w:szCs w:val="28"/>
        </w:rPr>
      </w:pPr>
    </w:p>
    <w:p w:rsidR="00002D41" w:rsidRDefault="001A4940" w:rsidP="000111E0">
      <w:pPr>
        <w:jc w:val="center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t xml:space="preserve">Тема: </w:t>
      </w:r>
      <w:r w:rsidR="003B30AE" w:rsidRPr="00791921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«</w:t>
      </w:r>
      <w:r w:rsidR="00A14BC8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 xml:space="preserve">Растительный и животный </w:t>
      </w:r>
      <w:r w:rsidR="00002D41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мир».</w:t>
      </w:r>
    </w:p>
    <w:p w:rsidR="000111E0" w:rsidRDefault="00002D41" w:rsidP="000111E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Средняя </w:t>
      </w:r>
      <w:r w:rsidR="000111E0">
        <w:rPr>
          <w:sz w:val="28"/>
          <w:szCs w:val="28"/>
        </w:rPr>
        <w:t>группа.</w:t>
      </w:r>
    </w:p>
    <w:p w:rsidR="000111E0" w:rsidRPr="00061B11" w:rsidRDefault="000111E0" w:rsidP="000111E0">
      <w:pPr>
        <w:jc w:val="center"/>
        <w:rPr>
          <w:sz w:val="28"/>
          <w:szCs w:val="28"/>
        </w:rPr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jc w:val="center"/>
      </w:pPr>
    </w:p>
    <w:p w:rsidR="000111E0" w:rsidRDefault="000111E0" w:rsidP="000111E0">
      <w:pPr>
        <w:rPr>
          <w:b/>
          <w:sz w:val="28"/>
          <w:szCs w:val="28"/>
        </w:rPr>
      </w:pPr>
    </w:p>
    <w:p w:rsidR="000111E0" w:rsidRPr="000111E0" w:rsidRDefault="00A14BC8" w:rsidP="00EB03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Октябрь </w:t>
      </w:r>
      <w:r w:rsidR="00002D41">
        <w:rPr>
          <w:sz w:val="28"/>
          <w:szCs w:val="28"/>
        </w:rPr>
        <w:t>2014</w:t>
      </w:r>
      <w:r w:rsidR="00EB031C">
        <w:rPr>
          <w:sz w:val="28"/>
          <w:szCs w:val="28"/>
        </w:rPr>
        <w:t xml:space="preserve"> </w:t>
      </w:r>
    </w:p>
    <w:p w:rsidR="00A14BC8" w:rsidRDefault="00A14BC8" w:rsidP="003B30AE">
      <w:pPr>
        <w:shd w:val="clear" w:color="auto" w:fill="FFFFFF"/>
        <w:spacing w:before="115" w:after="115" w:line="161" w:lineRule="atLeast"/>
        <w:jc w:val="both"/>
        <w:rPr>
          <w:b/>
          <w:sz w:val="28"/>
          <w:szCs w:val="28"/>
        </w:rPr>
      </w:pPr>
    </w:p>
    <w:p w:rsidR="001A4940" w:rsidRPr="00874069" w:rsidRDefault="000111E0" w:rsidP="003B30AE">
      <w:pPr>
        <w:shd w:val="clear" w:color="auto" w:fill="FFFFFF"/>
        <w:spacing w:before="115" w:after="115" w:line="161" w:lineRule="atLeast"/>
        <w:jc w:val="both"/>
        <w:rPr>
          <w:sz w:val="28"/>
          <w:szCs w:val="28"/>
        </w:rPr>
      </w:pPr>
      <w:r w:rsidRPr="00100466">
        <w:rPr>
          <w:b/>
          <w:sz w:val="28"/>
          <w:szCs w:val="28"/>
        </w:rPr>
        <w:lastRenderedPageBreak/>
        <w:t>Цель занятия:</w:t>
      </w:r>
      <w:r>
        <w:rPr>
          <w:sz w:val="28"/>
          <w:szCs w:val="28"/>
        </w:rPr>
        <w:t xml:space="preserve"> </w:t>
      </w:r>
      <w:r w:rsidR="00A14BC8">
        <w:rPr>
          <w:sz w:val="28"/>
          <w:szCs w:val="28"/>
        </w:rPr>
        <w:t>систематизировать представление детей о живой природе, многообразии растительного и животного мира.</w:t>
      </w:r>
    </w:p>
    <w:p w:rsidR="001A4940" w:rsidRPr="003B30AE" w:rsidRDefault="000111E0" w:rsidP="003B30AE">
      <w:pPr>
        <w:shd w:val="clear" w:color="auto" w:fill="FFFFFF"/>
        <w:spacing w:after="61" w:line="16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466">
        <w:rPr>
          <w:b/>
          <w:sz w:val="28"/>
          <w:szCs w:val="28"/>
        </w:rPr>
        <w:t>Образовательные задачи</w:t>
      </w:r>
      <w:r>
        <w:rPr>
          <w:sz w:val="28"/>
          <w:szCs w:val="28"/>
        </w:rPr>
        <w:t xml:space="preserve">: </w:t>
      </w:r>
    </w:p>
    <w:p w:rsidR="00A14BC8" w:rsidRPr="00A14BC8" w:rsidRDefault="003B30AE" w:rsidP="001A4940">
      <w:pPr>
        <w:pStyle w:val="a3"/>
        <w:numPr>
          <w:ilvl w:val="0"/>
          <w:numId w:val="1"/>
        </w:numPr>
        <w:spacing w:before="115" w:after="115" w:line="16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Вызывать речевую активность детей, закреплять представления о </w:t>
      </w:r>
      <w:r w:rsidR="00A1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растительном и животном мире;</w:t>
      </w:r>
    </w:p>
    <w:p w:rsidR="00A14BC8" w:rsidRPr="00E50348" w:rsidRDefault="00002D41" w:rsidP="00A14BC8">
      <w:pPr>
        <w:pStyle w:val="a3"/>
        <w:numPr>
          <w:ilvl w:val="0"/>
          <w:numId w:val="1"/>
        </w:numPr>
        <w:spacing w:before="115" w:after="115" w:line="16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группировать предметы по </w:t>
      </w:r>
      <w:r w:rsidR="00A1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способу использования;</w:t>
      </w:r>
    </w:p>
    <w:p w:rsidR="00E50348" w:rsidRPr="00A14BC8" w:rsidRDefault="00E50348" w:rsidP="00A14BC8">
      <w:pPr>
        <w:pStyle w:val="a3"/>
        <w:numPr>
          <w:ilvl w:val="0"/>
          <w:numId w:val="1"/>
        </w:numPr>
        <w:spacing w:before="115" w:after="115" w:line="16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понятия «природный и рукотворный мир»;</w:t>
      </w:r>
    </w:p>
    <w:p w:rsidR="000111E0" w:rsidRPr="00A14BC8" w:rsidRDefault="000111E0" w:rsidP="00A14BC8">
      <w:pPr>
        <w:pStyle w:val="a3"/>
        <w:numPr>
          <w:ilvl w:val="0"/>
          <w:numId w:val="1"/>
        </w:numPr>
        <w:spacing w:before="115" w:after="115" w:line="16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BC8">
        <w:rPr>
          <w:rFonts w:ascii="Times New Roman" w:hAnsi="Times New Roman" w:cs="Times New Roman"/>
          <w:sz w:val="28"/>
          <w:szCs w:val="28"/>
        </w:rPr>
        <w:t>Развивать связную речь детей, совершенствование умений составления предложений;</w:t>
      </w:r>
    </w:p>
    <w:p w:rsidR="000111E0" w:rsidRPr="003B30AE" w:rsidRDefault="000111E0" w:rsidP="000111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30AE">
        <w:rPr>
          <w:rFonts w:ascii="Times New Roman" w:hAnsi="Times New Roman" w:cs="Times New Roman"/>
          <w:sz w:val="28"/>
          <w:szCs w:val="28"/>
        </w:rPr>
        <w:t>Закреплять умения проговаривать отдельные слова;</w:t>
      </w:r>
    </w:p>
    <w:p w:rsidR="000111E0" w:rsidRPr="003B30AE" w:rsidRDefault="000111E0" w:rsidP="000111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30AE">
        <w:rPr>
          <w:rFonts w:ascii="Times New Roman" w:hAnsi="Times New Roman" w:cs="Times New Roman"/>
          <w:sz w:val="28"/>
          <w:szCs w:val="28"/>
        </w:rPr>
        <w:t>Совершенствование навыков правильного пользования атрибутами при работе в тетрадях.</w:t>
      </w:r>
    </w:p>
    <w:p w:rsidR="000111E0" w:rsidRDefault="000111E0" w:rsidP="000111E0">
      <w:pPr>
        <w:rPr>
          <w:sz w:val="28"/>
          <w:szCs w:val="28"/>
        </w:rPr>
      </w:pPr>
      <w:r w:rsidRPr="00100466">
        <w:rPr>
          <w:b/>
          <w:sz w:val="28"/>
          <w:szCs w:val="28"/>
        </w:rPr>
        <w:t>Развивающие задачи:</w:t>
      </w:r>
    </w:p>
    <w:p w:rsidR="000111E0" w:rsidRDefault="000111E0" w:rsidP="000111E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и совершенствовать мелкую моторику рук и общую моторику;</w:t>
      </w:r>
    </w:p>
    <w:p w:rsidR="00A41544" w:rsidRDefault="00A41544" w:rsidP="000111E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="00002D41">
        <w:rPr>
          <w:sz w:val="28"/>
          <w:szCs w:val="28"/>
        </w:rPr>
        <w:t xml:space="preserve"> логическое мышление</w:t>
      </w:r>
      <w:r>
        <w:rPr>
          <w:sz w:val="28"/>
          <w:szCs w:val="28"/>
        </w:rPr>
        <w:t>;</w:t>
      </w:r>
    </w:p>
    <w:p w:rsidR="000111E0" w:rsidRDefault="000111E0" w:rsidP="000111E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внимание, </w:t>
      </w:r>
      <w:r w:rsidR="00002D41">
        <w:rPr>
          <w:sz w:val="28"/>
          <w:szCs w:val="28"/>
        </w:rPr>
        <w:t>зрительное восприятие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праксис</w:t>
      </w:r>
      <w:proofErr w:type="spellEnd"/>
      <w:r w:rsidR="00A14BC8">
        <w:rPr>
          <w:sz w:val="28"/>
          <w:szCs w:val="28"/>
        </w:rPr>
        <w:t>, память</w:t>
      </w:r>
      <w:r>
        <w:rPr>
          <w:sz w:val="28"/>
          <w:szCs w:val="28"/>
        </w:rPr>
        <w:t>.</w:t>
      </w:r>
    </w:p>
    <w:p w:rsidR="000111E0" w:rsidRDefault="000111E0" w:rsidP="000111E0">
      <w:pPr>
        <w:rPr>
          <w:b/>
          <w:sz w:val="28"/>
          <w:szCs w:val="28"/>
        </w:rPr>
      </w:pPr>
      <w:r w:rsidRPr="00EE4CB8">
        <w:rPr>
          <w:b/>
          <w:sz w:val="28"/>
          <w:szCs w:val="28"/>
        </w:rPr>
        <w:t xml:space="preserve">Воспитательные задачи: </w:t>
      </w:r>
    </w:p>
    <w:p w:rsidR="00A14BC8" w:rsidRPr="00A14BC8" w:rsidRDefault="00A14BC8" w:rsidP="00A14BC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14BC8">
        <w:rPr>
          <w:sz w:val="28"/>
          <w:szCs w:val="28"/>
        </w:rPr>
        <w:t>Воспитывать интерес к познанию окружающего мира;</w:t>
      </w:r>
    </w:p>
    <w:p w:rsidR="000111E0" w:rsidRPr="003B30AE" w:rsidRDefault="000111E0" w:rsidP="008740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30AE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A14BC8">
        <w:rPr>
          <w:rFonts w:ascii="Times New Roman" w:hAnsi="Times New Roman" w:cs="Times New Roman"/>
          <w:sz w:val="28"/>
          <w:szCs w:val="28"/>
        </w:rPr>
        <w:t>умение слушать своего товарища.</w:t>
      </w:r>
    </w:p>
    <w:p w:rsidR="000111E0" w:rsidRDefault="000111E0" w:rsidP="000111E0">
      <w:pPr>
        <w:rPr>
          <w:b/>
          <w:sz w:val="28"/>
          <w:szCs w:val="28"/>
        </w:rPr>
      </w:pPr>
      <w:r w:rsidRPr="00EE4CB8">
        <w:rPr>
          <w:b/>
          <w:sz w:val="28"/>
          <w:szCs w:val="28"/>
        </w:rPr>
        <w:t>Здоровье сберегающие задачи:</w:t>
      </w:r>
    </w:p>
    <w:p w:rsidR="001A4940" w:rsidRDefault="000111E0" w:rsidP="001A494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Профилактика нарушения осанки и координации общей моторики при выполнении заданий.</w:t>
      </w:r>
    </w:p>
    <w:p w:rsidR="001A4940" w:rsidRDefault="001A4940" w:rsidP="001A49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="00E503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0348" w:rsidRPr="00E503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Путаница</w:t>
      </w:r>
      <w:r w:rsidR="00002D4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дидактическая игра «</w:t>
      </w:r>
      <w:r w:rsidR="00A14B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Необычные цветы</w:t>
      </w:r>
      <w:r w:rsidR="00002D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002D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BC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14B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обруча, демонстрационный материал деревья и животные,</w:t>
      </w:r>
      <w:r w:rsidR="00002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тетради, карандаши.</w:t>
      </w:r>
    </w:p>
    <w:p w:rsidR="00002D41" w:rsidRDefault="00002D41" w:rsidP="00002D41">
      <w:pPr>
        <w:rPr>
          <w:rFonts w:ascii="Times New Roman" w:hAnsi="Times New Roman" w:cs="Times New Roman"/>
          <w:sz w:val="28"/>
          <w:szCs w:val="28"/>
        </w:rPr>
      </w:pPr>
    </w:p>
    <w:p w:rsidR="00002D41" w:rsidRDefault="00002D41" w:rsidP="00002D41">
      <w:pPr>
        <w:rPr>
          <w:rFonts w:ascii="Times New Roman" w:hAnsi="Times New Roman" w:cs="Times New Roman"/>
          <w:sz w:val="28"/>
          <w:szCs w:val="28"/>
        </w:rPr>
      </w:pPr>
    </w:p>
    <w:p w:rsidR="00002D41" w:rsidRDefault="00002D41" w:rsidP="00002D41">
      <w:pPr>
        <w:rPr>
          <w:rFonts w:ascii="Times New Roman" w:hAnsi="Times New Roman" w:cs="Times New Roman"/>
          <w:sz w:val="28"/>
          <w:szCs w:val="28"/>
        </w:rPr>
      </w:pPr>
    </w:p>
    <w:p w:rsidR="00002D41" w:rsidRDefault="00002D41" w:rsidP="00002D41">
      <w:pPr>
        <w:rPr>
          <w:rFonts w:ascii="Times New Roman" w:hAnsi="Times New Roman" w:cs="Times New Roman"/>
          <w:sz w:val="28"/>
          <w:szCs w:val="28"/>
        </w:rPr>
      </w:pPr>
    </w:p>
    <w:p w:rsidR="00E50348" w:rsidRDefault="00E50348" w:rsidP="00002D41">
      <w:pPr>
        <w:rPr>
          <w:rFonts w:ascii="Times New Roman" w:hAnsi="Times New Roman" w:cs="Times New Roman"/>
          <w:sz w:val="28"/>
          <w:szCs w:val="28"/>
        </w:rPr>
      </w:pPr>
    </w:p>
    <w:p w:rsidR="00002D41" w:rsidRPr="00D57A49" w:rsidRDefault="00002D41" w:rsidP="00002D41">
      <w:pPr>
        <w:rPr>
          <w:rFonts w:ascii="Times New Roman" w:hAnsi="Times New Roman" w:cs="Times New Roman"/>
          <w:b/>
          <w:sz w:val="28"/>
          <w:szCs w:val="28"/>
        </w:rPr>
      </w:pPr>
      <w:r w:rsidRPr="00D57A49"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002D41" w:rsidRDefault="00002D41" w:rsidP="00A14BC8">
      <w:pPr>
        <w:rPr>
          <w:rFonts w:ascii="Times New Roman" w:hAnsi="Times New Roman" w:cs="Times New Roman"/>
          <w:sz w:val="28"/>
          <w:szCs w:val="28"/>
        </w:rPr>
      </w:pPr>
      <w:r w:rsidRPr="00002D4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14BC8">
        <w:rPr>
          <w:rFonts w:ascii="Times New Roman" w:hAnsi="Times New Roman" w:cs="Times New Roman"/>
          <w:sz w:val="28"/>
          <w:szCs w:val="28"/>
        </w:rPr>
        <w:t>Ребята, волшебник Путаница перепутал все картинки с изображением животных и растений, давайте их разберём. Разложим по двум обручам</w:t>
      </w:r>
      <w:proofErr w:type="gramStart"/>
      <w:r w:rsidR="00A14B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14BC8">
        <w:rPr>
          <w:rFonts w:ascii="Times New Roman" w:hAnsi="Times New Roman" w:cs="Times New Roman"/>
          <w:sz w:val="28"/>
          <w:szCs w:val="28"/>
        </w:rPr>
        <w:t xml:space="preserve"> В один обруч будем класть – деревья, а в другой – животных</w:t>
      </w:r>
      <w:proofErr w:type="gramStart"/>
      <w:r w:rsidR="00A14B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7A49">
        <w:rPr>
          <w:rFonts w:ascii="Times New Roman" w:hAnsi="Times New Roman" w:cs="Times New Roman"/>
          <w:sz w:val="28"/>
          <w:szCs w:val="28"/>
        </w:rPr>
        <w:t xml:space="preserve"> Обобщаем представления о том, что деревья – это растительный мир, а животные – животный мир.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выполненного задания воспитатель хвалит детей.</w:t>
      </w:r>
    </w:p>
    <w:p w:rsidR="00D57A49" w:rsidRDefault="00D57A49" w:rsidP="00A14BC8">
      <w:pPr>
        <w:rPr>
          <w:rFonts w:ascii="Times New Roman" w:hAnsi="Times New Roman" w:cs="Times New Roman"/>
          <w:b/>
          <w:sz w:val="28"/>
          <w:szCs w:val="28"/>
        </w:rPr>
      </w:pPr>
      <w:r w:rsidRPr="00D57A49">
        <w:rPr>
          <w:rFonts w:ascii="Times New Roman" w:hAnsi="Times New Roman" w:cs="Times New Roman"/>
          <w:b/>
          <w:sz w:val="28"/>
          <w:szCs w:val="28"/>
        </w:rPr>
        <w:t>Игра «Кто я?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 w:rsidRPr="00D57A49">
        <w:rPr>
          <w:rFonts w:ascii="Times New Roman" w:hAnsi="Times New Roman" w:cs="Times New Roman"/>
          <w:sz w:val="28"/>
          <w:szCs w:val="28"/>
        </w:rPr>
        <w:t>Ребята, Путаница вас благодарит за помощь.</w:t>
      </w:r>
      <w:r>
        <w:rPr>
          <w:rFonts w:ascii="Times New Roman" w:hAnsi="Times New Roman" w:cs="Times New Roman"/>
          <w:sz w:val="28"/>
          <w:szCs w:val="28"/>
        </w:rPr>
        <w:t xml:space="preserve"> А теперь поиграем с ним в игру «Кто я? Путаница будет говорить, что он может делать, в кого он превратится, а вы угадайте.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умею расти. Кто я?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человек, дерево, цветок, жук и т.д.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умею дышать. Кто я? 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человек, рыба, животные, птицы и т.д.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умею питаться. Кто я?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куст, человек, насекомые, деревья и т.д. 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умею двигаться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я?</w:t>
      </w:r>
    </w:p>
    <w:p w:rsidR="00D57A4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змея, человек, бабочка и т.д. </w:t>
      </w:r>
    </w:p>
    <w:p w:rsidR="00011909" w:rsidRDefault="00D57A4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обобщает, что всё живое может двигаться, расти, дышать, чувствовать, всем живым существам необходимо питаться, чтобы жить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Растения и </w:t>
      </w:r>
      <w:r w:rsidR="00011909">
        <w:rPr>
          <w:rFonts w:ascii="Times New Roman" w:hAnsi="Times New Roman" w:cs="Times New Roman"/>
          <w:sz w:val="28"/>
          <w:szCs w:val="28"/>
        </w:rPr>
        <w:t>животные «чувствуют» окружающее, но по – своему. Растения «чувствуют» приход тепла, холода, долготу дня, солнечную или пасмурную погоду.</w:t>
      </w:r>
    </w:p>
    <w:p w:rsidR="00D57A49" w:rsidRPr="00DC3A38" w:rsidRDefault="00011909" w:rsidP="00A14BC8">
      <w:pPr>
        <w:rPr>
          <w:rFonts w:ascii="Times New Roman" w:hAnsi="Times New Roman" w:cs="Times New Roman"/>
          <w:b/>
          <w:sz w:val="28"/>
          <w:szCs w:val="28"/>
        </w:rPr>
      </w:pPr>
      <w:r w:rsidRPr="00DC3A38">
        <w:rPr>
          <w:rFonts w:ascii="Times New Roman" w:hAnsi="Times New Roman" w:cs="Times New Roman"/>
          <w:b/>
          <w:sz w:val="28"/>
          <w:szCs w:val="28"/>
        </w:rPr>
        <w:t>Физкультминутка «Непоседа ветер».</w:t>
      </w:r>
    </w:p>
    <w:p w:rsidR="00011909" w:rsidRDefault="00011909" w:rsidP="00A14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Непоседа ветер, знает всё на свете:        </w:t>
      </w:r>
      <w:r w:rsidRPr="00011909">
        <w:rPr>
          <w:rFonts w:ascii="Times New Roman" w:hAnsi="Times New Roman" w:cs="Times New Roman"/>
          <w:sz w:val="24"/>
          <w:szCs w:val="24"/>
        </w:rPr>
        <w:t>Дети поднимают руки вверх и качают.</w:t>
      </w:r>
    </w:p>
    <w:p w:rsidR="00011909" w:rsidRPr="00011909" w:rsidRDefault="00011909" w:rsidP="00A14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Знает, как кричит ворона –                      </w:t>
      </w:r>
      <w:r>
        <w:rPr>
          <w:rFonts w:ascii="Times New Roman" w:hAnsi="Times New Roman" w:cs="Times New Roman"/>
          <w:sz w:val="24"/>
          <w:szCs w:val="24"/>
        </w:rPr>
        <w:t>Дети изображают крылья вороны, машут.</w:t>
      </w:r>
    </w:p>
    <w:p w:rsidR="00011909" w:rsidRDefault="00011909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Кар, кар, кар …</w:t>
      </w:r>
    </w:p>
    <w:p w:rsidR="00011909" w:rsidRDefault="00011909" w:rsidP="00A14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Знает, как мычит корова -                         </w:t>
      </w:r>
      <w:r>
        <w:rPr>
          <w:rFonts w:ascii="Times New Roman" w:hAnsi="Times New Roman" w:cs="Times New Roman"/>
          <w:sz w:val="24"/>
          <w:szCs w:val="24"/>
        </w:rPr>
        <w:t>Изображают рожки на голове.</w:t>
      </w:r>
    </w:p>
    <w:p w:rsidR="00011909" w:rsidRPr="00011909" w:rsidRDefault="00011909" w:rsidP="00A14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11909">
        <w:rPr>
          <w:rFonts w:ascii="Times New Roman" w:hAnsi="Times New Roman" w:cs="Times New Roman"/>
          <w:sz w:val="28"/>
          <w:szCs w:val="28"/>
        </w:rPr>
        <w:lastRenderedPageBreak/>
        <w:t>Му</w:t>
      </w:r>
      <w:proofErr w:type="spellEnd"/>
      <w:r w:rsidRPr="00011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1909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0119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1909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011909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011909" w:rsidRDefault="00011909" w:rsidP="00A14BC8">
      <w:pPr>
        <w:rPr>
          <w:rFonts w:ascii="Times New Roman" w:hAnsi="Times New Roman" w:cs="Times New Roman"/>
          <w:sz w:val="24"/>
          <w:szCs w:val="24"/>
        </w:rPr>
      </w:pPr>
      <w:r w:rsidRPr="00011909">
        <w:rPr>
          <w:rFonts w:ascii="Times New Roman" w:hAnsi="Times New Roman" w:cs="Times New Roman"/>
          <w:sz w:val="28"/>
          <w:szCs w:val="28"/>
        </w:rPr>
        <w:t>Знает, как</w:t>
      </w:r>
      <w:r>
        <w:rPr>
          <w:rFonts w:ascii="Times New Roman" w:hAnsi="Times New Roman" w:cs="Times New Roman"/>
          <w:sz w:val="28"/>
          <w:szCs w:val="28"/>
        </w:rPr>
        <w:t xml:space="preserve"> кричит лягушка -                    </w:t>
      </w:r>
      <w:r>
        <w:rPr>
          <w:rFonts w:ascii="Times New Roman" w:hAnsi="Times New Roman" w:cs="Times New Roman"/>
          <w:sz w:val="24"/>
          <w:szCs w:val="24"/>
        </w:rPr>
        <w:t>Хлопают в ладоши.</w:t>
      </w:r>
    </w:p>
    <w:p w:rsidR="00011909" w:rsidRDefault="00011909" w:rsidP="00A14B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011909" w:rsidRDefault="00011909" w:rsidP="00A14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Знает, как шумит ракушка -               </w:t>
      </w:r>
      <w:r>
        <w:rPr>
          <w:rFonts w:ascii="Times New Roman" w:hAnsi="Times New Roman" w:cs="Times New Roman"/>
          <w:sz w:val="24"/>
          <w:szCs w:val="24"/>
        </w:rPr>
        <w:t>Из ладошек делаем ракушку, прислоняем к уху.</w:t>
      </w:r>
    </w:p>
    <w:p w:rsidR="00011909" w:rsidRDefault="00E50348" w:rsidP="00A14B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DC3A38" w:rsidRDefault="00E5034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посмотрите, пока мы с вами отдыхали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Путаница опять всё перепутал. </w:t>
      </w:r>
    </w:p>
    <w:p w:rsidR="00E50348" w:rsidRPr="00DC3A38" w:rsidRDefault="00E50348" w:rsidP="00A14BC8">
      <w:pPr>
        <w:rPr>
          <w:rFonts w:ascii="Times New Roman" w:hAnsi="Times New Roman" w:cs="Times New Roman"/>
          <w:b/>
          <w:sz w:val="28"/>
          <w:szCs w:val="28"/>
        </w:rPr>
      </w:pPr>
      <w:r w:rsidRPr="00DC3A38">
        <w:rPr>
          <w:rFonts w:ascii="Times New Roman" w:hAnsi="Times New Roman" w:cs="Times New Roman"/>
          <w:b/>
          <w:sz w:val="28"/>
          <w:szCs w:val="28"/>
        </w:rPr>
        <w:t xml:space="preserve">Игра «Необычные цветы». </w:t>
      </w:r>
    </w:p>
    <w:p w:rsidR="00E50348" w:rsidRDefault="00E5034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сколько разных лепестков, нам нужно помочь Путанице собрать цветы, но цветы не простые, а необычные.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Один цветок – фрукты, другой – овощи, третий – транспорт, четвёртый – головные уборы, пятый – мебель и т.д. </w:t>
      </w:r>
      <w:proofErr w:type="gramEnd"/>
    </w:p>
    <w:p w:rsidR="00E50348" w:rsidRDefault="00E5034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цветы, учатся группировать предметы по способу использования. Путаница благодарит детей за выполненное задание.</w:t>
      </w:r>
    </w:p>
    <w:p w:rsidR="00E50348" w:rsidRDefault="00E5034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подводя итог, спрашивает детей</w:t>
      </w:r>
      <w:r w:rsidR="00DC3A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лепестки какого цветка относятся к природному миру, а какие к рукотворному.</w:t>
      </w:r>
    </w:p>
    <w:p w:rsidR="00DC3A38" w:rsidRDefault="00E5034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теперь внимательно послушайте слова и скажите мне какое слово лишнее</w:t>
      </w:r>
      <w:r w:rsidR="00DC3A38">
        <w:rPr>
          <w:rFonts w:ascii="Times New Roman" w:hAnsi="Times New Roman" w:cs="Times New Roman"/>
          <w:sz w:val="28"/>
          <w:szCs w:val="28"/>
        </w:rPr>
        <w:t xml:space="preserve">, объясните, почему это слово лишнее. </w:t>
      </w:r>
    </w:p>
    <w:p w:rsidR="00E50348" w:rsidRPr="00DC3A38" w:rsidRDefault="00DC3A38" w:rsidP="00A14BC8">
      <w:pPr>
        <w:rPr>
          <w:rFonts w:ascii="Times New Roman" w:hAnsi="Times New Roman" w:cs="Times New Roman"/>
          <w:b/>
          <w:sz w:val="28"/>
          <w:szCs w:val="28"/>
        </w:rPr>
      </w:pPr>
      <w:r w:rsidRPr="00DC3A38">
        <w:rPr>
          <w:rFonts w:ascii="Times New Roman" w:hAnsi="Times New Roman" w:cs="Times New Roman"/>
          <w:b/>
          <w:sz w:val="28"/>
          <w:szCs w:val="28"/>
        </w:rPr>
        <w:t>Игра «Четвёртый лишний».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корова, кошка, собака, медведь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жук, бабочка, комар, воробей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василёк, ромашка, ландыш, земляника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ель, рябина, орешник, тополь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курица, гусь, тетерев, утка</w:t>
      </w:r>
    </w:p>
    <w:p w:rsidR="00DC3A38" w:rsidRDefault="00DC3A38" w:rsidP="00A14BC8">
      <w:pPr>
        <w:rPr>
          <w:rFonts w:ascii="Times New Roman" w:hAnsi="Times New Roman" w:cs="Times New Roman"/>
          <w:b/>
          <w:sz w:val="28"/>
          <w:szCs w:val="28"/>
        </w:rPr>
      </w:pPr>
      <w:r w:rsidRPr="00DC3A38">
        <w:rPr>
          <w:rFonts w:ascii="Times New Roman" w:hAnsi="Times New Roman" w:cs="Times New Roman"/>
          <w:b/>
          <w:sz w:val="28"/>
          <w:szCs w:val="28"/>
        </w:rPr>
        <w:t>Пластический этюд «Сон травки»</w:t>
      </w:r>
    </w:p>
    <w:p w:rsidR="00DC3A38" w:rsidRDefault="00DC3A3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сейчас,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Путаница, поможет на переместиться во времени и оказаться летним утром на лесной полянке, когда вся природа просыпается.</w:t>
      </w:r>
    </w:p>
    <w:p w:rsidR="00DC3A38" w:rsidRDefault="002B19F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спокойную музыку воспитатель говорит:</w:t>
      </w:r>
    </w:p>
    <w:p w:rsidR="002B19F8" w:rsidRDefault="002B19F8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посмотрите, солнышко проснулось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коснулось своими лучиками травки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Травка тоже просыпается, она тянется к солнышку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Травка здоровается с солнышком, приветствуя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 травкой просыпаются цветы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раскрывают свои бутончики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Нежный ветерок ласкает их лепестки, а  там, где, цветы,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красивые бабочки. Они красиво и легко перелетают с одного цветка на другой и радуются этому чудесному летнему утру, солнышку и таким красивым цветам. Ой, ребята, посмотрите: проснулись жучки и побежали по травке</w:t>
      </w:r>
      <w:r w:rsidR="00D44463">
        <w:rPr>
          <w:rFonts w:ascii="Times New Roman" w:hAnsi="Times New Roman" w:cs="Times New Roman"/>
          <w:sz w:val="28"/>
          <w:szCs w:val="28"/>
        </w:rPr>
        <w:t>, да так весело и легко. Всё выше и выше, ближе к солнышку</w:t>
      </w:r>
      <w:proofErr w:type="gramStart"/>
      <w:r w:rsidR="00D44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463">
        <w:rPr>
          <w:rFonts w:ascii="Times New Roman" w:hAnsi="Times New Roman" w:cs="Times New Roman"/>
          <w:sz w:val="28"/>
          <w:szCs w:val="28"/>
        </w:rPr>
        <w:t xml:space="preserve"> А вот паучок плетёт свою паутину. Посреди полянки бежит ручей с чистой прозрачной водой</w:t>
      </w:r>
      <w:proofErr w:type="gramStart"/>
      <w:r w:rsidR="00D44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463">
        <w:rPr>
          <w:rFonts w:ascii="Times New Roman" w:hAnsi="Times New Roman" w:cs="Times New Roman"/>
          <w:sz w:val="28"/>
          <w:szCs w:val="28"/>
        </w:rPr>
        <w:t xml:space="preserve"> На берег ручья прилетела птица. Посмотрите, какой красивый у неё хохолок</w:t>
      </w:r>
      <w:proofErr w:type="gramStart"/>
      <w:r w:rsidR="00D44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463">
        <w:rPr>
          <w:rFonts w:ascii="Times New Roman" w:hAnsi="Times New Roman" w:cs="Times New Roman"/>
          <w:sz w:val="28"/>
          <w:szCs w:val="28"/>
        </w:rPr>
        <w:t xml:space="preserve"> Она решила испить воды</w:t>
      </w:r>
      <w:proofErr w:type="gramStart"/>
      <w:r w:rsidR="00D44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463">
        <w:rPr>
          <w:rFonts w:ascii="Times New Roman" w:hAnsi="Times New Roman" w:cs="Times New Roman"/>
          <w:sz w:val="28"/>
          <w:szCs w:val="28"/>
        </w:rPr>
        <w:t xml:space="preserve"> А потом подняла свою головку, посмотрела направо, налево, поздоровалась с другими птицами, которые прилетели на берег ручья, взмахнула крыльями и улетела. Быть может на другую полянку. Высоко над нами машут своими ветками деревья</w:t>
      </w:r>
      <w:proofErr w:type="gramStart"/>
      <w:r w:rsidR="00D44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463">
        <w:rPr>
          <w:rFonts w:ascii="Times New Roman" w:hAnsi="Times New Roman" w:cs="Times New Roman"/>
          <w:sz w:val="28"/>
          <w:szCs w:val="28"/>
        </w:rPr>
        <w:t xml:space="preserve"> Они перешёптываются друг с другом и тоже радуются этому чудесному летнему утру.</w:t>
      </w:r>
    </w:p>
    <w:p w:rsidR="00D44463" w:rsidRDefault="00D44463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Вот, ребята мы побывали с вами на чудесной лесной полянке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теперь давайте сядем за столы, возьмём свои тетради и выполним в них задание. </w:t>
      </w:r>
    </w:p>
    <w:p w:rsidR="00D44463" w:rsidRDefault="00D44463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рисуют недостающие предметы на необычных цветах.</w:t>
      </w:r>
    </w:p>
    <w:p w:rsidR="00D44463" w:rsidRDefault="00D44463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выполненного задания Путаница благодарит детей за помощь и прощается с ними. </w:t>
      </w: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подводит итог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нод</w:t>
      </w:r>
      <w:proofErr w:type="spellEnd"/>
      <w:r>
        <w:rPr>
          <w:rFonts w:ascii="Times New Roman" w:hAnsi="Times New Roman" w:cs="Times New Roman"/>
          <w:sz w:val="28"/>
          <w:szCs w:val="28"/>
        </w:rPr>
        <w:t>, спрашивая детей, что они сегодня делали, кого видели, где были.</w:t>
      </w: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501B35" w:rsidRPr="00DC3A38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DC3A38" w:rsidRDefault="00501B35" w:rsidP="00A14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1581" cy="2461098"/>
            <wp:effectExtent l="19050" t="0" r="0" b="0"/>
            <wp:docPr id="1" name="Рисунок 1" descr="L:\DCIM\107_PANA\P107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7_PANA\P1070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1" cy="246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Pr="00011909" w:rsidRDefault="00501B35" w:rsidP="00A14BC8">
      <w:pPr>
        <w:rPr>
          <w:rFonts w:ascii="Times New Roman" w:hAnsi="Times New Roman" w:cs="Times New Roman"/>
          <w:sz w:val="28"/>
          <w:szCs w:val="28"/>
        </w:rPr>
      </w:pPr>
    </w:p>
    <w:p w:rsidR="00984FB1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604" cy="2620860"/>
            <wp:effectExtent l="19050" t="0" r="0" b="0"/>
            <wp:docPr id="2" name="Рисунок 2" descr="L:\DCIM\107_PANA\P107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7_PANA\P1070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86" cy="26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847" cy="2704289"/>
            <wp:effectExtent l="19050" t="0" r="0" b="0"/>
            <wp:docPr id="3" name="Рисунок 3" descr="L:\DCIM\107_PANA\P107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7_PANA\P1070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60" cy="270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3127" cy="2777247"/>
            <wp:effectExtent l="19050" t="0" r="0" b="0"/>
            <wp:docPr id="4" name="Рисунок 4" descr="L:\DCIM\107_PANA\P10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7_PANA\P107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38" cy="27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291" cy="2889115"/>
            <wp:effectExtent l="19050" t="0" r="0" b="0"/>
            <wp:docPr id="5" name="Рисунок 5" descr="L:\DCIM\107_PANA\P107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7_PANA\P107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88" cy="288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418" cy="2812715"/>
            <wp:effectExtent l="19050" t="0" r="2432" b="0"/>
            <wp:docPr id="6" name="Рисунок 6" descr="L:\DCIM\107_PANA\P107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7_PANA\P107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26" cy="28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9069" cy="2796702"/>
            <wp:effectExtent l="19050" t="0" r="4731" b="0"/>
            <wp:docPr id="7" name="Рисунок 7" descr="L:\DCIM\107_PANA\P107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7_PANA\P107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79" cy="27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182" cy="2918284"/>
            <wp:effectExtent l="19050" t="0" r="0" b="0"/>
            <wp:docPr id="8" name="Рисунок 8" descr="L:\DCIM\107_PANA\P10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7_PANA\P107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80" cy="29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5788" cy="2936738"/>
            <wp:effectExtent l="19050" t="0" r="8512" b="0"/>
            <wp:docPr id="9" name="Рисунок 9" descr="L:\DCIM\107_PANA\P10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07_PANA\P1070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80" cy="293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5" w:rsidRDefault="00501B35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7261" cy="2937842"/>
            <wp:effectExtent l="19050" t="0" r="7039" b="0"/>
            <wp:docPr id="10" name="Рисунок 10" descr="L:\DCIM\107_PANA\P107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7_PANA\P1070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80" cy="29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4C" w:rsidRDefault="00CD5E4C" w:rsidP="00501B35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</w:p>
    <w:p w:rsidR="00CD5E4C" w:rsidRDefault="00CD5E4C" w:rsidP="00CD5E4C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498" cy="2989017"/>
            <wp:effectExtent l="19050" t="0" r="0" b="0"/>
            <wp:docPr id="11" name="Рисунок 11" descr="L:\DCIM\107_PANA\P10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7_PANA\P1070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20" cy="29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4C" w:rsidRDefault="00CD5E4C" w:rsidP="00CD5E4C">
      <w:pPr>
        <w:shd w:val="clear" w:color="auto" w:fill="FFFFFF"/>
        <w:spacing w:after="61" w:line="16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D5E4C" w:rsidRPr="00874069" w:rsidRDefault="00CD5E4C" w:rsidP="00CD5E4C">
      <w:pPr>
        <w:shd w:val="clear" w:color="auto" w:fill="FFFFFF"/>
        <w:spacing w:after="61" w:line="1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197" cy="2590956"/>
            <wp:effectExtent l="19050" t="0" r="4053" b="0"/>
            <wp:docPr id="12" name="Рисунок 12" descr="L:\DCIM\107_PANA\P10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107_PANA\P1070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22" cy="25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E4C" w:rsidRPr="00874069" w:rsidSect="00E85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324FC"/>
    <w:multiLevelType w:val="hybridMultilevel"/>
    <w:tmpl w:val="A1F85804"/>
    <w:lvl w:ilvl="0" w:tplc="614C015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2727A"/>
    <w:multiLevelType w:val="multilevel"/>
    <w:tmpl w:val="88E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0111E0"/>
    <w:rsid w:val="00002D41"/>
    <w:rsid w:val="000111E0"/>
    <w:rsid w:val="00011909"/>
    <w:rsid w:val="001A1F0A"/>
    <w:rsid w:val="001A4940"/>
    <w:rsid w:val="002B19F8"/>
    <w:rsid w:val="003B30AE"/>
    <w:rsid w:val="00420189"/>
    <w:rsid w:val="00501B35"/>
    <w:rsid w:val="006548FF"/>
    <w:rsid w:val="007637AD"/>
    <w:rsid w:val="00874069"/>
    <w:rsid w:val="0096530F"/>
    <w:rsid w:val="00984FB1"/>
    <w:rsid w:val="009A53A6"/>
    <w:rsid w:val="00A14BC8"/>
    <w:rsid w:val="00A34EAB"/>
    <w:rsid w:val="00A41544"/>
    <w:rsid w:val="00A50A4D"/>
    <w:rsid w:val="00B02F94"/>
    <w:rsid w:val="00BF0E06"/>
    <w:rsid w:val="00CA7A05"/>
    <w:rsid w:val="00CD5E4C"/>
    <w:rsid w:val="00CF3A02"/>
    <w:rsid w:val="00D40287"/>
    <w:rsid w:val="00D44463"/>
    <w:rsid w:val="00D57A49"/>
    <w:rsid w:val="00DC3A38"/>
    <w:rsid w:val="00E50348"/>
    <w:rsid w:val="00E8555B"/>
    <w:rsid w:val="00E85DF9"/>
    <w:rsid w:val="00EB031C"/>
    <w:rsid w:val="00F9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1E0"/>
    <w:pPr>
      <w:ind w:left="720"/>
      <w:contextualSpacing/>
    </w:pPr>
  </w:style>
  <w:style w:type="character" w:customStyle="1" w:styleId="apple-converted-space">
    <w:name w:val="apple-converted-space"/>
    <w:basedOn w:val="a0"/>
    <w:rsid w:val="00A34EAB"/>
  </w:style>
  <w:style w:type="paragraph" w:styleId="a4">
    <w:name w:val="Balloon Text"/>
    <w:basedOn w:val="a"/>
    <w:link w:val="a5"/>
    <w:uiPriority w:val="99"/>
    <w:semiHidden/>
    <w:unhideWhenUsed/>
    <w:rsid w:val="001A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9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4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0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2015-04-20T04:59:00Z</cp:lastPrinted>
  <dcterms:created xsi:type="dcterms:W3CDTF">2015-03-11T04:27:00Z</dcterms:created>
  <dcterms:modified xsi:type="dcterms:W3CDTF">2015-04-20T05:03:00Z</dcterms:modified>
</cp:coreProperties>
</file>