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C" w:rsidRPr="000C1D37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МАДОУ детский сад № 63 «Журавлик» комбинированного вида</w:t>
      </w:r>
    </w:p>
    <w:p w:rsidR="00C41FFC" w:rsidRPr="000C1D37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Pr="000C1D37" w:rsidRDefault="00C41FFC" w:rsidP="00C41FFC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41FFC" w:rsidRPr="00C41FFC" w:rsidRDefault="00C41FFC" w:rsidP="00C41FFC">
      <w:pPr>
        <w:pStyle w:val="a3"/>
        <w:jc w:val="center"/>
        <w:rPr>
          <w:rFonts w:ascii="Times New Roman" w:hAnsi="Times New Roman"/>
          <w:i/>
          <w:sz w:val="36"/>
          <w:szCs w:val="28"/>
        </w:rPr>
      </w:pPr>
      <w:r w:rsidRPr="00C41FFC">
        <w:rPr>
          <w:rFonts w:ascii="Times New Roman" w:hAnsi="Times New Roman" w:cs="Times New Roman"/>
          <w:i/>
          <w:sz w:val="36"/>
          <w:szCs w:val="28"/>
        </w:rPr>
        <w:t>Конспект подгруппового логопедического занятия по разв</w:t>
      </w:r>
      <w:r w:rsidRPr="00C41FFC">
        <w:rPr>
          <w:rFonts w:ascii="Times New Roman" w:hAnsi="Times New Roman" w:cs="Times New Roman"/>
          <w:i/>
          <w:sz w:val="36"/>
          <w:szCs w:val="28"/>
        </w:rPr>
        <w:t>и</w:t>
      </w:r>
      <w:r w:rsidRPr="00C41FFC">
        <w:rPr>
          <w:rFonts w:ascii="Times New Roman" w:hAnsi="Times New Roman" w:cs="Times New Roman"/>
          <w:i/>
          <w:sz w:val="36"/>
          <w:szCs w:val="28"/>
        </w:rPr>
        <w:t>тию речи с детьми старшего дошкольного возраста</w:t>
      </w:r>
    </w:p>
    <w:p w:rsidR="00C41FFC" w:rsidRPr="00C41FFC" w:rsidRDefault="00C41FFC" w:rsidP="00C41FFC">
      <w:pPr>
        <w:pStyle w:val="a3"/>
        <w:jc w:val="center"/>
        <w:rPr>
          <w:rFonts w:ascii="Times New Roman" w:hAnsi="Times New Roman"/>
          <w:b/>
          <w:sz w:val="72"/>
          <w:szCs w:val="28"/>
        </w:rPr>
      </w:pPr>
      <w:r w:rsidRPr="00C41FFC">
        <w:rPr>
          <w:rFonts w:ascii="Times New Roman" w:hAnsi="Times New Roman"/>
          <w:b/>
          <w:sz w:val="72"/>
          <w:szCs w:val="28"/>
        </w:rPr>
        <w:t xml:space="preserve">«Мои </w:t>
      </w:r>
      <w:r>
        <w:rPr>
          <w:rFonts w:ascii="Times New Roman" w:hAnsi="Times New Roman"/>
          <w:b/>
          <w:sz w:val="72"/>
          <w:szCs w:val="28"/>
        </w:rPr>
        <w:t xml:space="preserve">друзья </w:t>
      </w:r>
      <w:r w:rsidR="007B7647">
        <w:rPr>
          <w:rFonts w:ascii="Times New Roman" w:hAnsi="Times New Roman"/>
          <w:b/>
          <w:sz w:val="72"/>
          <w:szCs w:val="28"/>
        </w:rPr>
        <w:t>–</w:t>
      </w:r>
      <w:r>
        <w:rPr>
          <w:rFonts w:ascii="Times New Roman" w:hAnsi="Times New Roman"/>
          <w:b/>
          <w:sz w:val="72"/>
          <w:szCs w:val="28"/>
        </w:rPr>
        <w:t xml:space="preserve"> </w:t>
      </w:r>
      <w:r w:rsidRPr="00C41FFC">
        <w:rPr>
          <w:rFonts w:ascii="Times New Roman" w:hAnsi="Times New Roman"/>
          <w:b/>
          <w:sz w:val="72"/>
          <w:szCs w:val="28"/>
        </w:rPr>
        <w:t>игрушки</w:t>
      </w:r>
      <w:r w:rsidR="007B7647">
        <w:rPr>
          <w:rFonts w:ascii="Times New Roman" w:hAnsi="Times New Roman"/>
          <w:b/>
          <w:sz w:val="72"/>
          <w:szCs w:val="28"/>
        </w:rPr>
        <w:t>»</w:t>
      </w:r>
    </w:p>
    <w:p w:rsidR="00C41FFC" w:rsidRDefault="00C41FFC" w:rsidP="00C41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1FFC" w:rsidRPr="000C1D37" w:rsidRDefault="00C41FFC" w:rsidP="00C41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1FFC" w:rsidRPr="000C1D37" w:rsidRDefault="00C41FFC" w:rsidP="00C41F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1D37">
        <w:rPr>
          <w:rFonts w:ascii="Times New Roman" w:hAnsi="Times New Roman"/>
          <w:sz w:val="28"/>
          <w:szCs w:val="28"/>
        </w:rPr>
        <w:t>Подготовила:</w:t>
      </w:r>
    </w:p>
    <w:p w:rsidR="00C41FFC" w:rsidRPr="000C1D37" w:rsidRDefault="00C41FFC" w:rsidP="00C41FF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C1D37">
        <w:rPr>
          <w:rFonts w:ascii="Times New Roman" w:hAnsi="Times New Roman"/>
          <w:b/>
          <w:sz w:val="28"/>
          <w:szCs w:val="28"/>
        </w:rPr>
        <w:t>Сергеева Татьяна Сергеевна,</w:t>
      </w:r>
    </w:p>
    <w:p w:rsidR="00C41FFC" w:rsidRPr="000C1D37" w:rsidRDefault="00C41FFC" w:rsidP="00C41F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1D37">
        <w:rPr>
          <w:rFonts w:ascii="Times New Roman" w:hAnsi="Times New Roman"/>
          <w:sz w:val="28"/>
          <w:szCs w:val="28"/>
        </w:rPr>
        <w:t>воспитатель</w:t>
      </w:r>
    </w:p>
    <w:p w:rsidR="00C41FFC" w:rsidRPr="000C1D37" w:rsidRDefault="00C41FFC" w:rsidP="00C41F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FC" w:rsidRPr="000C1D37" w:rsidRDefault="00C41FFC" w:rsidP="00C41FF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Киселёвск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1D37">
        <w:rPr>
          <w:rFonts w:ascii="Times New Roman" w:hAnsi="Times New Roman"/>
          <w:sz w:val="28"/>
          <w:szCs w:val="28"/>
        </w:rPr>
        <w:t xml:space="preserve"> 2015</w:t>
      </w:r>
    </w:p>
    <w:p w:rsidR="00C41FFC" w:rsidRDefault="00C41F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46FB" w:rsidRPr="00C41FFC" w:rsidRDefault="00C41FFC" w:rsidP="001046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1FFC">
        <w:rPr>
          <w:rFonts w:ascii="Times New Roman" w:hAnsi="Times New Roman" w:cs="Times New Roman"/>
          <w:b/>
          <w:sz w:val="32"/>
          <w:szCs w:val="28"/>
        </w:rPr>
        <w:lastRenderedPageBreak/>
        <w:t>Конспект</w:t>
      </w:r>
    </w:p>
    <w:p w:rsidR="001046FB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9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1FFC">
        <w:rPr>
          <w:rFonts w:ascii="Times New Roman" w:hAnsi="Times New Roman" w:cs="Times New Roman"/>
          <w:sz w:val="28"/>
          <w:szCs w:val="28"/>
        </w:rPr>
        <w:t>Мои друзья - и</w:t>
      </w:r>
      <w:r>
        <w:rPr>
          <w:rFonts w:ascii="Times New Roman" w:hAnsi="Times New Roman" w:cs="Times New Roman"/>
          <w:sz w:val="28"/>
          <w:szCs w:val="28"/>
        </w:rPr>
        <w:t>грушки»</w:t>
      </w:r>
    </w:p>
    <w:p w:rsidR="001046FB" w:rsidRPr="009A2919" w:rsidRDefault="001046FB" w:rsidP="001046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29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46FB" w:rsidRDefault="001046FB" w:rsidP="00C41F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уточнить с детьми названия игрушек, способы игры с ними; научить в</w:t>
      </w:r>
      <w:r w:rsidRPr="00323A8A">
        <w:rPr>
          <w:rFonts w:ascii="Times New Roman" w:hAnsi="Times New Roman" w:cs="Times New Roman"/>
          <w:sz w:val="28"/>
          <w:szCs w:val="28"/>
        </w:rPr>
        <w:t>ы</w:t>
      </w:r>
      <w:r w:rsidRPr="00323A8A">
        <w:rPr>
          <w:rFonts w:ascii="Times New Roman" w:hAnsi="Times New Roman" w:cs="Times New Roman"/>
          <w:sz w:val="28"/>
          <w:szCs w:val="28"/>
        </w:rPr>
        <w:t xml:space="preserve">делять составные части, форму, цвет, материал; </w:t>
      </w:r>
    </w:p>
    <w:p w:rsidR="001046FB" w:rsidRDefault="001046FB" w:rsidP="00C41F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образовывать существительные родительного падежа, существительные с уменьшительно-ласкательными суффиксами, прилагательные от сущес</w:t>
      </w:r>
      <w:r w:rsidRPr="00323A8A">
        <w:rPr>
          <w:rFonts w:ascii="Times New Roman" w:hAnsi="Times New Roman" w:cs="Times New Roman"/>
          <w:sz w:val="28"/>
          <w:szCs w:val="28"/>
        </w:rPr>
        <w:t>т</w:t>
      </w:r>
      <w:r w:rsidRPr="00323A8A">
        <w:rPr>
          <w:rFonts w:ascii="Times New Roman" w:hAnsi="Times New Roman" w:cs="Times New Roman"/>
          <w:sz w:val="28"/>
          <w:szCs w:val="28"/>
        </w:rPr>
        <w:t xml:space="preserve">вительных и согласовывать их в роде с существительными; </w:t>
      </w:r>
    </w:p>
    <w:p w:rsidR="001046FB" w:rsidRDefault="001046FB" w:rsidP="00C41F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составлять описательные рассказы по игрушкам; </w:t>
      </w:r>
    </w:p>
    <w:p w:rsidR="001046FB" w:rsidRDefault="001046FB" w:rsidP="00C41F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развивать зрительную и слуховую память; </w:t>
      </w:r>
    </w:p>
    <w:p w:rsidR="001046FB" w:rsidRPr="00323A8A" w:rsidRDefault="001046FB" w:rsidP="00C41F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1046FB" w:rsidRPr="00323A8A" w:rsidRDefault="001046FB" w:rsidP="00C41F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9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A">
        <w:rPr>
          <w:rFonts w:ascii="Times New Roman" w:hAnsi="Times New Roman" w:cs="Times New Roman"/>
          <w:sz w:val="28"/>
          <w:szCs w:val="28"/>
        </w:rPr>
        <w:t>демонстрационный материал – таблица на развитие зрительн</w:t>
      </w:r>
      <w:r w:rsidRPr="00323A8A">
        <w:rPr>
          <w:rFonts w:ascii="Times New Roman" w:hAnsi="Times New Roman" w:cs="Times New Roman"/>
          <w:sz w:val="28"/>
          <w:szCs w:val="28"/>
        </w:rPr>
        <w:t>о</w:t>
      </w:r>
      <w:r w:rsidRPr="00323A8A">
        <w:rPr>
          <w:rFonts w:ascii="Times New Roman" w:hAnsi="Times New Roman" w:cs="Times New Roman"/>
          <w:sz w:val="28"/>
          <w:szCs w:val="28"/>
        </w:rPr>
        <w:t>го внимания, картинно-графический план по тем</w:t>
      </w:r>
      <w:r>
        <w:rPr>
          <w:rFonts w:ascii="Times New Roman" w:hAnsi="Times New Roman" w:cs="Times New Roman"/>
          <w:sz w:val="28"/>
          <w:szCs w:val="28"/>
        </w:rPr>
        <w:t xml:space="preserve">е «Игрушки», </w:t>
      </w:r>
      <w:r w:rsidRPr="00323A8A">
        <w:rPr>
          <w:rFonts w:ascii="Times New Roman" w:hAnsi="Times New Roman" w:cs="Times New Roman"/>
          <w:sz w:val="28"/>
          <w:szCs w:val="28"/>
        </w:rPr>
        <w:t xml:space="preserve"> игрушки – мяч, пирамида, машина, медведь, кукла.</w:t>
      </w:r>
      <w:proofErr w:type="gramEnd"/>
    </w:p>
    <w:p w:rsidR="00C41FFC" w:rsidRDefault="00C41FFC" w:rsidP="001046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C" w:rsidRDefault="00C41FFC" w:rsidP="001046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FB" w:rsidRPr="009A2919" w:rsidRDefault="001046FB" w:rsidP="001046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1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46FB" w:rsidRPr="009A2919" w:rsidRDefault="001046FB" w:rsidP="001046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2919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3A8A">
        <w:rPr>
          <w:rFonts w:ascii="Times New Roman" w:hAnsi="Times New Roman" w:cs="Times New Roman"/>
          <w:sz w:val="28"/>
          <w:szCs w:val="28"/>
        </w:rPr>
        <w:t>– Сядет тот, кто повторит за мной цепочку слов: кукла – мяч – танк; матрешка – собака – ведро; машина – кубики – юла; неваляшка – пирамида – мозаика; д</w:t>
      </w:r>
      <w:r w:rsidRPr="00323A8A">
        <w:rPr>
          <w:rFonts w:ascii="Times New Roman" w:hAnsi="Times New Roman" w:cs="Times New Roman"/>
          <w:sz w:val="28"/>
          <w:szCs w:val="28"/>
        </w:rPr>
        <w:t>о</w:t>
      </w:r>
      <w:r w:rsidRPr="00323A8A">
        <w:rPr>
          <w:rFonts w:ascii="Times New Roman" w:hAnsi="Times New Roman" w:cs="Times New Roman"/>
          <w:sz w:val="28"/>
          <w:szCs w:val="28"/>
        </w:rPr>
        <w:t>мино – лото – ракетка; велосипед – дудочка – самокат.</w:t>
      </w:r>
      <w:proofErr w:type="gramEnd"/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– Как вы думаете, о чем мы сегодня будем говорить на занятии? </w:t>
      </w:r>
      <w:r w:rsidRPr="00C41FFC">
        <w:rPr>
          <w:rFonts w:ascii="Times New Roman" w:hAnsi="Times New Roman" w:cs="Times New Roman"/>
          <w:i/>
          <w:sz w:val="24"/>
          <w:szCs w:val="28"/>
        </w:rPr>
        <w:t>(Об игрушках.)</w:t>
      </w:r>
    </w:p>
    <w:p w:rsidR="001046FB" w:rsidRPr="009A2919" w:rsidRDefault="001046FB" w:rsidP="001046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291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046FB" w:rsidRPr="00C41FFC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919">
        <w:rPr>
          <w:rFonts w:ascii="Times New Roman" w:hAnsi="Times New Roman" w:cs="Times New Roman"/>
          <w:sz w:val="28"/>
          <w:szCs w:val="28"/>
        </w:rPr>
        <w:t>1</w:t>
      </w:r>
      <w:r w:rsidRPr="00C41FFC">
        <w:rPr>
          <w:rFonts w:ascii="Times New Roman" w:hAnsi="Times New Roman" w:cs="Times New Roman"/>
          <w:sz w:val="28"/>
          <w:szCs w:val="28"/>
        </w:rPr>
        <w:t xml:space="preserve">. </w:t>
      </w:r>
      <w:r w:rsidR="00C41FFC" w:rsidRPr="00C41FFC">
        <w:rPr>
          <w:rFonts w:ascii="Times New Roman" w:hAnsi="Times New Roman" w:cs="Times New Roman"/>
          <w:sz w:val="28"/>
          <w:szCs w:val="28"/>
        </w:rPr>
        <w:t>З</w:t>
      </w:r>
      <w:r w:rsidRPr="00C41FFC">
        <w:rPr>
          <w:rFonts w:ascii="Times New Roman" w:hAnsi="Times New Roman" w:cs="Times New Roman"/>
          <w:sz w:val="28"/>
          <w:szCs w:val="28"/>
        </w:rPr>
        <w:t>агадк</w:t>
      </w:r>
      <w:r w:rsidR="00C41FFC" w:rsidRPr="00C41FFC">
        <w:rPr>
          <w:rFonts w:ascii="Times New Roman" w:hAnsi="Times New Roman" w:cs="Times New Roman"/>
          <w:sz w:val="28"/>
          <w:szCs w:val="28"/>
        </w:rPr>
        <w:t>а</w:t>
      </w:r>
      <w:r w:rsidRPr="00C41FFC">
        <w:rPr>
          <w:rFonts w:ascii="Times New Roman" w:hAnsi="Times New Roman" w:cs="Times New Roman"/>
          <w:sz w:val="28"/>
          <w:szCs w:val="28"/>
        </w:rPr>
        <w:t>:</w:t>
      </w:r>
    </w:p>
    <w:p w:rsidR="001046FB" w:rsidRDefault="001046FB" w:rsidP="00C41FFC">
      <w:pPr>
        <w:pStyle w:val="a3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323A8A">
        <w:rPr>
          <w:rFonts w:ascii="Times New Roman" w:hAnsi="Times New Roman" w:cs="Times New Roman"/>
          <w:sz w:val="28"/>
          <w:szCs w:val="28"/>
        </w:rPr>
        <w:t>Круглый, гладкий и пузатый</w:t>
      </w:r>
      <w:proofErr w:type="gramEnd"/>
    </w:p>
    <w:p w:rsidR="001046FB" w:rsidRDefault="001046FB" w:rsidP="00C41FFC">
      <w:pPr>
        <w:pStyle w:val="a3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Больно бьют его ребята. </w:t>
      </w:r>
    </w:p>
    <w:p w:rsidR="001046FB" w:rsidRDefault="001046FB" w:rsidP="00C41FFC">
      <w:pPr>
        <w:pStyle w:val="a3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Почему беднягу бьют? </w:t>
      </w:r>
    </w:p>
    <w:p w:rsidR="001046FB" w:rsidRPr="00C41FFC" w:rsidRDefault="001046FB" w:rsidP="00C41FFC">
      <w:pPr>
        <w:pStyle w:val="a3"/>
        <w:spacing w:line="360" w:lineRule="auto"/>
        <w:ind w:left="1276"/>
        <w:rPr>
          <w:rFonts w:ascii="Times New Roman" w:hAnsi="Times New Roman" w:cs="Times New Roman"/>
          <w:i/>
          <w:sz w:val="24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Потому что он надут. </w:t>
      </w:r>
      <w:r w:rsidRPr="00C41FFC">
        <w:rPr>
          <w:rFonts w:ascii="Times New Roman" w:hAnsi="Times New Roman" w:cs="Times New Roman"/>
          <w:i/>
          <w:sz w:val="24"/>
          <w:szCs w:val="28"/>
        </w:rPr>
        <w:t>(Мяч.)</w:t>
      </w:r>
    </w:p>
    <w:p w:rsidR="001046FB" w:rsidRPr="00C41FFC" w:rsidRDefault="001046FB" w:rsidP="001046F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Какой он формы, какого цвета?</w:t>
      </w:r>
      <w:r w:rsidR="00C41FFC">
        <w:rPr>
          <w:rFonts w:ascii="Times New Roman" w:hAnsi="Times New Roman" w:cs="Times New Roman"/>
          <w:sz w:val="28"/>
          <w:szCs w:val="28"/>
        </w:rPr>
        <w:t xml:space="preserve"> 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>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 xml:space="preserve">Из какого материала </w:t>
      </w:r>
      <w:proofErr w:type="gramStart"/>
      <w:r w:rsidRPr="00323A8A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323A8A">
        <w:rPr>
          <w:rFonts w:ascii="Times New Roman" w:hAnsi="Times New Roman" w:cs="Times New Roman"/>
          <w:sz w:val="28"/>
          <w:szCs w:val="28"/>
        </w:rPr>
        <w:t>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 с ним можно играть?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C" w:rsidRP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FC">
        <w:rPr>
          <w:rFonts w:ascii="Times New Roman" w:hAnsi="Times New Roman" w:cs="Times New Roman"/>
          <w:b/>
          <w:sz w:val="28"/>
          <w:szCs w:val="28"/>
        </w:rPr>
        <w:t>Игровое упражнение «Какой игрушки не хватает?»</w:t>
      </w:r>
    </w:p>
    <w:p w:rsidR="001046FB" w:rsidRPr="00C41FFC" w:rsidRDefault="00C41FFC" w:rsidP="001046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1FFC">
        <w:rPr>
          <w:rFonts w:ascii="Times New Roman" w:hAnsi="Times New Roman" w:cs="Times New Roman"/>
          <w:i/>
          <w:sz w:val="28"/>
          <w:szCs w:val="28"/>
        </w:rPr>
        <w:t xml:space="preserve">Цель - </w:t>
      </w:r>
      <w:r w:rsidR="001046FB" w:rsidRPr="00C41FFC">
        <w:rPr>
          <w:rFonts w:ascii="Times New Roman" w:hAnsi="Times New Roman" w:cs="Times New Roman"/>
          <w:i/>
          <w:sz w:val="28"/>
          <w:szCs w:val="28"/>
        </w:rPr>
        <w:t>развитие зритель</w:t>
      </w:r>
      <w:r w:rsidRPr="00C41FFC">
        <w:rPr>
          <w:rFonts w:ascii="Times New Roman" w:hAnsi="Times New Roman" w:cs="Times New Roman"/>
          <w:i/>
          <w:sz w:val="28"/>
          <w:szCs w:val="28"/>
        </w:rPr>
        <w:t>ного внимания.</w:t>
      </w:r>
    </w:p>
    <w:p w:rsidR="001046FB" w:rsidRPr="00323A8A" w:rsidRDefault="001046FB" w:rsidP="00C41FFC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A">
        <w:rPr>
          <w:rFonts w:ascii="Times New Roman" w:hAnsi="Times New Roman" w:cs="Times New Roman"/>
          <w:sz w:val="28"/>
          <w:szCs w:val="28"/>
        </w:rPr>
        <w:t>пирамидка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A">
        <w:rPr>
          <w:rFonts w:ascii="Times New Roman" w:hAnsi="Times New Roman" w:cs="Times New Roman"/>
          <w:sz w:val="28"/>
          <w:szCs w:val="28"/>
        </w:rPr>
        <w:t>мяч</w:t>
      </w:r>
    </w:p>
    <w:p w:rsidR="001046FB" w:rsidRPr="00323A8A" w:rsidRDefault="001046FB" w:rsidP="00C41FFC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Пирамидка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A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A">
        <w:rPr>
          <w:rFonts w:ascii="Times New Roman" w:hAnsi="Times New Roman" w:cs="Times New Roman"/>
          <w:sz w:val="28"/>
          <w:szCs w:val="28"/>
        </w:rPr>
        <w:t>матрешка</w:t>
      </w:r>
    </w:p>
    <w:p w:rsidR="001046FB" w:rsidRPr="00323A8A" w:rsidRDefault="001046FB" w:rsidP="00C41FFC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A">
        <w:rPr>
          <w:rFonts w:ascii="Times New Roman" w:hAnsi="Times New Roman" w:cs="Times New Roman"/>
          <w:sz w:val="28"/>
          <w:szCs w:val="28"/>
        </w:rPr>
        <w:t>матрешка?</w:t>
      </w:r>
    </w:p>
    <w:p w:rsidR="001046FB" w:rsidRP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41FFC">
        <w:rPr>
          <w:rFonts w:ascii="Times New Roman" w:hAnsi="Times New Roman" w:cs="Times New Roman"/>
          <w:i/>
          <w:sz w:val="24"/>
          <w:szCs w:val="28"/>
        </w:rPr>
        <w:t>(Выставляется пирамидка).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Из каких частей состоит пирамидка?</w:t>
      </w:r>
      <w:r w:rsidR="00C41FFC">
        <w:rPr>
          <w:rFonts w:ascii="Times New Roman" w:hAnsi="Times New Roman" w:cs="Times New Roman"/>
          <w:sz w:val="28"/>
          <w:szCs w:val="28"/>
        </w:rPr>
        <w:t xml:space="preserve"> 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>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Каких цветов части пирамидки?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Из какого материала она сделана?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 с ней можно играть?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41FFC">
        <w:rPr>
          <w:rFonts w:ascii="Times New Roman" w:hAnsi="Times New Roman" w:cs="Times New Roman"/>
          <w:b/>
          <w:sz w:val="28"/>
          <w:szCs w:val="28"/>
        </w:rPr>
        <w:t>Игровое упражнение «Что изменилось?»</w:t>
      </w:r>
      <w:r w:rsidRPr="0032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FB" w:rsidRP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41FFC">
        <w:rPr>
          <w:rFonts w:ascii="Times New Roman" w:hAnsi="Times New Roman" w:cs="Times New Roman"/>
          <w:sz w:val="24"/>
          <w:szCs w:val="28"/>
        </w:rPr>
        <w:t>(</w:t>
      </w:r>
      <w:r w:rsidRPr="00C41FFC">
        <w:rPr>
          <w:rFonts w:ascii="Times New Roman" w:hAnsi="Times New Roman" w:cs="Times New Roman"/>
          <w:i/>
          <w:sz w:val="24"/>
          <w:szCs w:val="28"/>
        </w:rPr>
        <w:t>между мячом и пирамидкой выставляется машина)</w:t>
      </w:r>
    </w:p>
    <w:p w:rsidR="001046FB" w:rsidRPr="00FA6AF6" w:rsidRDefault="00C41FFC" w:rsidP="001046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Цель - у</w:t>
      </w:r>
      <w:r w:rsidR="001046FB" w:rsidRPr="00FA6AF6">
        <w:rPr>
          <w:rFonts w:ascii="Times New Roman" w:hAnsi="Times New Roman" w:cs="Times New Roman"/>
          <w:i/>
          <w:sz w:val="28"/>
          <w:szCs w:val="28"/>
        </w:rPr>
        <w:t xml:space="preserve">точнить, где находится машина, используя предлоги: за, перед, между, рядом, около. </w:t>
      </w:r>
      <w:proofErr w:type="gramEnd"/>
    </w:p>
    <w:p w:rsidR="001046FB" w:rsidRPr="00C41FFC" w:rsidRDefault="00C41FFC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FFC">
        <w:rPr>
          <w:rFonts w:ascii="Times New Roman" w:hAnsi="Times New Roman" w:cs="Times New Roman"/>
          <w:sz w:val="28"/>
          <w:szCs w:val="28"/>
        </w:rPr>
        <w:t>З</w:t>
      </w:r>
      <w:r w:rsidR="001046FB" w:rsidRPr="00C41FFC">
        <w:rPr>
          <w:rFonts w:ascii="Times New Roman" w:hAnsi="Times New Roman" w:cs="Times New Roman"/>
          <w:sz w:val="28"/>
          <w:szCs w:val="28"/>
        </w:rPr>
        <w:t>агадк</w:t>
      </w:r>
      <w:r w:rsidRPr="00C41FFC">
        <w:rPr>
          <w:rFonts w:ascii="Times New Roman" w:hAnsi="Times New Roman" w:cs="Times New Roman"/>
          <w:sz w:val="28"/>
          <w:szCs w:val="28"/>
        </w:rPr>
        <w:t>а</w:t>
      </w:r>
      <w:r w:rsidR="001046FB" w:rsidRPr="00C41F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6FB" w:rsidRDefault="001046FB" w:rsidP="00C41FFC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Косолапые ноги, </w:t>
      </w:r>
    </w:p>
    <w:p w:rsidR="001046FB" w:rsidRDefault="001046FB" w:rsidP="00C41FFC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Зимой он спит в берлоге.</w:t>
      </w:r>
    </w:p>
    <w:p w:rsidR="001046FB" w:rsidRDefault="001046FB" w:rsidP="00C41FFC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Догадайся, ответь, </w:t>
      </w:r>
    </w:p>
    <w:p w:rsidR="001046FB" w:rsidRPr="00C41FFC" w:rsidRDefault="001046FB" w:rsidP="00C41FFC">
      <w:pPr>
        <w:pStyle w:val="a3"/>
        <w:spacing w:line="360" w:lineRule="auto"/>
        <w:ind w:left="1134"/>
        <w:rPr>
          <w:rFonts w:ascii="Times New Roman" w:hAnsi="Times New Roman" w:cs="Times New Roman"/>
          <w:i/>
          <w:sz w:val="24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Что это за зверь? </w:t>
      </w:r>
      <w:r w:rsidRPr="00C41FFC">
        <w:rPr>
          <w:rFonts w:ascii="Times New Roman" w:hAnsi="Times New Roman" w:cs="Times New Roman"/>
          <w:i/>
          <w:sz w:val="24"/>
          <w:szCs w:val="28"/>
        </w:rPr>
        <w:t>(Медведь.)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Что есть у игрушечного медведя?</w:t>
      </w:r>
      <w:r w:rsidR="00C41FFC">
        <w:rPr>
          <w:rFonts w:ascii="Times New Roman" w:hAnsi="Times New Roman" w:cs="Times New Roman"/>
          <w:sz w:val="28"/>
          <w:szCs w:val="28"/>
        </w:rPr>
        <w:t xml:space="preserve"> 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>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 xml:space="preserve">Из какого материала </w:t>
      </w:r>
      <w:proofErr w:type="gramStart"/>
      <w:r w:rsidRPr="00323A8A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323A8A">
        <w:rPr>
          <w:rFonts w:ascii="Times New Roman" w:hAnsi="Times New Roman" w:cs="Times New Roman"/>
          <w:sz w:val="28"/>
          <w:szCs w:val="28"/>
        </w:rPr>
        <w:t>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Какой он?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 с ним можно играть?</w:t>
      </w:r>
      <w:r w:rsidR="00C41FFC" w:rsidRPr="00C41FFC">
        <w:rPr>
          <w:rFonts w:ascii="Times New Roman" w:hAnsi="Times New Roman" w:cs="Times New Roman"/>
          <w:i/>
          <w:sz w:val="24"/>
          <w:szCs w:val="28"/>
        </w:rPr>
        <w:t xml:space="preserve"> (Ответы детей)</w:t>
      </w:r>
    </w:p>
    <w:p w:rsidR="001046FB" w:rsidRPr="00FA6AF6" w:rsidRDefault="00C41FFC" w:rsidP="001046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</w:t>
      </w:r>
      <w:r w:rsidR="001046FB" w:rsidRPr="00FA6AF6">
        <w:rPr>
          <w:rFonts w:ascii="Times New Roman" w:hAnsi="Times New Roman" w:cs="Times New Roman"/>
          <w:i/>
          <w:sz w:val="28"/>
          <w:szCs w:val="28"/>
        </w:rPr>
        <w:t>ткрывает коробку и выставляет куклу. (Вопросы аналогичны.)</w:t>
      </w: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FF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«Скажи ласково», «Сосчитай»</w:t>
      </w:r>
      <w:r w:rsidRPr="0032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FB" w:rsidRP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41FFC">
        <w:rPr>
          <w:rFonts w:ascii="Times New Roman" w:hAnsi="Times New Roman" w:cs="Times New Roman"/>
          <w:i/>
          <w:sz w:val="24"/>
          <w:szCs w:val="28"/>
        </w:rPr>
        <w:t>(по карточкам с изображением игрушек)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00420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FB" w:rsidRP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FFC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1046FB" w:rsidRPr="00FA6AF6" w:rsidRDefault="001046FB" w:rsidP="001046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ковре и в ряд </w:t>
      </w:r>
      <w:r w:rsidRPr="0032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6AF6">
        <w:rPr>
          <w:rFonts w:ascii="Times New Roman" w:hAnsi="Times New Roman" w:cs="Times New Roman"/>
          <w:i/>
          <w:sz w:val="28"/>
          <w:szCs w:val="28"/>
        </w:rPr>
        <w:t>Дети маршируют на месте,</w:t>
      </w:r>
    </w:p>
    <w:p w:rsidR="001046FB" w:rsidRPr="00FA6AF6" w:rsidRDefault="001046FB" w:rsidP="001046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Танины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6AF6">
        <w:rPr>
          <w:rFonts w:ascii="Times New Roman" w:hAnsi="Times New Roman" w:cs="Times New Roman"/>
          <w:i/>
          <w:sz w:val="28"/>
          <w:szCs w:val="28"/>
        </w:rPr>
        <w:t>останавливаются,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медведя, Буратино </w:t>
      </w:r>
      <w:r w:rsidRPr="0032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6AF6">
        <w:rPr>
          <w:rFonts w:ascii="Times New Roman" w:hAnsi="Times New Roman" w:cs="Times New Roman"/>
          <w:i/>
          <w:sz w:val="28"/>
          <w:szCs w:val="28"/>
        </w:rPr>
        <w:t>изображают персонажей</w:t>
      </w:r>
      <w:r w:rsidRPr="00323A8A">
        <w:rPr>
          <w:rFonts w:ascii="Times New Roman" w:hAnsi="Times New Roman" w:cs="Times New Roman"/>
          <w:sz w:val="28"/>
          <w:szCs w:val="28"/>
        </w:rPr>
        <w:t>,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3A8A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323A8A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323A8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1046FB" w:rsidRPr="00FA6AF6" w:rsidRDefault="001046FB" w:rsidP="001046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 </w:t>
      </w:r>
      <w:r w:rsidRPr="00FA6AF6">
        <w:rPr>
          <w:rFonts w:ascii="Times New Roman" w:hAnsi="Times New Roman" w:cs="Times New Roman"/>
          <w:i/>
          <w:sz w:val="28"/>
          <w:szCs w:val="28"/>
        </w:rPr>
        <w:t>прыгают,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пойдем гулять                </w:t>
      </w:r>
      <w:r w:rsidRPr="00FA6AF6">
        <w:rPr>
          <w:rFonts w:ascii="Times New Roman" w:hAnsi="Times New Roman" w:cs="Times New Roman"/>
          <w:i/>
          <w:sz w:val="28"/>
          <w:szCs w:val="28"/>
        </w:rPr>
        <w:t>маршируют</w:t>
      </w:r>
      <w:proofErr w:type="gramEnd"/>
      <w:r w:rsidRPr="00FA6AF6">
        <w:rPr>
          <w:rFonts w:ascii="Times New Roman" w:hAnsi="Times New Roman" w:cs="Times New Roman"/>
          <w:i/>
          <w:sz w:val="28"/>
          <w:szCs w:val="28"/>
        </w:rPr>
        <w:t>, уходят с  ковра</w:t>
      </w:r>
      <w:r w:rsidRPr="00323A8A">
        <w:rPr>
          <w:rFonts w:ascii="Times New Roman" w:hAnsi="Times New Roman" w:cs="Times New Roman"/>
          <w:sz w:val="28"/>
          <w:szCs w:val="28"/>
        </w:rPr>
        <w:t>.</w:t>
      </w:r>
    </w:p>
    <w:p w:rsidR="00C41FFC" w:rsidRDefault="00C41FFC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FB" w:rsidRPr="00C41FFC" w:rsidRDefault="001046FB" w:rsidP="00C41F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FC">
        <w:rPr>
          <w:rFonts w:ascii="Times New Roman" w:hAnsi="Times New Roman" w:cs="Times New Roman"/>
          <w:b/>
          <w:sz w:val="28"/>
          <w:szCs w:val="28"/>
        </w:rPr>
        <w:t>Составление описательных рассказов об игрушках по картинно-графическому плану</w:t>
      </w:r>
    </w:p>
    <w:p w:rsidR="00C41FFC" w:rsidRPr="00C41FFC" w:rsidRDefault="001046FB" w:rsidP="00C41FFC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Что это?</w:t>
      </w:r>
      <w:r w:rsidR="00C4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Из каких частей состоит?..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Какой формы?..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Какого цвета?..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 xml:space="preserve">Из какого материала </w:t>
      </w:r>
      <w:proofErr w:type="gramStart"/>
      <w:r w:rsidRPr="00323A8A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323A8A">
        <w:rPr>
          <w:rFonts w:ascii="Times New Roman" w:hAnsi="Times New Roman" w:cs="Times New Roman"/>
          <w:sz w:val="28"/>
          <w:szCs w:val="28"/>
        </w:rPr>
        <w:t>?..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Как с ней можно играть?..</w:t>
      </w:r>
    </w:p>
    <w:p w:rsidR="001046FB" w:rsidRPr="0059693B" w:rsidRDefault="0059693B" w:rsidP="001046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693B">
        <w:rPr>
          <w:rFonts w:ascii="Times New Roman" w:hAnsi="Times New Roman" w:cs="Times New Roman"/>
          <w:i/>
          <w:sz w:val="28"/>
          <w:szCs w:val="28"/>
        </w:rPr>
        <w:t>Пример рассказа взрослого:</w:t>
      </w:r>
    </w:p>
    <w:p w:rsidR="001046FB" w:rsidRPr="00323A8A" w:rsidRDefault="001046FB" w:rsidP="001046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3A8A">
        <w:rPr>
          <w:rFonts w:ascii="Times New Roman" w:hAnsi="Times New Roman" w:cs="Times New Roman"/>
          <w:sz w:val="28"/>
          <w:szCs w:val="28"/>
        </w:rPr>
        <w:t>Вы все любите игрушки, играете с ними, но вы, наверное, не знаете, где дел</w:t>
      </w:r>
      <w:r w:rsidRPr="00323A8A">
        <w:rPr>
          <w:rFonts w:ascii="Times New Roman" w:hAnsi="Times New Roman" w:cs="Times New Roman"/>
          <w:sz w:val="28"/>
          <w:szCs w:val="28"/>
        </w:rPr>
        <w:t>а</w:t>
      </w:r>
      <w:r w:rsidRPr="00323A8A">
        <w:rPr>
          <w:rFonts w:ascii="Times New Roman" w:hAnsi="Times New Roman" w:cs="Times New Roman"/>
          <w:sz w:val="28"/>
          <w:szCs w:val="28"/>
        </w:rPr>
        <w:t>ют игрушки. Их делают на фабрике игрушек взрослые люди. На фабрике есть различные цеха и в каждом изготавливаются разные игрушки из многих мат</w:t>
      </w:r>
      <w:r w:rsidRPr="00323A8A">
        <w:rPr>
          <w:rFonts w:ascii="Times New Roman" w:hAnsi="Times New Roman" w:cs="Times New Roman"/>
          <w:sz w:val="28"/>
          <w:szCs w:val="28"/>
        </w:rPr>
        <w:t>е</w:t>
      </w:r>
      <w:r w:rsidRPr="00323A8A">
        <w:rPr>
          <w:rFonts w:ascii="Times New Roman" w:hAnsi="Times New Roman" w:cs="Times New Roman"/>
          <w:sz w:val="28"/>
          <w:szCs w:val="28"/>
        </w:rPr>
        <w:t xml:space="preserve">риалов. Вот мяч, например, делают из резины, пирамиду – из дерева, лото – из бумаги, мишку из ткани, которую называют плюшем, </w:t>
      </w:r>
      <w:proofErr w:type="gramStart"/>
      <w:r w:rsidRPr="00323A8A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323A8A">
        <w:rPr>
          <w:rFonts w:ascii="Times New Roman" w:hAnsi="Times New Roman" w:cs="Times New Roman"/>
          <w:sz w:val="28"/>
          <w:szCs w:val="28"/>
        </w:rPr>
        <w:t xml:space="preserve"> делают из жел</w:t>
      </w:r>
      <w:r w:rsidRPr="00323A8A">
        <w:rPr>
          <w:rFonts w:ascii="Times New Roman" w:hAnsi="Times New Roman" w:cs="Times New Roman"/>
          <w:sz w:val="28"/>
          <w:szCs w:val="28"/>
        </w:rPr>
        <w:t>е</w:t>
      </w:r>
      <w:r w:rsidRPr="00323A8A">
        <w:rPr>
          <w:rFonts w:ascii="Times New Roman" w:hAnsi="Times New Roman" w:cs="Times New Roman"/>
          <w:sz w:val="28"/>
          <w:szCs w:val="28"/>
        </w:rPr>
        <w:t>за или пластмассы. Вот сколько разных материалов надо, чтобы сделать для вас игрушки. А потом художник специальными красками раскрашивает их, и они становятся яркими.</w:t>
      </w:r>
    </w:p>
    <w:p w:rsidR="0059693B" w:rsidRDefault="0059693B" w:rsidP="001046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6FB" w:rsidRDefault="001046FB" w:rsidP="001046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2919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1046FB" w:rsidRPr="009A2919" w:rsidRDefault="001046FB" w:rsidP="001046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2919">
        <w:rPr>
          <w:rFonts w:ascii="Times New Roman" w:hAnsi="Times New Roman" w:cs="Times New Roman"/>
          <w:sz w:val="28"/>
          <w:szCs w:val="28"/>
        </w:rPr>
        <w:t>Вы сегодня хорошо занимались</w:t>
      </w:r>
      <w:r w:rsidR="0059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9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59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мы можем поиграть с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шими любимыми игрушками.</w:t>
      </w:r>
    </w:p>
    <w:p w:rsidR="001046FB" w:rsidRDefault="001046FB" w:rsidP="001046F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9693B" w:rsidRDefault="005969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046FB" w:rsidRDefault="001046FB" w:rsidP="00104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2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Самоанализ занятия</w:t>
      </w:r>
      <w:r w:rsidRPr="009A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46FB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Данное занятие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с детьми старш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дошкольного возраста с ОНР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4A02">
        <w:rPr>
          <w:rFonts w:ascii="Times New Roman" w:hAnsi="Times New Roman"/>
          <w:sz w:val="28"/>
          <w:szCs w:val="24"/>
        </w:rPr>
        <w:t xml:space="preserve"> </w:t>
      </w:r>
    </w:p>
    <w:p w:rsidR="001046FB" w:rsidRPr="009A2919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Занятие было направлено</w:t>
      </w:r>
      <w:r w:rsidRPr="009A2919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1046FB" w:rsidRDefault="001046FB" w:rsidP="001046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уточнить с детьми названия игрушек, способы игры с ними; научить в</w:t>
      </w:r>
      <w:r w:rsidRPr="00323A8A">
        <w:rPr>
          <w:rFonts w:ascii="Times New Roman" w:hAnsi="Times New Roman" w:cs="Times New Roman"/>
          <w:sz w:val="28"/>
          <w:szCs w:val="28"/>
        </w:rPr>
        <w:t>ы</w:t>
      </w:r>
      <w:r w:rsidRPr="00323A8A">
        <w:rPr>
          <w:rFonts w:ascii="Times New Roman" w:hAnsi="Times New Roman" w:cs="Times New Roman"/>
          <w:sz w:val="28"/>
          <w:szCs w:val="28"/>
        </w:rPr>
        <w:t xml:space="preserve">делять составные части, форму, цвет, материал; </w:t>
      </w:r>
    </w:p>
    <w:p w:rsidR="001046FB" w:rsidRDefault="001046FB" w:rsidP="001046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образовывать существительные родительного падежа, существительные с уменьшительно-ласкательными суффиксами, прилагательные от сущес</w:t>
      </w:r>
      <w:r w:rsidRPr="00323A8A">
        <w:rPr>
          <w:rFonts w:ascii="Times New Roman" w:hAnsi="Times New Roman" w:cs="Times New Roman"/>
          <w:sz w:val="28"/>
          <w:szCs w:val="28"/>
        </w:rPr>
        <w:t>т</w:t>
      </w:r>
      <w:r w:rsidRPr="00323A8A">
        <w:rPr>
          <w:rFonts w:ascii="Times New Roman" w:hAnsi="Times New Roman" w:cs="Times New Roman"/>
          <w:sz w:val="28"/>
          <w:szCs w:val="28"/>
        </w:rPr>
        <w:t xml:space="preserve">вительных и согласовывать их в роде с существительными; </w:t>
      </w:r>
    </w:p>
    <w:p w:rsidR="001046FB" w:rsidRDefault="001046FB" w:rsidP="001046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составлять описательные рассказы по игрушкам; </w:t>
      </w:r>
    </w:p>
    <w:p w:rsidR="001046FB" w:rsidRDefault="001046FB" w:rsidP="001046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 xml:space="preserve">развивать зрительную и слуховую память; </w:t>
      </w:r>
    </w:p>
    <w:p w:rsidR="001046FB" w:rsidRPr="00323A8A" w:rsidRDefault="001046FB" w:rsidP="001046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A8A"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1046FB" w:rsidRPr="001B3BC0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задач мной использовались разнообразные методы и приёмы.</w:t>
      </w:r>
    </w:p>
    <w:p w:rsidR="001046FB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Методы</w:t>
      </w:r>
      <w:r w:rsidRPr="002D6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приемы:</w:t>
      </w:r>
    </w:p>
    <w:p w:rsidR="001046FB" w:rsidRPr="00EF0A12" w:rsidRDefault="001046FB" w:rsidP="001046FB">
      <w:pPr>
        <w:pStyle w:val="a4"/>
        <w:numPr>
          <w:ilvl w:val="0"/>
          <w:numId w:val="2"/>
        </w:num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F0A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сюрпризный момент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(появление игрушек);</w:t>
      </w:r>
    </w:p>
    <w:p w:rsidR="001046FB" w:rsidRPr="00EF0A12" w:rsidRDefault="001046FB" w:rsidP="001046FB">
      <w:pPr>
        <w:pStyle w:val="a4"/>
        <w:numPr>
          <w:ilvl w:val="0"/>
          <w:numId w:val="2"/>
        </w:num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</w:t>
      </w:r>
      <w:r w:rsidRPr="00EF0A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гров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ой</w:t>
      </w:r>
      <w:r w:rsidRPr="00EF0A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 w:rsidRPr="00EF0A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проведение физкультминутки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);</w:t>
      </w:r>
      <w:r w:rsidRPr="00EF0A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046FB" w:rsidRPr="00EF0A12" w:rsidRDefault="001046FB" w:rsidP="001046FB">
      <w:pPr>
        <w:pStyle w:val="a4"/>
        <w:numPr>
          <w:ilvl w:val="0"/>
          <w:numId w:val="2"/>
        </w:num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словесный</w:t>
      </w:r>
      <w:proofErr w:type="gramEnd"/>
      <w:r w:rsidRPr="00EF0A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 w:rsidRPr="00EF0A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использование художественного слова, вопросы воспитателя к детям, ответы детей, напоминание, уточнение, обобщение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);</w:t>
      </w:r>
    </w:p>
    <w:p w:rsidR="001046FB" w:rsidRPr="00EF0A12" w:rsidRDefault="001046FB" w:rsidP="001046FB">
      <w:pPr>
        <w:pStyle w:val="a4"/>
        <w:numPr>
          <w:ilvl w:val="0"/>
          <w:numId w:val="2"/>
        </w:num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A12">
        <w:rPr>
          <w:rFonts w:ascii="Times New Roman" w:eastAsia="Times New Roman" w:hAnsi="Times New Roman"/>
          <w:sz w:val="28"/>
          <w:szCs w:val="28"/>
          <w:lang w:eastAsia="ru-RU"/>
        </w:rPr>
        <w:t>нагля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дные (показ иллюстрации, игрушек</w:t>
      </w:r>
      <w:r w:rsidRPr="00EF0A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46FB" w:rsidRPr="00EF0A12" w:rsidRDefault="001046FB" w:rsidP="001046FB">
      <w:pPr>
        <w:pStyle w:val="a4"/>
        <w:numPr>
          <w:ilvl w:val="0"/>
          <w:numId w:val="2"/>
        </w:num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A12">
        <w:rPr>
          <w:rFonts w:ascii="Times New Roman" w:eastAsia="Times New Roman" w:hAnsi="Times New Roman"/>
          <w:sz w:val="28"/>
          <w:szCs w:val="28"/>
          <w:lang w:eastAsia="ru-RU"/>
        </w:rPr>
        <w:t>практические (дидактические игры, динамическая пауза).</w:t>
      </w:r>
      <w:r w:rsidRPr="00EF0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46FB" w:rsidRPr="009D6A84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занятия</w:t>
      </w:r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 xml:space="preserve"> я использовала принципы </w:t>
      </w:r>
      <w:proofErr w:type="spellStart"/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</w:t>
      </w:r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логий, 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постоянная смена деятельности, которая </w:t>
      </w:r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позволила предотвратить </w:t>
      </w:r>
      <w:proofErr w:type="spellStart"/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>переутомляемость</w:t>
      </w:r>
      <w:proofErr w:type="spellEnd"/>
      <w:r w:rsidRPr="009D6A8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</w:p>
    <w:p w:rsidR="001046FB" w:rsidRPr="001B3BC0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Использовала следующие приёмы как: пояснения, напоминания, повтор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ния, обобщения, собственные ответы.</w:t>
      </w:r>
    </w:p>
    <w:p w:rsidR="001046FB" w:rsidRPr="001B3BC0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Выполнению поставленных мной задач так же помогали наводящие в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просы, которые подталкивали детей на самостоятельные высказывания. Вопр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сы и задания подбирались так, чтобы все дети могли на равных участвовать в работе.</w:t>
      </w:r>
    </w:p>
    <w:p w:rsidR="001046FB" w:rsidRPr="001B3BC0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Осуществлялся индивидуальный, дифференцированный подход: малоа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тивные дети чаще вовлекались в беседу, им уделялось больше внимания (пр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влекала их интонацией, поддерживала их высказыв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ания)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6FB" w:rsidRPr="001B3BC0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В течение всей образовательной деятельности закрепляла умение детей не перебивать. Активизировала словарь, уточняла, дополняла.</w:t>
      </w:r>
    </w:p>
    <w:p w:rsidR="001046FB" w:rsidRPr="001B3BC0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Основная часть НОД условно 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 разделена на этапы, этапы 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заны одним сюжетом и плавно переходили из одного в другой.</w:t>
      </w:r>
    </w:p>
    <w:p w:rsidR="001046FB" w:rsidRPr="001B3BC0" w:rsidRDefault="001046FB" w:rsidP="001046FB">
      <w:pPr>
        <w:shd w:val="clear" w:color="auto" w:fill="FFFFFF"/>
        <w:spacing w:before="18" w:after="18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Данная структура НОД предполагает взаимное сотрудничество воспит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3BC0">
        <w:rPr>
          <w:rFonts w:ascii="Times New Roman" w:eastAsia="Times New Roman" w:hAnsi="Times New Roman"/>
          <w:sz w:val="28"/>
          <w:szCs w:val="28"/>
          <w:lang w:eastAsia="ru-RU"/>
        </w:rPr>
        <w:t>теля и детей и направлена на решение поставленных задач.</w:t>
      </w:r>
    </w:p>
    <w:p w:rsidR="0003144F" w:rsidRDefault="0003144F"/>
    <w:sectPr w:rsidR="0003144F" w:rsidSect="00C41FF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80C"/>
    <w:multiLevelType w:val="hybridMultilevel"/>
    <w:tmpl w:val="71729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737"/>
    <w:multiLevelType w:val="hybridMultilevel"/>
    <w:tmpl w:val="85FEF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046FB"/>
    <w:rsid w:val="0003144F"/>
    <w:rsid w:val="001046FB"/>
    <w:rsid w:val="0059693B"/>
    <w:rsid w:val="005F65A4"/>
    <w:rsid w:val="007B7647"/>
    <w:rsid w:val="00C41FFC"/>
    <w:rsid w:val="00FB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6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2015-03-01T13:02:00Z</dcterms:created>
  <dcterms:modified xsi:type="dcterms:W3CDTF">2015-03-13T10:47:00Z</dcterms:modified>
</cp:coreProperties>
</file>