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A" w:rsidRPr="000914FA" w:rsidRDefault="000914FA" w:rsidP="0009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914FA" w:rsidRPr="000914FA" w:rsidTr="00F657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0914FA" w:rsidRPr="000914FA" w:rsidTr="00F657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14FA" w:rsidRPr="000914FA" w:rsidRDefault="000914FA" w:rsidP="000914FA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0914FA" w:rsidRPr="000914FA" w:rsidRDefault="000914FA" w:rsidP="000914F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B261D" w:rsidRPr="007972D4" w:rsidRDefault="00DB261D" w:rsidP="00DB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972D4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МУНИЦИПАЛЬНОЕ ДОШКОЛЬНОЕ ОБРАЗОВАТЕЛЬНОЕ АВТОНОМНОЕ УЧРЕЖДЕНИЕ города нефтеюганска</w:t>
      </w:r>
    </w:p>
    <w:p w:rsidR="00DB261D" w:rsidRPr="007972D4" w:rsidRDefault="00DB261D" w:rsidP="00DB26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7972D4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 xml:space="preserve">«ЦЕНТР РАЗВИТИЯ РЕБЕНКА - ДЕТСКИЙ САД </w:t>
      </w:r>
      <w:proofErr w:type="gramStart"/>
      <w:r w:rsidRPr="007972D4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№  20</w:t>
      </w:r>
      <w:proofErr w:type="gramEnd"/>
      <w:r w:rsidRPr="007972D4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»</w:t>
      </w:r>
    </w:p>
    <w:p w:rsidR="00DB261D" w:rsidRPr="007972D4" w:rsidRDefault="00DB261D" w:rsidP="00DB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B261D" w:rsidRDefault="00DB261D" w:rsidP="00DB261D"/>
    <w:p w:rsidR="00DB261D" w:rsidRDefault="00DB261D" w:rsidP="00DB261D"/>
    <w:p w:rsidR="00DB261D" w:rsidRDefault="00DB261D" w:rsidP="00DB261D"/>
    <w:p w:rsidR="00DB261D" w:rsidRDefault="00DB261D" w:rsidP="00DB261D"/>
    <w:p w:rsidR="00DB261D" w:rsidRDefault="00DB261D" w:rsidP="00DB261D"/>
    <w:p w:rsidR="00DB261D" w:rsidRDefault="00DB261D" w:rsidP="00DB261D"/>
    <w:p w:rsidR="00DB261D" w:rsidRPr="00EA4344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344">
        <w:rPr>
          <w:rFonts w:ascii="Times New Roman" w:hAnsi="Times New Roman" w:cs="Times New Roman"/>
          <w:sz w:val="28"/>
          <w:szCs w:val="28"/>
        </w:rPr>
        <w:t>ВЫСТУПЛЕНИЕ НА СОВЕТЕ ПЕДАГОГОВ ПО ТЕМЕ:</w:t>
      </w:r>
    </w:p>
    <w:p w:rsidR="00DB261D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ДЭНАС - терапии в коррекционной работе с воспитанниками старшего дошкольного возраста.</w:t>
      </w:r>
    </w:p>
    <w:p w:rsidR="00DB261D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1D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61D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1D" w:rsidRDefault="00DB261D" w:rsidP="00DB2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1D" w:rsidRDefault="00DB261D" w:rsidP="00DB26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учителя-логопеды:</w:t>
      </w:r>
    </w:p>
    <w:p w:rsidR="00DB261D" w:rsidRDefault="00DB261D" w:rsidP="00DB26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Вячеславовна.</w:t>
      </w:r>
    </w:p>
    <w:p w:rsidR="00DB261D" w:rsidRDefault="00DB261D" w:rsidP="00DB261D">
      <w:pPr>
        <w:pStyle w:val="1"/>
        <w:shd w:val="clear" w:color="auto" w:fill="FFFFFF"/>
        <w:spacing w:after="250" w:afterAutospacing="0"/>
        <w:ind w:firstLine="851"/>
        <w:jc w:val="both"/>
        <w:rPr>
          <w:sz w:val="32"/>
          <w:szCs w:val="32"/>
        </w:rPr>
      </w:pPr>
    </w:p>
    <w:p w:rsidR="000914FA" w:rsidRDefault="000914FA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261D" w:rsidRDefault="00DB261D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261D" w:rsidRDefault="00DB261D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261D" w:rsidRDefault="00DB261D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261D" w:rsidRDefault="00DB261D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261D" w:rsidRPr="000914FA" w:rsidRDefault="00DB261D" w:rsidP="000914F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3692F" w:rsidRPr="000914FA" w:rsidRDefault="0013692F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Показания к применению.</w:t>
      </w:r>
    </w:p>
    <w:p w:rsidR="0013692F" w:rsidRPr="000914FA" w:rsidRDefault="0013692F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и симптоматическое лечение различных заболеваний и синдромов с целью достижения обезболивающего, спазмолитического, противовоспалительного, иммуномодулирующего (повышающего иммунитет) и общеукрепляющего эффектов. При курсовом применении аппараты ДЭНС выводят организм человека на новый этап адаптации, при котором возможно полное излечение.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Боли в мышцах, </w:t>
      </w: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перегрузка как следствие тренировок, </w:t>
      </w:r>
      <w:proofErr w:type="spellStart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физичесих</w:t>
      </w:r>
      <w:proofErr w:type="spellEnd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нагрузок.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Ушиб мягких тканей, гематома. 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Ожог, обморожение. 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Кровотечение (травма, порез). 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Укусы насекомых. 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Повреждение капсульно-связочного аппарата сустава. 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Результаты лечения:</w:t>
      </w: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восстановление утраченной функции в короткий период по сравнению с общепринятыми методами, сведение возможных осложнений (контрактуры, анкилозы) к минимуму.</w:t>
      </w:r>
    </w:p>
    <w:p w:rsidR="0013692F" w:rsidRPr="000914FA" w:rsidRDefault="0013692F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Противопоказания.</w:t>
      </w:r>
    </w:p>
    <w:p w:rsidR="0013692F" w:rsidRPr="000914FA" w:rsidRDefault="0013692F" w:rsidP="0013692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Непереносимость электрического тока</w:t>
      </w:r>
    </w:p>
    <w:p w:rsidR="0013692F" w:rsidRPr="000914FA" w:rsidRDefault="0013692F" w:rsidP="0013692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имплантированного кардиостимулятора;</w:t>
      </w:r>
    </w:p>
    <w:p w:rsidR="0013692F" w:rsidRDefault="0013692F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соблюдать осторожность и обязательно обратиться за консультацией к врачу при следующих проблемах: эпилептический статус, новообразования любой этиологии и локализации, лихорадка неясного генеза, тромбоз вен, состояние острого психического, алкогольного или наркотического возбуждения.</w:t>
      </w:r>
    </w:p>
    <w:p w:rsidR="0013692F" w:rsidRPr="000914FA" w:rsidRDefault="0013692F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ДЭНС-терапия?</w:t>
      </w:r>
    </w:p>
    <w:p w:rsidR="0013692F" w:rsidRPr="0013692F" w:rsidRDefault="0013692F" w:rsidP="0013692F">
      <w:pPr>
        <w:pStyle w:val="words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sz w:val="32"/>
          <w:szCs w:val="32"/>
        </w:rPr>
      </w:pPr>
      <w:r w:rsidRPr="000914FA">
        <w:rPr>
          <w:sz w:val="32"/>
          <w:szCs w:val="32"/>
        </w:rPr>
        <w:t xml:space="preserve">ДЭНС-терапия - </w:t>
      </w:r>
      <w:proofErr w:type="spellStart"/>
      <w:r w:rsidRPr="000914FA">
        <w:rPr>
          <w:sz w:val="32"/>
          <w:szCs w:val="32"/>
        </w:rPr>
        <w:t>безлекарственный</w:t>
      </w:r>
      <w:proofErr w:type="spellEnd"/>
      <w:r w:rsidRPr="000914FA">
        <w:rPr>
          <w:sz w:val="32"/>
          <w:szCs w:val="32"/>
        </w:rPr>
        <w:t xml:space="preserve"> метод аппаратного воздействия импульсами низкоинтенсивного тока. Это позволяет воздействовать без вреда для организма, не повреждая кожу. </w:t>
      </w:r>
      <w:r w:rsidRPr="000914FA">
        <w:rPr>
          <w:sz w:val="32"/>
          <w:szCs w:val="32"/>
        </w:rPr>
        <w:br/>
      </w:r>
      <w:r w:rsidRPr="000914FA">
        <w:rPr>
          <w:sz w:val="32"/>
          <w:szCs w:val="32"/>
        </w:rPr>
        <w:br/>
        <w:t xml:space="preserve">Слабое воздействие производит тонкую настройку организма, что позволяет организму самому восстановить связи между внутренними </w:t>
      </w:r>
      <w:r w:rsidRPr="000914FA">
        <w:rPr>
          <w:sz w:val="32"/>
          <w:szCs w:val="32"/>
        </w:rPr>
        <w:lastRenderedPageBreak/>
        <w:t>органами и центральной нервной системой. </w:t>
      </w:r>
      <w:r w:rsidRPr="000914FA">
        <w:rPr>
          <w:sz w:val="32"/>
          <w:szCs w:val="32"/>
        </w:rPr>
        <w:br/>
      </w:r>
      <w:r w:rsidRPr="000914FA">
        <w:rPr>
          <w:sz w:val="32"/>
          <w:szCs w:val="32"/>
        </w:rPr>
        <w:br/>
        <w:t>Примечательно, что импульс, генерируемый аппаратами ДЭНС, по своим характеристикам максимально приближен к нервному импульсу. Кроме того, форма импульса постоянно (динамически) меняется для того, чтобы исключить привыкание к ДЭНС-воздействию. Эффективность ДЭНС-терапии доказана многолетними клиническими испытаниями в Москве, Екатеринбурге и других городах и в среднем составляет 85%.</w:t>
      </w:r>
    </w:p>
    <w:p w:rsidR="000914FA" w:rsidRDefault="000914FA" w:rsidP="001369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5" w:history="1">
        <w:r w:rsidRPr="000914FA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 xml:space="preserve">Лечение </w:t>
        </w:r>
        <w:proofErr w:type="spellStart"/>
        <w:r w:rsidRPr="000914FA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дэнасом</w:t>
        </w:r>
        <w:proofErr w:type="spellEnd"/>
      </w:hyperlink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происходит в процессе импульсов, направляемых аппаратом в место поражения. Посылаемые </w:t>
      </w:r>
      <w:proofErr w:type="spellStart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нейроэлектроимпульсы</w:t>
      </w:r>
      <w:proofErr w:type="spellEnd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воздействуют на поврежденные ткани организма и восстанавливают их биологические функции. </w:t>
      </w:r>
    </w:p>
    <w:p w:rsidR="000914FA" w:rsidRPr="000914FA" w:rsidRDefault="000914FA" w:rsidP="000914FA">
      <w:pPr>
        <w:spacing w:before="25" w:after="125" w:line="240" w:lineRule="auto"/>
        <w:ind w:right="25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Видов аппаратов </w:t>
      </w: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Дэнас</w:t>
      </w:r>
      <w:proofErr w:type="spellEnd"/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немало, и каждый из них имеет свои преимущества.</w:t>
      </w:r>
    </w:p>
    <w:p w:rsidR="000914FA" w:rsidRPr="000914FA" w:rsidRDefault="0013692F" w:rsidP="000914F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14FA"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ппараты дают возможность:</w:t>
      </w:r>
    </w:p>
    <w:p w:rsidR="000914FA" w:rsidRPr="000914FA" w:rsidRDefault="000914FA" w:rsidP="00091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заменить домашнюю аптечку</w:t>
      </w:r>
    </w:p>
    <w:p w:rsidR="000914FA" w:rsidRPr="000914FA" w:rsidRDefault="000914FA" w:rsidP="00091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первым помощником в острой ситуации (остановка кровотечения, приведение пациента в сознание и др.)</w:t>
      </w:r>
    </w:p>
    <w:p w:rsidR="000914FA" w:rsidRPr="000914FA" w:rsidRDefault="000914FA" w:rsidP="00091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излечивать большинст</w:t>
      </w:r>
      <w:r w:rsidR="0013692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914FA">
        <w:rPr>
          <w:rFonts w:ascii="Times New Roman" w:eastAsia="Times New Roman" w:hAnsi="Times New Roman" w:cs="Times New Roman"/>
          <w:sz w:val="32"/>
          <w:szCs w:val="32"/>
          <w:lang w:eastAsia="ru-RU"/>
        </w:rPr>
        <w:t>о хронических (кроме онкологии) и острых заболеваний.</w:t>
      </w:r>
    </w:p>
    <w:p w:rsidR="0013692F" w:rsidRPr="0013692F" w:rsidRDefault="000914FA" w:rsidP="0013692F">
      <w:pPr>
        <w:spacing w:before="100" w:beforeAutospacing="1" w:after="100" w:afterAutospacing="1" w:line="240" w:lineRule="auto"/>
        <w:ind w:firstLine="851"/>
        <w:jc w:val="both"/>
        <w:rPr>
          <w:sz w:val="32"/>
          <w:szCs w:val="32"/>
        </w:rPr>
      </w:pPr>
      <w:r w:rsidRPr="0013692F">
        <w:rPr>
          <w:rFonts w:ascii="Times New Roman" w:hAnsi="Times New Roman" w:cs="Times New Roman"/>
          <w:sz w:val="32"/>
          <w:szCs w:val="32"/>
        </w:rPr>
        <w:t xml:space="preserve">Компания ДЭНАС - ЦЕНТР. РУ (г. Екатеринбург) является официальным дистрибьютором корпорации "ДЭНАС МС". </w:t>
      </w:r>
    </w:p>
    <w:p w:rsidR="0013692F" w:rsidRDefault="0013692F" w:rsidP="000914FA">
      <w:pPr>
        <w:pStyle w:val="1"/>
        <w:shd w:val="clear" w:color="auto" w:fill="FFFFFF"/>
        <w:spacing w:after="250" w:afterAutospacing="0"/>
        <w:ind w:firstLine="851"/>
        <w:jc w:val="both"/>
        <w:rPr>
          <w:sz w:val="32"/>
          <w:szCs w:val="32"/>
        </w:rPr>
      </w:pPr>
    </w:p>
    <w:sectPr w:rsidR="0013692F" w:rsidSect="000914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2333"/>
    <w:multiLevelType w:val="multilevel"/>
    <w:tmpl w:val="1E7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D4FF3"/>
    <w:multiLevelType w:val="multilevel"/>
    <w:tmpl w:val="C31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C0922"/>
    <w:multiLevelType w:val="multilevel"/>
    <w:tmpl w:val="108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4FA"/>
    <w:rsid w:val="000914FA"/>
    <w:rsid w:val="0013692F"/>
    <w:rsid w:val="005E407C"/>
    <w:rsid w:val="00661EAD"/>
    <w:rsid w:val="009841CC"/>
    <w:rsid w:val="00B01447"/>
    <w:rsid w:val="00D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332F5-4A18-455A-8997-DFBD1BAA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FA"/>
  </w:style>
  <w:style w:type="paragraph" w:styleId="1">
    <w:name w:val="heading 1"/>
    <w:basedOn w:val="a"/>
    <w:link w:val="10"/>
    <w:uiPriority w:val="9"/>
    <w:qFormat/>
    <w:rsid w:val="00091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4FA"/>
  </w:style>
  <w:style w:type="paragraph" w:customStyle="1" w:styleId="words">
    <w:name w:val="words"/>
    <w:basedOn w:val="a"/>
    <w:rsid w:val="0009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big">
    <w:name w:val="words_big"/>
    <w:basedOn w:val="a"/>
    <w:rsid w:val="0009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">
    <w:name w:val="orange"/>
    <w:basedOn w:val="a0"/>
    <w:rsid w:val="000914FA"/>
  </w:style>
  <w:style w:type="paragraph" w:styleId="a4">
    <w:name w:val="Balloon Text"/>
    <w:basedOn w:val="a"/>
    <w:link w:val="a5"/>
    <w:uiPriority w:val="99"/>
    <w:semiHidden/>
    <w:unhideWhenUsed/>
    <w:rsid w:val="000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asa.ru/lechenie-denas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учитель-логопед</dc:creator>
  <cp:keywords/>
  <dc:description/>
  <cp:lastModifiedBy>Стас</cp:lastModifiedBy>
  <cp:revision>7</cp:revision>
  <cp:lastPrinted>2013-04-23T06:25:00Z</cp:lastPrinted>
  <dcterms:created xsi:type="dcterms:W3CDTF">2013-03-20T06:36:00Z</dcterms:created>
  <dcterms:modified xsi:type="dcterms:W3CDTF">2015-04-13T11:52:00Z</dcterms:modified>
</cp:coreProperties>
</file>