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972EA3" w:rsidRPr="00972EA3" w:rsidRDefault="00972EA3" w:rsidP="00972EA3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972EA3">
        <w:rPr>
          <w:rFonts w:cs="Times New Roman"/>
          <w:b/>
          <w:color w:val="FF0000"/>
          <w:sz w:val="32"/>
          <w:szCs w:val="32"/>
        </w:rPr>
        <w:t>Краткая характеристика фондов музея.</w:t>
      </w:r>
    </w:p>
    <w:p w:rsidR="00972EA3" w:rsidRPr="00972EA3" w:rsidRDefault="00AD5C7B" w:rsidP="00972EA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F4C4F51" wp14:editId="4D8B9956">
            <wp:simplePos x="0" y="0"/>
            <wp:positionH relativeFrom="column">
              <wp:posOffset>-661851</wp:posOffset>
            </wp:positionH>
            <wp:positionV relativeFrom="paragraph">
              <wp:posOffset>825953</wp:posOffset>
            </wp:positionV>
            <wp:extent cx="2510444" cy="1654233"/>
            <wp:effectExtent l="0" t="0" r="444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44" cy="16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A3" w:rsidRPr="00972EA3">
        <w:rPr>
          <w:rFonts w:cs="Times New Roman"/>
          <w:sz w:val="24"/>
          <w:szCs w:val="24"/>
        </w:rPr>
        <w:t>Основной фонд состоит из   127  экспонатов. Вспомогательный фонд состоит из  152  экспонатов. С</w:t>
      </w:r>
      <w:r w:rsidR="00972EA3" w:rsidRPr="00972EA3">
        <w:rPr>
          <w:sz w:val="24"/>
          <w:szCs w:val="24"/>
        </w:rPr>
        <w:t xml:space="preserve"> военной историей связано 80%  материала музея.</w:t>
      </w: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225EAB" w:rsidP="00EF3E4A">
      <w:pPr>
        <w:spacing w:line="240" w:lineRule="auto"/>
        <w:jc w:val="center"/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E2E2442" wp14:editId="2B31D02B">
            <wp:simplePos x="0" y="0"/>
            <wp:positionH relativeFrom="column">
              <wp:posOffset>210671</wp:posOffset>
            </wp:positionH>
            <wp:positionV relativeFrom="paragraph">
              <wp:posOffset>153489</wp:posOffset>
            </wp:positionV>
            <wp:extent cx="2783840" cy="18421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225EAB" w:rsidP="00EF3E4A">
      <w:pPr>
        <w:spacing w:line="240" w:lineRule="auto"/>
        <w:jc w:val="center"/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381AEC1" wp14:editId="3119F609">
            <wp:simplePos x="0" y="0"/>
            <wp:positionH relativeFrom="column">
              <wp:posOffset>-589915</wp:posOffset>
            </wp:positionH>
            <wp:positionV relativeFrom="paragraph">
              <wp:posOffset>74930</wp:posOffset>
            </wp:positionV>
            <wp:extent cx="2783840" cy="1462405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A3" w:rsidRPr="00972EA3" w:rsidRDefault="00972EA3" w:rsidP="00972EA3">
      <w:pPr>
        <w:spacing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265BD44" wp14:editId="641A8349">
            <wp:simplePos x="0" y="0"/>
            <wp:positionH relativeFrom="column">
              <wp:posOffset>2955290</wp:posOffset>
            </wp:positionH>
            <wp:positionV relativeFrom="paragraph">
              <wp:posOffset>-539750</wp:posOffset>
            </wp:positionV>
            <wp:extent cx="3773362" cy="750388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v,ktvf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Blur radius="1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269" cy="7503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EA3">
        <w:rPr>
          <w:sz w:val="28"/>
          <w:szCs w:val="28"/>
        </w:rPr>
        <w:t>На базе</w:t>
      </w:r>
      <w:r w:rsidR="00520299">
        <w:rPr>
          <w:sz w:val="28"/>
          <w:szCs w:val="28"/>
        </w:rPr>
        <w:t xml:space="preserve"> музея работает </w:t>
      </w:r>
      <w:r w:rsidRPr="00972EA3">
        <w:rPr>
          <w:sz w:val="28"/>
          <w:szCs w:val="28"/>
        </w:rPr>
        <w:t xml:space="preserve">краеведческий кружок </w:t>
      </w:r>
      <w:r w:rsidRPr="00972EA3">
        <w:rPr>
          <w:b/>
          <w:sz w:val="28"/>
          <w:szCs w:val="28"/>
        </w:rPr>
        <w:t>« Юный краевед».</w:t>
      </w:r>
    </w:p>
    <w:p w:rsidR="00972EA3" w:rsidRPr="00972EA3" w:rsidRDefault="00972EA3" w:rsidP="00972EA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1B2BAEE" wp14:editId="30BA018C">
            <wp:simplePos x="0" y="0"/>
            <wp:positionH relativeFrom="column">
              <wp:posOffset>-41366</wp:posOffset>
            </wp:positionH>
            <wp:positionV relativeFrom="paragraph">
              <wp:posOffset>2811054</wp:posOffset>
            </wp:positionV>
            <wp:extent cx="2783840" cy="20878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4_1559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EA3">
        <w:rPr>
          <w:sz w:val="28"/>
          <w:szCs w:val="28"/>
        </w:rPr>
        <w:t>Кружковцы и  члены Совета музея принимают активное участие во всех мероприятиях, проводимых  в музее: в концертах (школе и Доме культуры), встречах с ветеранами, хорошей традицией стало проведение митинга у памятника</w:t>
      </w:r>
      <w:proofErr w:type="gramStart"/>
      <w:r w:rsidRPr="00972EA3">
        <w:rPr>
          <w:sz w:val="28"/>
          <w:szCs w:val="28"/>
        </w:rPr>
        <w:t xml:space="preserve"> ,</w:t>
      </w:r>
      <w:proofErr w:type="gramEnd"/>
      <w:r w:rsidRPr="00972EA3">
        <w:rPr>
          <w:sz w:val="28"/>
          <w:szCs w:val="28"/>
        </w:rPr>
        <w:t xml:space="preserve">  погибших в Великой Отечественной войне.</w:t>
      </w: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EF3E4A">
      <w:pPr>
        <w:spacing w:line="240" w:lineRule="auto"/>
        <w:jc w:val="center"/>
      </w:pPr>
    </w:p>
    <w:p w:rsidR="00972EA3" w:rsidRDefault="00972EA3" w:rsidP="00972EA3">
      <w:pPr>
        <w:spacing w:line="240" w:lineRule="auto"/>
      </w:pPr>
    </w:p>
    <w:p w:rsidR="00972EA3" w:rsidRDefault="00972EA3" w:rsidP="00972EA3">
      <w:pPr>
        <w:spacing w:line="240" w:lineRule="auto"/>
      </w:pPr>
    </w:p>
    <w:p w:rsidR="00EF3E4A" w:rsidRPr="001109A6" w:rsidRDefault="00EF3E4A" w:rsidP="00972EA3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09A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Казалось, что в небе надежней Земли,</w:t>
      </w:r>
    </w:p>
    <w:p w:rsidR="00EF3E4A" w:rsidRPr="001109A6" w:rsidRDefault="00EF3E4A" w:rsidP="00EF3E4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09A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нем ангелы водят свои хороводы…</w:t>
      </w:r>
    </w:p>
    <w:p w:rsidR="00EF3E4A" w:rsidRPr="001109A6" w:rsidRDefault="00EF3E4A" w:rsidP="00EF3E4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09A6">
        <w:rPr>
          <w:rFonts w:ascii="Times New Roman" w:hAnsi="Times New Roman" w:cs="Times New Roman"/>
          <w:b/>
          <w:i/>
          <w:color w:val="FF0000"/>
          <w:sz w:val="24"/>
          <w:szCs w:val="24"/>
        </w:rPr>
        <w:t>И птицами стать эти парни смогли,</w:t>
      </w:r>
    </w:p>
    <w:p w:rsidR="00EF3E4A" w:rsidRPr="00EE1A25" w:rsidRDefault="00EF3E4A" w:rsidP="00EF3E4A">
      <w:pPr>
        <w:spacing w:line="24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1109A6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Научили в небе летать самолет</w:t>
      </w:r>
    </w:p>
    <w:p w:rsidR="001109A6" w:rsidRDefault="001109A6" w:rsidP="00EE1A25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EF3E4A" w:rsidRPr="00EE1A25" w:rsidRDefault="00EF3E4A" w:rsidP="00EE1A25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Военно-краеведческий музей   МКОУ «</w:t>
      </w:r>
      <w:proofErr w:type="spellStart"/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Бутурлиновская</w:t>
      </w:r>
      <w:proofErr w:type="spellEnd"/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средняя </w:t>
      </w:r>
      <w:bookmarkStart w:id="0" w:name="_GoBack"/>
      <w:bookmarkEnd w:id="0"/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общеобразовательная школа №4»</w:t>
      </w:r>
    </w:p>
    <w:p w:rsidR="00EF3E4A" w:rsidRPr="00EE1A25" w:rsidRDefault="00EF3E4A" w:rsidP="00EE1A25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«Боевая слава 899-го авиаполка»</w:t>
      </w:r>
      <w:r w:rsidRPr="00EE1A2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,</w:t>
      </w:r>
    </w:p>
    <w:p w:rsidR="001109A6" w:rsidRDefault="001109A6" w:rsidP="00EE1A25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val="en-US" w:eastAsia="ru-RU"/>
        </w:rPr>
      </w:pPr>
    </w:p>
    <w:p w:rsidR="001109A6" w:rsidRPr="001109A6" w:rsidRDefault="001109A6" w:rsidP="00972EA3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  <w:t>Посвященный истории</w:t>
      </w:r>
    </w:p>
    <w:p w:rsidR="00EE1A25" w:rsidRPr="00EE1A25" w:rsidRDefault="00EE1A25" w:rsidP="00EE1A25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</w:pPr>
      <w:r w:rsidRPr="00EE1A25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  <w:t>Гвардейского штурмового авиационного</w:t>
      </w:r>
    </w:p>
    <w:p w:rsidR="00EE1A25" w:rsidRPr="00EE1A25" w:rsidRDefault="00EE1A25" w:rsidP="00EE1A25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</w:pPr>
      <w:r w:rsidRPr="00EE1A25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  <w:t>Оршанского дважды Краснознаменного</w:t>
      </w:r>
    </w:p>
    <w:p w:rsidR="00EE1A25" w:rsidRPr="00EE1A25" w:rsidRDefault="00EE1A25" w:rsidP="00EE1A25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</w:pPr>
      <w:r w:rsidRPr="00EE1A25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  <w:t>ордена Суворова 111 степени полка</w:t>
      </w:r>
    </w:p>
    <w:p w:rsidR="00EE1A25" w:rsidRPr="001109A6" w:rsidRDefault="00EE1A25" w:rsidP="001109A6">
      <w:pPr>
        <w:spacing w:line="24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EE1A25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eastAsia="ru-RU"/>
        </w:rPr>
        <w:t>имени Ф.Э. Дзержинского</w:t>
      </w:r>
    </w:p>
    <w:p w:rsidR="00F171BC" w:rsidRPr="001109A6" w:rsidRDefault="001109A6" w:rsidP="00972EA3">
      <w:pPr>
        <w:jc w:val="center"/>
        <w:rPr>
          <w:i/>
          <w:color w:val="FF0000"/>
          <w:sz w:val="40"/>
          <w:szCs w:val="40"/>
        </w:rPr>
      </w:pPr>
      <w:r w:rsidRPr="001109A6">
        <w:rPr>
          <w:i/>
          <w:color w:val="FF0000"/>
          <w:sz w:val="40"/>
          <w:szCs w:val="40"/>
        </w:rPr>
        <w:lastRenderedPageBreak/>
        <w:t>История музея</w:t>
      </w:r>
    </w:p>
    <w:p w:rsidR="001109A6" w:rsidRPr="00972EA3" w:rsidRDefault="001109A6" w:rsidP="00972EA3">
      <w:pPr>
        <w:spacing w:line="360" w:lineRule="auto"/>
        <w:jc w:val="center"/>
        <w:rPr>
          <w:rFonts w:cs="Times New Roman"/>
          <w:sz w:val="28"/>
          <w:szCs w:val="28"/>
        </w:rPr>
      </w:pPr>
      <w:r w:rsidRPr="00972EA3">
        <w:rPr>
          <w:rFonts w:cs="Times New Roman"/>
          <w:sz w:val="28"/>
          <w:szCs w:val="28"/>
        </w:rPr>
        <w:t xml:space="preserve">В 2001г. в нашей школе было принято решение о создании </w:t>
      </w:r>
      <w:proofErr w:type="gramStart"/>
      <w:r w:rsidRPr="00972EA3">
        <w:rPr>
          <w:rFonts w:cs="Times New Roman"/>
          <w:sz w:val="28"/>
          <w:szCs w:val="28"/>
        </w:rPr>
        <w:t>музея</w:t>
      </w:r>
      <w:proofErr w:type="gramEnd"/>
      <w:r w:rsidRPr="00972EA3">
        <w:rPr>
          <w:rFonts w:cs="Times New Roman"/>
          <w:sz w:val="28"/>
          <w:szCs w:val="28"/>
        </w:rPr>
        <w:t xml:space="preserve"> у истоков которого стояла  учитель истории и обществознания Тихонова А.В.</w:t>
      </w:r>
    </w:p>
    <w:p w:rsidR="001109A6" w:rsidRPr="00972EA3" w:rsidRDefault="001109A6" w:rsidP="00972EA3">
      <w:pPr>
        <w:spacing w:line="360" w:lineRule="auto"/>
        <w:jc w:val="center"/>
        <w:rPr>
          <w:sz w:val="28"/>
          <w:szCs w:val="28"/>
        </w:rPr>
      </w:pPr>
      <w:r w:rsidRPr="00972EA3">
        <w:rPr>
          <w:rFonts w:cs="Times New Roman"/>
          <w:sz w:val="28"/>
          <w:szCs w:val="28"/>
        </w:rPr>
        <w:t xml:space="preserve">Огромная исследовательская и поисковая работа была проделана </w:t>
      </w:r>
      <w:proofErr w:type="gramStart"/>
      <w:r w:rsidRPr="00972EA3">
        <w:rPr>
          <w:rFonts w:cs="Times New Roman"/>
          <w:sz w:val="28"/>
          <w:szCs w:val="28"/>
        </w:rPr>
        <w:t>обучающимися</w:t>
      </w:r>
      <w:proofErr w:type="gramEnd"/>
      <w:r w:rsidRPr="00972EA3">
        <w:rPr>
          <w:rFonts w:cs="Times New Roman"/>
          <w:sz w:val="28"/>
          <w:szCs w:val="28"/>
        </w:rPr>
        <w:t xml:space="preserve"> 5-11 классов. Они смогли собрать богатый интересный материал, оформить 18 стендов, которые отражают вчерашний и сегодняшний день нашего полка. Ребятами собрано 173 экспоната - ордена и медали ВОВ, знаки отличия, личные вещи военнослужащих, предметы,</w:t>
      </w:r>
      <w:r w:rsidRPr="00972EA3">
        <w:rPr>
          <w:sz w:val="28"/>
          <w:szCs w:val="28"/>
        </w:rPr>
        <w:t xml:space="preserve"> </w:t>
      </w:r>
      <w:r w:rsidRPr="00972EA3">
        <w:rPr>
          <w:sz w:val="28"/>
          <w:szCs w:val="28"/>
        </w:rPr>
        <w:lastRenderedPageBreak/>
        <w:t>связанные с профессией военного летчика, уникальные документальные материалы, которые имеют неоценимое значение для изучения истории</w:t>
      </w:r>
    </w:p>
    <w:p w:rsidR="001109A6" w:rsidRPr="00972EA3" w:rsidRDefault="001109A6" w:rsidP="00972EA3">
      <w:pPr>
        <w:spacing w:line="360" w:lineRule="auto"/>
        <w:jc w:val="center"/>
        <w:rPr>
          <w:sz w:val="28"/>
          <w:szCs w:val="28"/>
        </w:rPr>
      </w:pPr>
      <w:r w:rsidRPr="00972EA3">
        <w:rPr>
          <w:sz w:val="28"/>
          <w:szCs w:val="28"/>
        </w:rPr>
        <w:t>899-го авиаполка.</w:t>
      </w:r>
    </w:p>
    <w:p w:rsidR="00520299" w:rsidRDefault="001109A6" w:rsidP="00520299">
      <w:pPr>
        <w:spacing w:line="360" w:lineRule="auto"/>
        <w:ind w:firstLine="708"/>
        <w:jc w:val="center"/>
        <w:rPr>
          <w:sz w:val="28"/>
          <w:szCs w:val="28"/>
        </w:rPr>
      </w:pPr>
      <w:r w:rsidRPr="00972EA3">
        <w:rPr>
          <w:sz w:val="28"/>
          <w:szCs w:val="28"/>
        </w:rPr>
        <w:t>Торжественное открытие состоялось 5 мая 2003г. Оно стало важным событием в истории школы.  Паспорт и  свидетельство о присвоении звания «Школьный музей»  № 9163 музей получил  18 февраля 2004 года.</w:t>
      </w:r>
      <w:r w:rsidR="00520299" w:rsidRPr="00520299">
        <w:rPr>
          <w:sz w:val="28"/>
          <w:szCs w:val="28"/>
        </w:rPr>
        <w:t xml:space="preserve"> </w:t>
      </w:r>
    </w:p>
    <w:p w:rsidR="00520299" w:rsidRDefault="00520299" w:rsidP="00520299">
      <w:pPr>
        <w:spacing w:line="360" w:lineRule="auto"/>
        <w:ind w:firstLine="708"/>
        <w:jc w:val="center"/>
        <w:rPr>
          <w:sz w:val="28"/>
          <w:szCs w:val="28"/>
        </w:rPr>
      </w:pPr>
    </w:p>
    <w:p w:rsidR="00520299" w:rsidRDefault="00520299" w:rsidP="00520299">
      <w:pPr>
        <w:spacing w:line="360" w:lineRule="auto"/>
        <w:ind w:firstLine="708"/>
        <w:jc w:val="center"/>
        <w:rPr>
          <w:sz w:val="28"/>
          <w:szCs w:val="28"/>
        </w:rPr>
      </w:pPr>
    </w:p>
    <w:p w:rsidR="009B7323" w:rsidRPr="00520299" w:rsidRDefault="00520299" w:rsidP="00520299">
      <w:pPr>
        <w:spacing w:line="360" w:lineRule="auto"/>
        <w:ind w:firstLine="708"/>
        <w:jc w:val="center"/>
        <w:rPr>
          <w:sz w:val="24"/>
          <w:szCs w:val="24"/>
        </w:rPr>
      </w:pPr>
      <w:r w:rsidRPr="00520299">
        <w:rPr>
          <w:sz w:val="24"/>
          <w:szCs w:val="24"/>
        </w:rPr>
        <w:lastRenderedPageBreak/>
        <w:t>Система краеведческой  работы школы способствует осуществлению поисковой и исследовательской деятельности на базе школьного музея, что позволяет разнообразить методы и приёмы активизации познавательного процесса учащихся, и, соответственно, реализовывать школьную образовательную программу. Показанные в отчёте результаты свидетельствуют о том, что в школе создаётся эффективная система работы  историко-краеведческого музея, которая обладает теоретическим и творческим потенциалом. Данная система способствует формированию у школьников гражданско-патриотических качеств, расширению кругозора и воспитанию познават</w:t>
      </w:r>
      <w:r>
        <w:rPr>
          <w:sz w:val="24"/>
          <w:szCs w:val="24"/>
        </w:rPr>
        <w:t>ельных интересов и способностей.</w:t>
      </w:r>
    </w:p>
    <w:sectPr w:rsidR="009B7323" w:rsidRPr="00520299" w:rsidSect="00F171BC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9C" w:rsidRDefault="004B369C" w:rsidP="00F171BC">
      <w:pPr>
        <w:spacing w:after="0" w:line="240" w:lineRule="auto"/>
      </w:pPr>
      <w:r>
        <w:separator/>
      </w:r>
    </w:p>
  </w:endnote>
  <w:endnote w:type="continuationSeparator" w:id="0">
    <w:p w:rsidR="004B369C" w:rsidRDefault="004B369C" w:rsidP="00F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9C" w:rsidRDefault="004B369C" w:rsidP="00F171BC">
      <w:pPr>
        <w:spacing w:after="0" w:line="240" w:lineRule="auto"/>
      </w:pPr>
      <w:r>
        <w:separator/>
      </w:r>
    </w:p>
  </w:footnote>
  <w:footnote w:type="continuationSeparator" w:id="0">
    <w:p w:rsidR="004B369C" w:rsidRDefault="004B369C" w:rsidP="00F1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BC"/>
    <w:rsid w:val="001109A6"/>
    <w:rsid w:val="00225EAB"/>
    <w:rsid w:val="004B369C"/>
    <w:rsid w:val="00520299"/>
    <w:rsid w:val="007D7B7F"/>
    <w:rsid w:val="008D5D3E"/>
    <w:rsid w:val="00972EA3"/>
    <w:rsid w:val="009B7323"/>
    <w:rsid w:val="009C27EE"/>
    <w:rsid w:val="00AD5C7B"/>
    <w:rsid w:val="00EE1A25"/>
    <w:rsid w:val="00EF3E4A"/>
    <w:rsid w:val="00F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1BC"/>
  </w:style>
  <w:style w:type="paragraph" w:styleId="a5">
    <w:name w:val="footer"/>
    <w:basedOn w:val="a"/>
    <w:link w:val="a6"/>
    <w:uiPriority w:val="99"/>
    <w:unhideWhenUsed/>
    <w:rsid w:val="00F1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1BC"/>
  </w:style>
  <w:style w:type="paragraph" w:styleId="a7">
    <w:name w:val="Balloon Text"/>
    <w:basedOn w:val="a"/>
    <w:link w:val="a8"/>
    <w:uiPriority w:val="99"/>
    <w:semiHidden/>
    <w:unhideWhenUsed/>
    <w:rsid w:val="00EE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1BC"/>
  </w:style>
  <w:style w:type="paragraph" w:styleId="a5">
    <w:name w:val="footer"/>
    <w:basedOn w:val="a"/>
    <w:link w:val="a6"/>
    <w:uiPriority w:val="99"/>
    <w:unhideWhenUsed/>
    <w:rsid w:val="00F1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1BC"/>
  </w:style>
  <w:style w:type="paragraph" w:styleId="a7">
    <w:name w:val="Balloon Text"/>
    <w:basedOn w:val="a"/>
    <w:link w:val="a8"/>
    <w:uiPriority w:val="99"/>
    <w:semiHidden/>
    <w:unhideWhenUsed/>
    <w:rsid w:val="00EE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F31C-EA35-4F7B-A784-7265F645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2014-04-24T11:19:00Z</dcterms:created>
  <dcterms:modified xsi:type="dcterms:W3CDTF">2014-04-24T13:31:00Z</dcterms:modified>
</cp:coreProperties>
</file>