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1" w:rsidRDefault="00E361E1" w:rsidP="00E361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художественной литературы</w:t>
      </w:r>
    </w:p>
    <w:p w:rsidR="00E361E1" w:rsidRDefault="00E361E1" w:rsidP="00E361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всестороннего воспитания детей и особенности восприятия</w:t>
      </w:r>
    </w:p>
    <w:p w:rsidR="00E361E1" w:rsidRDefault="00E361E1" w:rsidP="00E361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литературных произведений дошкольниками </w:t>
      </w:r>
    </w:p>
    <w:p w:rsidR="00E361E1" w:rsidRPr="00E361E1" w:rsidRDefault="00E361E1" w:rsidP="00E361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61E1" w:rsidRPr="008A7AFC" w:rsidRDefault="00E361E1" w:rsidP="00E361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7AFC">
        <w:rPr>
          <w:rFonts w:ascii="Times New Roman" w:hAnsi="Times New Roman"/>
          <w:sz w:val="28"/>
          <w:szCs w:val="28"/>
        </w:rPr>
        <w:t>Особое место в дошкольных учреждениях занимает ознакомление детей с художественной литературой.</w:t>
      </w:r>
    </w:p>
    <w:p w:rsidR="00E361E1" w:rsidRPr="008A7AFC" w:rsidRDefault="00E361E1" w:rsidP="00E361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7AFC">
        <w:rPr>
          <w:rFonts w:ascii="Times New Roman" w:hAnsi="Times New Roman"/>
          <w:sz w:val="28"/>
          <w:szCs w:val="28"/>
        </w:rPr>
        <w:t>Художественная книга для ребенка - это могучее средство всестороннего воспитания: она способствует развитию у детей  любви к  Родине, к родной  природе, воспитывает любовь к родному языку, будит детское воображение, вызывает детскую игру.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 w:rsidRPr="008A7AFC">
        <w:rPr>
          <w:rFonts w:ascii="Times New Roman" w:hAnsi="Times New Roman"/>
          <w:sz w:val="28"/>
          <w:szCs w:val="28"/>
        </w:rPr>
        <w:t>В.Г. Белинский считал, что «книги, которые пиш</w:t>
      </w:r>
      <w:r>
        <w:rPr>
          <w:sz w:val="28"/>
          <w:szCs w:val="28"/>
        </w:rPr>
        <w:t>утся собственно для детей, должны входить в план воспитания как одна из важнейших его сторон» [</w:t>
      </w: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]</w:t>
      </w:r>
      <w:r>
        <w:rPr>
          <w:spacing w:val="2"/>
          <w:sz w:val="28"/>
          <w:szCs w:val="28"/>
        </w:rPr>
        <w:t xml:space="preserve"> 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важность приобщения детей к красоте родного слова, развития культуры речи указывали педагоги, психологи, лингвисты (</w:t>
      </w:r>
      <w:proofErr w:type="spellStart"/>
      <w:r>
        <w:rPr>
          <w:sz w:val="28"/>
          <w:szCs w:val="28"/>
        </w:rPr>
        <w:t>К.Д.Ушинский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Е.И.Тихеева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Е.А.Флерина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С.Л.Рубинштейн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А.В.Запорожец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А.А.Леонтьев</w:t>
      </w:r>
      <w:proofErr w:type="spellEnd"/>
      <w:r>
        <w:rPr>
          <w:sz w:val="28"/>
          <w:szCs w:val="28"/>
        </w:rPr>
        <w:t xml:space="preserve"> и др.)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О.С.Ушакова</w:t>
      </w:r>
      <w:proofErr w:type="spellEnd"/>
      <w:r>
        <w:rPr>
          <w:sz w:val="28"/>
          <w:szCs w:val="28"/>
        </w:rPr>
        <w:t xml:space="preserve"> отмечает, что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 Художественная литература сопровождает человека с первых лет жизни. Восприятие литературного произведения будет полноценным только при условии, если ребенок к нему подготовлен [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>]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книга – источник знания. Из книг дети узнают многое о жизни общества, о природе.</w:t>
      </w:r>
    </w:p>
    <w:p w:rsidR="00E361E1" w:rsidRDefault="00E361E1" w:rsidP="00E361E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 великого русского педагога и детского писателя К.Д. Ушинского представляют большой интерес и для воспитания детей дошкольного возраста.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Воспитательное значение статей К.Д. Ушинского в том, что они сообщают детям знания о вещах, о животных и растениях. Эти статьи, написанные простым языком, приучают детей выражаться точно и определенно, развивают у них логическое мышление.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Родоначальнико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реалистической прозы для детей считается </w:t>
      </w:r>
      <w:proofErr w:type="spellStart"/>
      <w:r>
        <w:rPr>
          <w:color w:val="000000"/>
          <w:sz w:val="28"/>
          <w:szCs w:val="28"/>
        </w:rPr>
        <w:t>Л.Н.Толстой</w:t>
      </w:r>
      <w:proofErr w:type="spellEnd"/>
      <w:r>
        <w:rPr>
          <w:color w:val="000000"/>
          <w:sz w:val="28"/>
          <w:szCs w:val="28"/>
        </w:rPr>
        <w:t>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его рассказах, даже самых маленьких, всегда есть идея, язык этих рассказов по своей простоте, ясности и точности не превзойден. То, что написал Л.Н. Толстой для детей, было большим событием в литературе и педагогике.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Слушая рассказы Л.Н. Толстого о животных, дети узнают о жизни их, повадках, местах обитания.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Книги способствуют расширению представлений детей о мире вещей и явлений, доступных их пониманию. </w:t>
      </w:r>
      <w:proofErr w:type="spellStart"/>
      <w:r>
        <w:rPr>
          <w:color w:val="000000"/>
          <w:sz w:val="28"/>
          <w:szCs w:val="28"/>
        </w:rPr>
        <w:t>В.Г.Белинский</w:t>
      </w:r>
      <w:proofErr w:type="spellEnd"/>
      <w:r>
        <w:rPr>
          <w:color w:val="000000"/>
          <w:sz w:val="28"/>
          <w:szCs w:val="28"/>
        </w:rPr>
        <w:t xml:space="preserve"> писал: «Говорите с ребенком </w:t>
      </w: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о вещах, ему близких, расскажите ему, как строятся дома, как пекут хлеб, который он каждый день ест, как делают стул, на котором он сидит» </w:t>
      </w:r>
      <w:r>
        <w:rPr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]</w:t>
      </w:r>
      <w:r>
        <w:rPr>
          <w:spacing w:val="2"/>
          <w:sz w:val="28"/>
          <w:szCs w:val="28"/>
        </w:rPr>
        <w:t>.</w:t>
      </w:r>
    </w:p>
    <w:p w:rsidR="00E361E1" w:rsidRDefault="00E361E1" w:rsidP="00E361E1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книги, как «Конь – огонь», «Кем быть?» В. Маяковского, «Откуда стол пришел?», «Вчера и сегодня» С. Маршака убеждают ребенка в пользе труда, расширяют круг детских представлений о том кто и как делает вещи, являются прекрасным образцом книги, где детям дается большой познавательный материал. Они  очень привлекают детей, удовлетворяют их любознательность, упорядочивают бессистемно приобретенный ими опыт.     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Книги о природе М. Пришвина, В. Бианки, Е. </w:t>
      </w:r>
      <w:proofErr w:type="spellStart"/>
      <w:r>
        <w:rPr>
          <w:color w:val="000000"/>
          <w:sz w:val="28"/>
          <w:szCs w:val="28"/>
        </w:rPr>
        <w:t>Чарушина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Скребицкого</w:t>
      </w:r>
      <w:proofErr w:type="spellEnd"/>
      <w:r>
        <w:rPr>
          <w:color w:val="000000"/>
          <w:sz w:val="28"/>
          <w:szCs w:val="28"/>
        </w:rPr>
        <w:t xml:space="preserve"> открывают перед детьми мир животных и растений.</w:t>
      </w:r>
    </w:p>
    <w:p w:rsidR="00E361E1" w:rsidRDefault="00E361E1" w:rsidP="00E361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чтения книг о животных дети не только усваивают фактический материал, но и лучше начинают относиться к животным, больше о них заботиться.</w:t>
      </w:r>
    </w:p>
    <w:p w:rsidR="00E361E1" w:rsidRDefault="00E361E1" w:rsidP="00E361E1">
      <w:pPr>
        <w:shd w:val="clear" w:color="auto" w:fill="FFFFFF"/>
        <w:ind w:left="14" w:right="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современных авторов можно отметить книги из серии «Хочу все знать». Рассказы </w:t>
      </w:r>
      <w:proofErr w:type="spellStart"/>
      <w:r>
        <w:rPr>
          <w:color w:val="000000"/>
          <w:sz w:val="28"/>
          <w:szCs w:val="28"/>
        </w:rPr>
        <w:t>О.Б.Шапиной</w:t>
      </w:r>
      <w:proofErr w:type="spellEnd"/>
      <w:r>
        <w:rPr>
          <w:color w:val="000000"/>
          <w:sz w:val="28"/>
          <w:szCs w:val="28"/>
        </w:rPr>
        <w:t xml:space="preserve"> «Ты и твоя Родина», В.В. Лабутиной «Ты и твоя планета»  знакомят детей со своей страной, с планетой Земля.</w:t>
      </w:r>
    </w:p>
    <w:p w:rsidR="00E361E1" w:rsidRDefault="00E361E1" w:rsidP="00E361E1">
      <w:pPr>
        <w:shd w:val="clear" w:color="auto" w:fill="FFFFFF"/>
        <w:ind w:left="14" w:right="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 развивающих сказок Т.А. </w:t>
      </w:r>
      <w:proofErr w:type="spellStart"/>
      <w:r>
        <w:rPr>
          <w:color w:val="000000"/>
          <w:sz w:val="28"/>
          <w:szCs w:val="28"/>
        </w:rPr>
        <w:t>Шорыгиной</w:t>
      </w:r>
      <w:proofErr w:type="spellEnd"/>
      <w:r>
        <w:rPr>
          <w:color w:val="000000"/>
          <w:sz w:val="28"/>
          <w:szCs w:val="28"/>
        </w:rPr>
        <w:t xml:space="preserve">  знакомит детей с природой («Зеленые сказки»), с правилами безопасного поведения на улице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(«Осторожные сказки»), со свойствами воды («Вода»). </w:t>
      </w:r>
    </w:p>
    <w:p w:rsidR="00E361E1" w:rsidRDefault="00E361E1" w:rsidP="00E361E1">
      <w:pPr>
        <w:shd w:val="clear" w:color="auto" w:fill="FFFFFF"/>
        <w:ind w:left="14" w:right="7"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Из книг А. </w:t>
      </w:r>
      <w:proofErr w:type="spellStart"/>
      <w:r>
        <w:rPr>
          <w:color w:val="000000"/>
          <w:sz w:val="28"/>
          <w:szCs w:val="28"/>
        </w:rPr>
        <w:t>Берловой</w:t>
      </w:r>
      <w:proofErr w:type="spellEnd"/>
      <w:r>
        <w:rPr>
          <w:color w:val="000000"/>
          <w:sz w:val="28"/>
          <w:szCs w:val="28"/>
        </w:rPr>
        <w:t xml:space="preserve">  дети узнают про то, как из маленького зернышка хлеб получается, как сажают, выращивают, делают муку и пекут хлеб, а потом мы его покупаем в магазине. Знакомятся с профессиями хлебороба, комбайнера, пекаря, («Про хлеб»), как делают книги («Про то, как делают книги»),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Одной из задач в формировании личности дошколь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ника является обогащение его нравственными представлениями </w:t>
      </w:r>
      <w:r>
        <w:rPr>
          <w:color w:val="000000"/>
          <w:spacing w:val="1"/>
          <w:sz w:val="28"/>
          <w:szCs w:val="28"/>
        </w:rPr>
        <w:t>и понятиями. Степень овладения ими у детей различна, что свя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зано с общим развитием ребенка, его жизненным опытом. В </w:t>
      </w:r>
      <w:r>
        <w:rPr>
          <w:color w:val="000000"/>
          <w:spacing w:val="2"/>
          <w:sz w:val="28"/>
          <w:szCs w:val="28"/>
        </w:rPr>
        <w:t xml:space="preserve">этом плане велика роль занятий по художественной литературе. </w:t>
      </w:r>
      <w:r>
        <w:rPr>
          <w:color w:val="000000"/>
          <w:spacing w:val="1"/>
          <w:sz w:val="28"/>
          <w:szCs w:val="28"/>
        </w:rPr>
        <w:t xml:space="preserve">Художественное </w:t>
      </w:r>
      <w:r>
        <w:rPr>
          <w:color w:val="000000"/>
          <w:sz w:val="28"/>
          <w:szCs w:val="28"/>
        </w:rPr>
        <w:t>слово воздействует не только на сознание, но и на чувства и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ступки ребенка. Слово может окрылить ребенка, вызвать жела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ние стать лучше, сделать что-то хорошее, помогает осознать человеческие взаимоотношения, познакомиться с нормами пове</w:t>
      </w:r>
      <w:r>
        <w:rPr>
          <w:color w:val="000000"/>
          <w:sz w:val="28"/>
          <w:szCs w:val="28"/>
        </w:rPr>
        <w:softHyphen/>
        <w:t>дения. Формированию нравственных представлений и нравствен</w:t>
      </w:r>
      <w:r>
        <w:rPr>
          <w:color w:val="000000"/>
          <w:sz w:val="28"/>
          <w:szCs w:val="28"/>
        </w:rPr>
        <w:softHyphen/>
        <w:t xml:space="preserve">ного опыта способствует сообщение детям знаний о моральных </w:t>
      </w:r>
      <w:r>
        <w:rPr>
          <w:color w:val="000000"/>
          <w:spacing w:val="2"/>
          <w:sz w:val="28"/>
          <w:szCs w:val="28"/>
        </w:rPr>
        <w:t>качествах человека [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>].</w:t>
      </w:r>
    </w:p>
    <w:p w:rsidR="00E361E1" w:rsidRDefault="00E361E1" w:rsidP="00E361E1">
      <w:pPr>
        <w:shd w:val="clear" w:color="auto" w:fill="FFFFFF"/>
        <w:ind w:left="14" w:right="7" w:firstLine="540"/>
        <w:jc w:val="both"/>
        <w:rPr>
          <w:color w:val="000000"/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Говоря о влиянии литературы на нравственное воспитание дошкольников </w:t>
      </w:r>
      <w:proofErr w:type="spellStart"/>
      <w:r>
        <w:rPr>
          <w:spacing w:val="-1"/>
          <w:sz w:val="28"/>
          <w:szCs w:val="28"/>
        </w:rPr>
        <w:t>Н.В.Дурова</w:t>
      </w:r>
      <w:proofErr w:type="spellEnd"/>
      <w:r>
        <w:rPr>
          <w:spacing w:val="-1"/>
          <w:sz w:val="28"/>
          <w:szCs w:val="28"/>
        </w:rPr>
        <w:t xml:space="preserve"> обращает внимание на то, что</w:t>
      </w:r>
      <w:r>
        <w:rPr>
          <w:color w:val="0000FF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 детей пяти - шестилетнего возраста имеются представления </w:t>
      </w:r>
      <w:r>
        <w:rPr>
          <w:color w:val="000000"/>
          <w:spacing w:val="1"/>
          <w:sz w:val="28"/>
          <w:szCs w:val="28"/>
        </w:rPr>
        <w:t xml:space="preserve">об основных категориях нравственности — о добре и зле, </w:t>
      </w:r>
      <w:proofErr w:type="gramStart"/>
      <w:r>
        <w:rPr>
          <w:color w:val="000000"/>
          <w:spacing w:val="1"/>
          <w:sz w:val="28"/>
          <w:szCs w:val="28"/>
        </w:rPr>
        <w:t>о</w:t>
      </w:r>
      <w:proofErr w:type="gramEnd"/>
      <w:r>
        <w:rPr>
          <w:color w:val="000000"/>
          <w:spacing w:val="1"/>
          <w:sz w:val="28"/>
          <w:szCs w:val="28"/>
        </w:rPr>
        <w:t xml:space="preserve"> хо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рошем и плохом. Но эти представления часто наивны, своеоб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разны, поэтому воспитателю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 знать их содержание, чтобы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правлять нравственное развитие детей. Недооценивая возмож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ности детей, воспитатели недостаточно используют примеры из </w:t>
      </w:r>
      <w:r>
        <w:rPr>
          <w:color w:val="000000"/>
          <w:spacing w:val="1"/>
          <w:sz w:val="28"/>
          <w:szCs w:val="28"/>
        </w:rPr>
        <w:t xml:space="preserve">детской литературы, которые позволяют раскрыть дошкольникам </w:t>
      </w:r>
      <w:r>
        <w:rPr>
          <w:color w:val="000000"/>
          <w:sz w:val="28"/>
          <w:szCs w:val="28"/>
        </w:rPr>
        <w:t>сложность взаимоотношений между людьми, многообразие чело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веческих характеров, особенности тех или иных переживаний.  </w:t>
      </w:r>
      <w:r>
        <w:rPr>
          <w:sz w:val="28"/>
          <w:szCs w:val="28"/>
        </w:rPr>
        <w:t xml:space="preserve">Беседы-занятия об этике поведения с детьми дошкольного возраста, которые предлагает </w:t>
      </w:r>
      <w:proofErr w:type="spellStart"/>
      <w:r>
        <w:rPr>
          <w:sz w:val="28"/>
          <w:szCs w:val="28"/>
        </w:rPr>
        <w:t>Н.В.Дурова</w:t>
      </w:r>
      <w:proofErr w:type="spellEnd"/>
      <w:r>
        <w:rPr>
          <w:sz w:val="28"/>
          <w:szCs w:val="28"/>
        </w:rPr>
        <w:t xml:space="preserve">, помогают привить детям этические нормы поведения, учат детей делать выводы </w:t>
      </w:r>
      <w:r>
        <w:rPr>
          <w:color w:val="000000"/>
          <w:spacing w:val="1"/>
          <w:sz w:val="28"/>
          <w:szCs w:val="28"/>
        </w:rPr>
        <w:t xml:space="preserve">о характере поступков или поведении персонажей, учат дошкольников правилам вежливости, общению, культуре, анализировать  и оценивать поступки героев. </w:t>
      </w:r>
      <w:proofErr w:type="gramStart"/>
      <w:r>
        <w:rPr>
          <w:color w:val="000000"/>
          <w:spacing w:val="1"/>
          <w:sz w:val="28"/>
          <w:szCs w:val="28"/>
        </w:rPr>
        <w:t xml:space="preserve">Например, </w:t>
      </w:r>
      <w:r>
        <w:rPr>
          <w:spacing w:val="1"/>
          <w:sz w:val="28"/>
          <w:szCs w:val="28"/>
        </w:rPr>
        <w:t xml:space="preserve">беседы по художественным произведениям таких авторов, как </w:t>
      </w:r>
      <w:r>
        <w:rPr>
          <w:color w:val="000000"/>
          <w:spacing w:val="1"/>
          <w:sz w:val="28"/>
          <w:szCs w:val="28"/>
        </w:rPr>
        <w:t xml:space="preserve"> В. Осеева «Плохо», В. Сухомлинский «Блестящие ботинки», В. Осеева «Волшебное слово», Л. Толстой «Косточка», В. Осеева «Печенье [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].  </w:t>
      </w:r>
      <w:proofErr w:type="gramEnd"/>
    </w:p>
    <w:p w:rsidR="00E361E1" w:rsidRDefault="00E361E1" w:rsidP="00E361E1">
      <w:pPr>
        <w:shd w:val="clear" w:color="auto" w:fill="FFFFFF"/>
        <w:ind w:left="22" w:right="14"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Воспитание художественным словом приводит к большим из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менениям эмоциональной сферы ребенка, что способствует появ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лению у него живого отклика на различные события жизни, пе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рестраивает его субъективный мир. По словам Б. М. Теплова, </w:t>
      </w:r>
      <w:r>
        <w:rPr>
          <w:color w:val="000000"/>
          <w:spacing w:val="3"/>
          <w:sz w:val="28"/>
          <w:szCs w:val="28"/>
        </w:rPr>
        <w:t xml:space="preserve">искусство захватывает различные стороны психики человека: </w:t>
      </w:r>
      <w:r>
        <w:rPr>
          <w:color w:val="000000"/>
          <w:spacing w:val="5"/>
          <w:sz w:val="28"/>
          <w:szCs w:val="28"/>
        </w:rPr>
        <w:t>воображение, чувства, волю, развивает его сознание и самосозна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ние, формирует мировоззрение. </w:t>
      </w:r>
      <w:r>
        <w:rPr>
          <w:color w:val="000000"/>
          <w:spacing w:val="4"/>
          <w:sz w:val="28"/>
          <w:szCs w:val="28"/>
        </w:rPr>
        <w:t xml:space="preserve">При чтении книги ребенок видит перед собой определенную </w:t>
      </w:r>
      <w:r>
        <w:rPr>
          <w:color w:val="000000"/>
          <w:spacing w:val="2"/>
          <w:sz w:val="28"/>
          <w:szCs w:val="28"/>
        </w:rPr>
        <w:t xml:space="preserve">картину, конкретную ситуацию, образ, переживает описываемые </w:t>
      </w:r>
      <w:r>
        <w:rPr>
          <w:color w:val="000000"/>
          <w:spacing w:val="8"/>
          <w:sz w:val="28"/>
          <w:szCs w:val="28"/>
        </w:rPr>
        <w:t xml:space="preserve">события, и чем сильнее его переживания, тем богаче его чувства </w:t>
      </w:r>
      <w:r>
        <w:rPr>
          <w:color w:val="000000"/>
          <w:spacing w:val="7"/>
          <w:sz w:val="28"/>
          <w:szCs w:val="28"/>
        </w:rPr>
        <w:t>и представления о действительности. Правило морали приобре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тает в художественном произведении живое содержание </w:t>
      </w:r>
      <w:r>
        <w:rPr>
          <w:spacing w:val="5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8</w:t>
      </w:r>
      <w:r>
        <w:rPr>
          <w:spacing w:val="5"/>
          <w:sz w:val="28"/>
          <w:szCs w:val="28"/>
        </w:rPr>
        <w:t>].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E361E1" w:rsidRDefault="00E361E1" w:rsidP="00E361E1">
      <w:pPr>
        <w:shd w:val="clear" w:color="auto" w:fill="FFFFFF"/>
        <w:ind w:left="22" w:right="14" w:firstLine="540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С.Ю. Кондратьева </w:t>
      </w:r>
      <w:r>
        <w:rPr>
          <w:spacing w:val="8"/>
          <w:sz w:val="28"/>
          <w:szCs w:val="28"/>
        </w:rPr>
        <w:t xml:space="preserve"> отмечал</w:t>
      </w:r>
      <w:r>
        <w:rPr>
          <w:rFonts w:ascii="Times New Roman" w:hAnsi="Times New Roman"/>
          <w:spacing w:val="8"/>
          <w:sz w:val="28"/>
          <w:szCs w:val="28"/>
        </w:rPr>
        <w:t>а</w:t>
      </w:r>
      <w:r>
        <w:rPr>
          <w:spacing w:val="8"/>
          <w:sz w:val="28"/>
          <w:szCs w:val="28"/>
        </w:rPr>
        <w:t>, что,</w:t>
      </w:r>
      <w:r>
        <w:rPr>
          <w:color w:val="000000"/>
          <w:spacing w:val="8"/>
          <w:sz w:val="28"/>
          <w:szCs w:val="28"/>
        </w:rPr>
        <w:t xml:space="preserve"> в детском саду нередко на занятиях </w:t>
      </w:r>
      <w:r>
        <w:rPr>
          <w:spacing w:val="8"/>
          <w:sz w:val="28"/>
          <w:szCs w:val="28"/>
        </w:rPr>
        <w:t>по знакомству с художественной литературой ре</w:t>
      </w:r>
      <w:r>
        <w:rPr>
          <w:color w:val="000000"/>
          <w:spacing w:val="8"/>
          <w:sz w:val="28"/>
          <w:szCs w:val="28"/>
        </w:rPr>
        <w:t>шаются толь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ко задачи развития речи и поэтического слуха ребенка. Такое </w:t>
      </w:r>
      <w:r>
        <w:rPr>
          <w:color w:val="000000"/>
          <w:spacing w:val="7"/>
          <w:sz w:val="28"/>
          <w:szCs w:val="28"/>
        </w:rPr>
        <w:t xml:space="preserve">узкое использование художественного произведения, сводящееся </w:t>
      </w:r>
      <w:r>
        <w:rPr>
          <w:color w:val="000000"/>
          <w:spacing w:val="4"/>
          <w:sz w:val="28"/>
          <w:szCs w:val="28"/>
        </w:rPr>
        <w:t xml:space="preserve">к механической передаче содержания текста, лишает ребенка </w:t>
      </w:r>
      <w:r>
        <w:rPr>
          <w:color w:val="000000"/>
          <w:spacing w:val="9"/>
          <w:sz w:val="28"/>
          <w:szCs w:val="28"/>
        </w:rPr>
        <w:t>возможности осознать и почувствовать его нравственную глу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13"/>
          <w:sz w:val="28"/>
          <w:szCs w:val="28"/>
        </w:rPr>
        <w:t>бину. Иногда в практике детских садов бывают ошибки дру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гого рода, когда высокая идейно-нравственная направленность </w:t>
      </w:r>
      <w:r>
        <w:rPr>
          <w:color w:val="000000"/>
          <w:spacing w:val="-1"/>
          <w:sz w:val="28"/>
          <w:szCs w:val="28"/>
        </w:rPr>
        <w:t>произведения искусства преподносится как голое морализирова</w:t>
      </w:r>
      <w:r>
        <w:rPr>
          <w:color w:val="000000"/>
          <w:spacing w:val="5"/>
          <w:sz w:val="28"/>
          <w:szCs w:val="28"/>
        </w:rPr>
        <w:t xml:space="preserve">ние, художественные образы трактуются односторонне, порой </w:t>
      </w:r>
      <w:r>
        <w:rPr>
          <w:color w:val="000000"/>
          <w:spacing w:val="6"/>
          <w:sz w:val="28"/>
          <w:szCs w:val="28"/>
        </w:rPr>
        <w:t xml:space="preserve">вульгарно. Это тоже мешает развитию чувств и нравственного </w:t>
      </w:r>
      <w:r>
        <w:rPr>
          <w:color w:val="000000"/>
          <w:spacing w:val="8"/>
          <w:sz w:val="28"/>
          <w:szCs w:val="28"/>
        </w:rPr>
        <w:t xml:space="preserve">сознания ребенка, формированию у него правильного отношения </w:t>
      </w:r>
      <w:r>
        <w:rPr>
          <w:color w:val="000000"/>
          <w:spacing w:val="1"/>
          <w:sz w:val="28"/>
          <w:szCs w:val="28"/>
        </w:rPr>
        <w:t>к действительности [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].</w:t>
      </w:r>
    </w:p>
    <w:p w:rsidR="00E361E1" w:rsidRDefault="00E361E1" w:rsidP="00E361E1">
      <w:pPr>
        <w:tabs>
          <w:tab w:val="left" w:pos="36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 xml:space="preserve"> отмечает значение художественной литературы для усвоения грамматики родного языка, указывая на то, что средствами художественного слова еще до школы, до усвоения грамматических правил ребенок практически осваивает грамматические нормы языка в единстве с его лексикой. Из книги ребенок узнает много новых слов, образных выражений, его речь обогащается эмоциональной лексикой.</w:t>
      </w:r>
    </w:p>
    <w:p w:rsidR="00E361E1" w:rsidRDefault="00E361E1" w:rsidP="00E361E1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изобразительно-выразительными средствами служит развитию художественного восприятия литературных произведений[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].</w:t>
      </w:r>
    </w:p>
    <w:p w:rsidR="00E361E1" w:rsidRDefault="00E361E1" w:rsidP="00E361E1">
      <w:pPr>
        <w:shd w:val="clear" w:color="auto" w:fill="FFFFFF"/>
        <w:ind w:left="22" w:right="14" w:firstLine="54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Художественная литература должна чаще использоваться </w:t>
      </w:r>
      <w:r>
        <w:rPr>
          <w:color w:val="000000"/>
          <w:spacing w:val="9"/>
          <w:sz w:val="28"/>
          <w:szCs w:val="28"/>
        </w:rPr>
        <w:t>как средство развития человечности, гуманных качеств личнос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ти: добра и справедливости, чувства гражданственности. В связи </w:t>
      </w:r>
      <w:r>
        <w:rPr>
          <w:color w:val="000000"/>
          <w:spacing w:val="3"/>
          <w:sz w:val="28"/>
          <w:szCs w:val="28"/>
        </w:rPr>
        <w:t>с этим педагог должен обратить особое внимание на отбор про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изведений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E361E1" w:rsidRDefault="00E361E1" w:rsidP="00E361E1">
      <w:pPr>
        <w:shd w:val="clear" w:color="auto" w:fill="FFFFFF"/>
        <w:ind w:left="22" w:right="14" w:firstLine="540"/>
        <w:jc w:val="both"/>
        <w:rPr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Отбирая литературу для детей, нужно помнить, что моральное, </w:t>
      </w:r>
      <w:r>
        <w:rPr>
          <w:color w:val="000000"/>
          <w:spacing w:val="10"/>
          <w:sz w:val="28"/>
          <w:szCs w:val="28"/>
        </w:rPr>
        <w:t>нравственное воздействие литературного произведения на ре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бенка зависит, прежде всего, от его художественной ценности. </w:t>
      </w:r>
      <w:r>
        <w:rPr>
          <w:color w:val="000000"/>
          <w:spacing w:val="6"/>
          <w:sz w:val="28"/>
          <w:szCs w:val="28"/>
        </w:rPr>
        <w:t xml:space="preserve">Еще в 40-е годы </w:t>
      </w:r>
      <w:r>
        <w:rPr>
          <w:color w:val="000000"/>
          <w:spacing w:val="6"/>
          <w:sz w:val="28"/>
          <w:szCs w:val="28"/>
          <w:lang w:val="en-US"/>
        </w:rPr>
        <w:t>XIX</w:t>
      </w:r>
      <w:r>
        <w:rPr>
          <w:color w:val="000000"/>
          <w:spacing w:val="6"/>
          <w:sz w:val="28"/>
          <w:szCs w:val="28"/>
        </w:rPr>
        <w:t xml:space="preserve"> в. В. Г. Белинский предъявлял два основ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ных требования к детской литературе: этическое и эстетическое. </w:t>
      </w:r>
      <w:r>
        <w:rPr>
          <w:color w:val="000000"/>
          <w:spacing w:val="11"/>
          <w:sz w:val="28"/>
          <w:szCs w:val="28"/>
        </w:rPr>
        <w:t xml:space="preserve">Говоря об этической направленности детской литературы, он </w:t>
      </w:r>
      <w:r>
        <w:rPr>
          <w:color w:val="000000"/>
          <w:spacing w:val="3"/>
          <w:sz w:val="28"/>
          <w:szCs w:val="28"/>
        </w:rPr>
        <w:t>резко выступал против назойливого морализирования. Художест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 xml:space="preserve">венное произведение должно затрагивать душу ребенка, чтобы </w:t>
      </w:r>
      <w:r>
        <w:rPr>
          <w:color w:val="000000"/>
          <w:spacing w:val="3"/>
          <w:sz w:val="28"/>
          <w:szCs w:val="28"/>
        </w:rPr>
        <w:t>у него появилось сопереживание, сочувствие герою [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].</w:t>
      </w:r>
      <w:r>
        <w:rPr>
          <w:color w:val="FF0000"/>
          <w:spacing w:val="3"/>
          <w:sz w:val="28"/>
          <w:szCs w:val="28"/>
        </w:rPr>
        <w:t xml:space="preserve"> 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О.С. Ушакова и </w:t>
      </w:r>
      <w:r>
        <w:rPr>
          <w:color w:val="000000"/>
          <w:sz w:val="28"/>
          <w:szCs w:val="28"/>
        </w:rPr>
        <w:t>Е.М.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Струнина  отмечают, что литературное произведение выступает перед ребенком в единстве содержания и художественной формы. Восприятие литературного произведения будет полноценным только при условии, что ребенок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 Постепенно у детей вырабатывается избирательное отношение к литературным произведениям, формируется художественный вкус [</w:t>
      </w: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0].</w:t>
      </w:r>
      <w:r>
        <w:rPr>
          <w:color w:val="0000FF"/>
          <w:sz w:val="28"/>
          <w:szCs w:val="28"/>
        </w:rPr>
        <w:t xml:space="preserve">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О.С. Ушакова обращает внимание на то, что в старшем дошкольном возрасте дошкольники способны понимать идею, содержание и выразительные средства языка, осознавать переносное значение слов и словосочетаний. Все последующие знакомства с огромным литературным наследием будет опираться на фундамент, который мы закладываем в дошкольном детстве. Основная задача воспитателя – привить детям любовь к художественному слову, уважение к книге. При анализе любого литературного текста педагог должен </w:t>
      </w:r>
      <w:proofErr w:type="gramStart"/>
      <w:r>
        <w:rPr>
          <w:sz w:val="28"/>
          <w:szCs w:val="28"/>
        </w:rPr>
        <w:t>соблюдать чувство меры</w:t>
      </w:r>
      <w:proofErr w:type="gramEnd"/>
      <w:r>
        <w:rPr>
          <w:sz w:val="28"/>
          <w:szCs w:val="28"/>
        </w:rPr>
        <w:t>, и правильно сочетать вопросы по содержанию с вопросами по художественной форме [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>].</w:t>
      </w:r>
      <w:r>
        <w:rPr>
          <w:color w:val="0000FF"/>
          <w:sz w:val="28"/>
          <w:szCs w:val="28"/>
        </w:rPr>
        <w:t xml:space="preserve">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Запорожец пишет, что проблема восприятия литературных произведений разных жанров детьми дошкольного возраста сложна и многоаспектна. Ребенок </w:t>
      </w:r>
      <w:r>
        <w:rPr>
          <w:sz w:val="28"/>
          <w:szCs w:val="28"/>
        </w:rPr>
        <w:lastRenderedPageBreak/>
        <w:t xml:space="preserve">проходит длительный путь от наивного участия в изображаемых событиях до более сложных форм эстетического восприятия. Исследователи обратили внимание на характерные особенности понимания и художественной формы литературных произведений.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конкретность мышления, небольшой жизненный опыт, непосредственное отношение к действительности. Взаимосвязь между восприятием художественной литературы и словесным творчеством существует на основе развития поэтического слуха. В это  понятие включается способность чувствовать выразительные средства художественной речи и в какой-то мере осознавать их. Сюда же относится и способность к различению жанров, понимание их особенностей, умение осознавать связь компонентов художественной формы с содержанием литературного произведения[</w:t>
      </w:r>
      <w:r>
        <w:rPr>
          <w:rFonts w:ascii="Times New Roman" w:hAnsi="Times New Roman"/>
          <w:sz w:val="28"/>
          <w:szCs w:val="28"/>
        </w:rPr>
        <w:t>5</w:t>
      </w:r>
      <w:r>
        <w:rPr>
          <w:sz w:val="28"/>
          <w:szCs w:val="28"/>
        </w:rPr>
        <w:t>].</w:t>
      </w:r>
    </w:p>
    <w:p w:rsidR="00E361E1" w:rsidRDefault="00E361E1" w:rsidP="00E361E1">
      <w:pPr>
        <w:ind w:firstLine="540"/>
        <w:jc w:val="both"/>
        <w:rPr>
          <w:color w:val="0000FF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Е.А.Куксова</w:t>
      </w:r>
      <w:proofErr w:type="spellEnd"/>
      <w:r>
        <w:rPr>
          <w:color w:val="000000"/>
          <w:sz w:val="28"/>
          <w:szCs w:val="28"/>
        </w:rPr>
        <w:t xml:space="preserve"> обращает внимание на то, что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развитие поэтического слуха является важным фактором формирования словесного творчества. Однако само по себе развитие поэтического слуха не приводит к творчеству, которое может быть развито только на основе специальной работы, направленной на создание условий для творческих проявлений детей [</w:t>
      </w:r>
      <w:r>
        <w:rPr>
          <w:rFonts w:ascii="Times New Roman" w:hAnsi="Times New Roman"/>
          <w:sz w:val="28"/>
          <w:szCs w:val="28"/>
        </w:rPr>
        <w:t>7</w:t>
      </w:r>
      <w:r>
        <w:rPr>
          <w:sz w:val="28"/>
          <w:szCs w:val="28"/>
        </w:rPr>
        <w:t>].</w:t>
      </w:r>
      <w:r>
        <w:rPr>
          <w:color w:val="0000FF"/>
          <w:sz w:val="28"/>
          <w:szCs w:val="28"/>
        </w:rPr>
        <w:t xml:space="preserve">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О.С.Ушакова</w:t>
      </w:r>
      <w:proofErr w:type="spellEnd"/>
      <w:r>
        <w:rPr>
          <w:sz w:val="28"/>
          <w:szCs w:val="28"/>
        </w:rPr>
        <w:t xml:space="preserve"> подробно рассматривает особенности восприятия художественных произведений в разных возрастных группах. В младшей группе ознакомление с художественной литературой осуществляется с помощью литературных произведений разных жанров. В этом возрасте детей необходимо учить слушать сказки, рассказы, стихи, а также следить за развитием действия в сказке, сочувствовать положительным героям.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Например, после прослушивания сказок «Козлята и волк», «Кот, петух и лиса» можно предложить детям повторить песенки действующих лиц. Усваивая содержание сказки, дети учатся передавать слова разных героев. И даже если они повторяют интонации взрослых, воспитателя,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Народные сказки,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 дают образцы ритмической речи, знакомят детей с красочностью и образностью родного языка. Ребенок хорошо запоминает такие образы, как «петушок – золотой гребешок», «</w:t>
      </w:r>
      <w:proofErr w:type="spellStart"/>
      <w:r>
        <w:rPr>
          <w:sz w:val="28"/>
          <w:szCs w:val="28"/>
        </w:rPr>
        <w:t>козлятушки</w:t>
      </w:r>
      <w:proofErr w:type="spellEnd"/>
      <w:r>
        <w:rPr>
          <w:sz w:val="28"/>
          <w:szCs w:val="28"/>
        </w:rPr>
        <w:t xml:space="preserve"> – ребятушки», «коза – дереза» и др. Для чтения детям младшего дошкольного возраста рекомендуются рассказы и небольшие </w:t>
      </w:r>
      <w:proofErr w:type="gramStart"/>
      <w:r>
        <w:rPr>
          <w:sz w:val="28"/>
          <w:szCs w:val="28"/>
        </w:rPr>
        <w:t>стихотворения</w:t>
      </w:r>
      <w:proofErr w:type="gramEnd"/>
      <w:r>
        <w:rPr>
          <w:sz w:val="28"/>
          <w:szCs w:val="28"/>
        </w:rPr>
        <w:t xml:space="preserve"> такие как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, «Игрушки», </w:t>
      </w:r>
      <w:proofErr w:type="spellStart"/>
      <w:r>
        <w:rPr>
          <w:sz w:val="28"/>
          <w:szCs w:val="28"/>
        </w:rPr>
        <w:t>З.Александрова</w:t>
      </w:r>
      <w:proofErr w:type="spellEnd"/>
      <w:r>
        <w:rPr>
          <w:sz w:val="28"/>
          <w:szCs w:val="28"/>
        </w:rPr>
        <w:t xml:space="preserve"> «Мой Мишка» и т. п. Младших дошкольников особенно привлекают произведения, отличающие четкой формой, ритмичностью, мелодичностью. При повторном чтении дети запоминают, усваивают смысл, речь обогащается запомнившимися ему словами и выражениями. 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продолжается ознакомление детей с художественной литературой. Дети в этом возрасте уже воспринимают не только содержание литературного произведения, но и некоторые особенности литературного языка (образные слова и выражения,  некоторые эпитеты и сравнения). После прочтения дети могут отвечать на поставленные вопросы, думать, размышлять, анализировать, приходить к правильным выводам  и в то же время замечать и чувствовать художественную форму произведения. В этом возрасте дети способны замечать красоту и богатство русского языка. У них активно развивается и обогащается словарь.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детей учат при восприятии содержания литературных произведений замечать выразительные средства. Дети старшего возраста способны более глубоко осмысливать содержание литературного произведения и осознавать некоторые </w:t>
      </w:r>
      <w:r>
        <w:rPr>
          <w:sz w:val="28"/>
          <w:szCs w:val="28"/>
        </w:rPr>
        <w:lastRenderedPageBreak/>
        <w:t>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 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ознакомлении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оценивать действия и поступки героев.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группе 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 </w:t>
      </w:r>
      <w:r>
        <w:rPr>
          <w:bCs/>
          <w:sz w:val="28"/>
          <w:szCs w:val="28"/>
        </w:rPr>
        <w:t>Старшие дошкольники, воспринимая произведение, могут дать сознательную, мотивированную оценку персонажам, используя в собственных суждениях сложившиеся у них под влиянием воспитания критерии поведения человека в обществе. Прямое сопереживание героям, умение смотреть за развитием сюжета, сопоставление событий, обрисованных в произведении, с теми, что ему приходилось следить в жизни, помогают ребенку сравнимо скоро и верно понимать реалистические рассказы, сказки, а к концу дошкольного возраста - перевертыши, небылицы. Недостаточный уровень развития отвлеченного мышления затрудняет восприятие детьми таковых жанров, как басни, пословицы, загадки, обусловливает необходимость помощи взрослого. Исследователями установлено, что дошкольники способны к овладению поэтическим слухом и могут понимать главные различия меж прозой и поэзией. Дети старшего дошкольного возраста под действием целенаправленного управления воспитателей способны узреть единство содержания произведения и его художественной формы, отыскать в нем образные слова и выражения, ощутить ритм и рифму стихотворения, даже вспомнить образные средства, использованные другими поэтами [</w:t>
      </w:r>
      <w:r>
        <w:rPr>
          <w:rFonts w:ascii="Times New Roman" w:hAnsi="Times New Roman"/>
          <w:bCs/>
          <w:sz w:val="28"/>
          <w:szCs w:val="28"/>
        </w:rPr>
        <w:t>9</w:t>
      </w:r>
      <w:r>
        <w:rPr>
          <w:bCs/>
          <w:sz w:val="28"/>
          <w:szCs w:val="28"/>
        </w:rPr>
        <w:t>].</w:t>
      </w:r>
    </w:p>
    <w:p w:rsidR="00E361E1" w:rsidRDefault="00E361E1" w:rsidP="00E361E1">
      <w:pPr>
        <w:ind w:firstLine="540"/>
        <w:jc w:val="both"/>
        <w:rPr>
          <w:color w:val="0000FF"/>
          <w:sz w:val="28"/>
          <w:szCs w:val="28"/>
        </w:rPr>
      </w:pPr>
      <w:proofErr w:type="spellStart"/>
      <w:r>
        <w:rPr>
          <w:sz w:val="28"/>
          <w:szCs w:val="28"/>
        </w:rPr>
        <w:t>А.В.Запорожец</w:t>
      </w:r>
      <w:proofErr w:type="spellEnd"/>
      <w:r>
        <w:rPr>
          <w:sz w:val="28"/>
          <w:szCs w:val="28"/>
        </w:rPr>
        <w:t xml:space="preserve"> пишет, что восприятие художественного произведения – сложный психический процесс. Оно предполагает способность узнать, понять изображенное; но это только познавательный акт. Необходимым условием художественного восприятия является эмоциональная окрашенность воспринятого, выражение отношения к нему. Он отмечал: “… эстетическое восприятие не сводится к пассивной констатации известных сторон действительности, хотя бы очень важных и существенных. Оно требует, чтобы </w:t>
      </w:r>
      <w:proofErr w:type="gramStart"/>
      <w:r>
        <w:rPr>
          <w:sz w:val="28"/>
          <w:szCs w:val="28"/>
        </w:rPr>
        <w:t>воспринимающий</w:t>
      </w:r>
      <w:proofErr w:type="gramEnd"/>
      <w:r>
        <w:rPr>
          <w:sz w:val="28"/>
          <w:szCs w:val="28"/>
        </w:rPr>
        <w:t xml:space="preserve"> как-то вошел внутрь изображаемых обстоятельств. Дети старшего дошкольного возраста значительно чаще младших оказываются способными к восприятию.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sz w:val="28"/>
          <w:szCs w:val="28"/>
        </w:rPr>
        <w:t>]</w:t>
      </w:r>
    </w:p>
    <w:p w:rsidR="00E361E1" w:rsidRDefault="00E361E1" w:rsidP="00E361E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Л.М.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Гурович отмечала, что в процессе развития художественного восприятия у детей появляется понимание выразительных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оизведения искусства, что ведет к более адекватному, полному, глубокому его восприятию. Важно сформировать у детей правильную оценку героев художественного произведения. Эффективную помощь в этом могут оказать беседы, особенно с использованием вопросов проблемного характера. Они подводят ребенка к пониманию ранее скрытого от них “второго”, истинного лица </w:t>
      </w:r>
      <w:r>
        <w:rPr>
          <w:sz w:val="28"/>
          <w:szCs w:val="28"/>
        </w:rPr>
        <w:lastRenderedPageBreak/>
        <w:t xml:space="preserve">персонажей, мотивов их поведения, к самостоятельной переоценке их (в случае первоначальной неадекватной оценки). </w:t>
      </w:r>
      <w:proofErr w:type="gramStart"/>
      <w:r>
        <w:rPr>
          <w:sz w:val="28"/>
          <w:szCs w:val="28"/>
        </w:rPr>
        <w:t>Восприятие художественных произведений дошкольником будет более глубоким, если он научится видеть элементарные средства выразительности, применяемые автором для характеристики изображаемой действительности (цвет, цветовые сочетания, форма, композиция и др. [</w:t>
      </w: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].</w:t>
      </w:r>
      <w:proofErr w:type="gramEnd"/>
    </w:p>
    <w:p w:rsidR="00E361E1" w:rsidRDefault="00E361E1" w:rsidP="00E361E1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Таким образом, умение воспринимать художественное произведение, осознавать наряду с содержанием и элементы художественной выразительности само собой к ребенку не приходит: его надо развивать и воспитывать с самого раннего возраста. При целенаправленном педагогическом </w:t>
      </w:r>
      <w:proofErr w:type="gramStart"/>
      <w:r>
        <w:rPr>
          <w:sz w:val="28"/>
          <w:szCs w:val="28"/>
        </w:rPr>
        <w:t>руководстве</w:t>
      </w:r>
      <w:proofErr w:type="gramEnd"/>
      <w:r>
        <w:rPr>
          <w:sz w:val="28"/>
          <w:szCs w:val="28"/>
        </w:rPr>
        <w:t xml:space="preserve"> возможно обеспечить  восприятие художественного  произведения и осознание ребенком и его содержания, и средства художественной выразительности.</w:t>
      </w:r>
    </w:p>
    <w:p w:rsidR="00E361E1" w:rsidRDefault="00E361E1" w:rsidP="00E361E1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1E1" w:rsidRDefault="00E361E1" w:rsidP="00E361E1">
      <w:pPr>
        <w:pStyle w:val="2"/>
        <w:ind w:hanging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61E1" w:rsidRPr="00FA500C" w:rsidRDefault="00E361E1" w:rsidP="00E361E1">
      <w:pPr>
        <w:pStyle w:val="2"/>
        <w:ind w:hanging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00C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E361E1" w:rsidRPr="00FA500C" w:rsidRDefault="00E361E1" w:rsidP="00E361E1">
      <w:pPr>
        <w:pStyle w:val="2"/>
        <w:widowControl/>
        <w:numPr>
          <w:ilvl w:val="0"/>
          <w:numId w:val="1"/>
        </w:numPr>
        <w:suppressAutoHyphens w:val="0"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Белинский В.Г.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Избранные педагогические произведения. Изд-во АПН РСФСР, 1948.</w:t>
      </w:r>
    </w:p>
    <w:p w:rsidR="00E361E1" w:rsidRDefault="00E361E1" w:rsidP="00E361E1">
      <w:pPr>
        <w:widowControl w:val="0"/>
        <w:numPr>
          <w:ilvl w:val="0"/>
          <w:numId w:val="1"/>
        </w:numPr>
        <w:suppressAutoHyphens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500C">
        <w:rPr>
          <w:rFonts w:ascii="Times New Roman" w:hAnsi="Times New Roman"/>
          <w:i/>
          <w:color w:val="000000"/>
          <w:sz w:val="28"/>
          <w:szCs w:val="28"/>
        </w:rPr>
        <w:t>Гербова</w:t>
      </w:r>
      <w:proofErr w:type="spellEnd"/>
      <w:r w:rsidRPr="00FA500C">
        <w:rPr>
          <w:rFonts w:ascii="Times New Roman" w:hAnsi="Times New Roman"/>
          <w:i/>
          <w:color w:val="000000"/>
          <w:sz w:val="28"/>
          <w:szCs w:val="28"/>
        </w:rPr>
        <w:t xml:space="preserve"> В.В.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Приобщение детей к художественной литературе. Программа и методические рекомендации. - М.: Мозаика — Синтез, 2005. - 72 с.</w:t>
      </w:r>
    </w:p>
    <w:p w:rsidR="00E361E1" w:rsidRPr="00FA500C" w:rsidRDefault="00E361E1" w:rsidP="00E361E1">
      <w:pPr>
        <w:pStyle w:val="2"/>
        <w:widowControl/>
        <w:numPr>
          <w:ilvl w:val="0"/>
          <w:numId w:val="1"/>
        </w:numPr>
        <w:suppressAutoHyphens w:val="0"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Гурович Л. и др.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Ребенок и книга. </w:t>
      </w:r>
      <w:proofErr w:type="spellStart"/>
      <w:r w:rsidRPr="00FA500C">
        <w:rPr>
          <w:rFonts w:ascii="Times New Roman" w:hAnsi="Times New Roman"/>
          <w:color w:val="000000"/>
          <w:sz w:val="28"/>
          <w:szCs w:val="28"/>
        </w:rPr>
        <w:t>Спб</w:t>
      </w:r>
      <w:proofErr w:type="spellEnd"/>
      <w:r w:rsidRPr="00FA500C">
        <w:rPr>
          <w:rFonts w:ascii="Times New Roman" w:hAnsi="Times New Roman"/>
          <w:color w:val="000000"/>
          <w:sz w:val="28"/>
          <w:szCs w:val="28"/>
        </w:rPr>
        <w:t>., 2005.</w:t>
      </w:r>
    </w:p>
    <w:p w:rsidR="00E361E1" w:rsidRPr="00FA500C" w:rsidRDefault="00E361E1" w:rsidP="00E361E1">
      <w:pPr>
        <w:numPr>
          <w:ilvl w:val="0"/>
          <w:numId w:val="1"/>
        </w:numPr>
        <w:ind w:left="714"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Н.В. Дурова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Очень важный разговор: Беседы-занятия об этике поведения с детьми дошкольного возраста./Пособие для педагогов, воспитателей, родителей. – </w:t>
      </w:r>
      <w:proofErr w:type="spellStart"/>
      <w:r w:rsidRPr="00FA500C">
        <w:rPr>
          <w:rFonts w:ascii="Times New Roman" w:hAnsi="Times New Roman"/>
          <w:color w:val="000000"/>
          <w:sz w:val="28"/>
          <w:szCs w:val="28"/>
        </w:rPr>
        <w:t>М.:Мозаика-Синтез</w:t>
      </w:r>
      <w:proofErr w:type="spellEnd"/>
      <w:r w:rsidRPr="00FA500C">
        <w:rPr>
          <w:rFonts w:ascii="Times New Roman" w:hAnsi="Times New Roman"/>
          <w:color w:val="000000"/>
          <w:sz w:val="28"/>
          <w:szCs w:val="28"/>
        </w:rPr>
        <w:t xml:space="preserve">, 2000. </w:t>
      </w:r>
    </w:p>
    <w:p w:rsidR="00E361E1" w:rsidRPr="00FA500C" w:rsidRDefault="00E361E1" w:rsidP="00E361E1">
      <w:pPr>
        <w:numPr>
          <w:ilvl w:val="0"/>
          <w:numId w:val="1"/>
        </w:numPr>
        <w:ind w:left="714"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Запорожец А.В.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Психология восприятия ребенком дошкольником литературного произведения//</w:t>
      </w:r>
      <w:proofErr w:type="spellStart"/>
      <w:r w:rsidRPr="00FA500C">
        <w:rPr>
          <w:rFonts w:ascii="Times New Roman" w:hAnsi="Times New Roman"/>
          <w:color w:val="000000"/>
          <w:sz w:val="28"/>
          <w:szCs w:val="28"/>
        </w:rPr>
        <w:t>Избр</w:t>
      </w:r>
      <w:proofErr w:type="spellEnd"/>
      <w:r w:rsidRPr="00FA500C">
        <w:rPr>
          <w:rFonts w:ascii="Times New Roman" w:hAnsi="Times New Roman"/>
          <w:color w:val="000000"/>
          <w:sz w:val="28"/>
          <w:szCs w:val="28"/>
        </w:rPr>
        <w:t>. Психологические труды</w:t>
      </w:r>
      <w:proofErr w:type="gramStart"/>
      <w:r w:rsidRPr="00FA500C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FA500C">
        <w:rPr>
          <w:rFonts w:ascii="Times New Roman" w:hAnsi="Times New Roman"/>
          <w:color w:val="000000"/>
          <w:sz w:val="28"/>
          <w:szCs w:val="28"/>
        </w:rPr>
        <w:t xml:space="preserve">М., 1986. – Т. 1. – С.66. </w:t>
      </w:r>
    </w:p>
    <w:p w:rsidR="00E361E1" w:rsidRPr="000318ED" w:rsidRDefault="00E361E1" w:rsidP="00E361E1">
      <w:pPr>
        <w:numPr>
          <w:ilvl w:val="0"/>
          <w:numId w:val="1"/>
        </w:numPr>
        <w:ind w:hanging="566"/>
        <w:rPr>
          <w:sz w:val="28"/>
          <w:szCs w:val="28"/>
        </w:rPr>
      </w:pPr>
      <w:r w:rsidRPr="000318ED">
        <w:rPr>
          <w:i/>
          <w:sz w:val="28"/>
          <w:szCs w:val="28"/>
        </w:rPr>
        <w:t>С.Ю. Кондратьева.</w:t>
      </w:r>
      <w:r w:rsidRPr="000318ED">
        <w:rPr>
          <w:sz w:val="28"/>
          <w:szCs w:val="28"/>
        </w:rPr>
        <w:t xml:space="preserve"> Ознакомление с художественной литературой детей дошкольного возраста. // Дошкольная педагогика №12. с. 39. </w:t>
      </w:r>
      <w:smartTag w:uri="urn:schemas-microsoft-com:office:smarttags" w:element="metricconverter">
        <w:smartTagPr>
          <w:attr w:name="ProductID" w:val="2007 г"/>
        </w:smartTagPr>
        <w:r w:rsidRPr="000318ED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 </w:t>
      </w:r>
    </w:p>
    <w:p w:rsidR="00E361E1" w:rsidRPr="00FA500C" w:rsidRDefault="00E361E1" w:rsidP="00E361E1">
      <w:pPr>
        <w:pStyle w:val="2"/>
        <w:widowControl/>
        <w:numPr>
          <w:ilvl w:val="0"/>
          <w:numId w:val="1"/>
        </w:numPr>
        <w:suppressAutoHyphens w:val="0"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500C">
        <w:rPr>
          <w:rFonts w:ascii="Times New Roman" w:hAnsi="Times New Roman"/>
          <w:i/>
          <w:color w:val="000000"/>
          <w:sz w:val="28"/>
          <w:szCs w:val="28"/>
        </w:rPr>
        <w:t>Куксова</w:t>
      </w:r>
      <w:proofErr w:type="spellEnd"/>
      <w:r w:rsidRPr="00FA500C">
        <w:rPr>
          <w:rFonts w:ascii="Times New Roman" w:hAnsi="Times New Roman"/>
          <w:i/>
          <w:color w:val="000000"/>
          <w:sz w:val="28"/>
          <w:szCs w:val="28"/>
        </w:rPr>
        <w:t xml:space="preserve"> Н.А. </w:t>
      </w:r>
      <w:r w:rsidRPr="00FA500C">
        <w:rPr>
          <w:rFonts w:ascii="Times New Roman" w:hAnsi="Times New Roman"/>
          <w:color w:val="000000"/>
          <w:sz w:val="28"/>
          <w:szCs w:val="28"/>
        </w:rPr>
        <w:t>Художественное чтение в детском саду. Минск. 2001.</w:t>
      </w:r>
    </w:p>
    <w:p w:rsidR="00E361E1" w:rsidRPr="00FA500C" w:rsidRDefault="00E361E1" w:rsidP="00E361E1">
      <w:pPr>
        <w:numPr>
          <w:ilvl w:val="0"/>
          <w:numId w:val="1"/>
        </w:numPr>
        <w:ind w:hanging="566"/>
        <w:jc w:val="both"/>
        <w:rPr>
          <w:rFonts w:ascii="Times New Roman" w:hAnsi="Times New Roman"/>
          <w:sz w:val="28"/>
          <w:szCs w:val="28"/>
        </w:rPr>
      </w:pPr>
      <w:r w:rsidRPr="00FA500C">
        <w:rPr>
          <w:rFonts w:ascii="Times New Roman" w:hAnsi="Times New Roman"/>
          <w:i/>
          <w:sz w:val="28"/>
          <w:szCs w:val="28"/>
        </w:rPr>
        <w:t>Теплов Б.Г</w:t>
      </w:r>
      <w:r w:rsidRPr="00FA500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A500C">
        <w:rPr>
          <w:rFonts w:ascii="Times New Roman" w:hAnsi="Times New Roman"/>
          <w:sz w:val="28"/>
          <w:szCs w:val="28"/>
        </w:rPr>
        <w:t>избр</w:t>
      </w:r>
      <w:proofErr w:type="spellEnd"/>
      <w:r w:rsidRPr="00FA500C">
        <w:rPr>
          <w:rFonts w:ascii="Times New Roman" w:hAnsi="Times New Roman"/>
          <w:sz w:val="28"/>
          <w:szCs w:val="28"/>
        </w:rPr>
        <w:t>. Труды в 2 –х т. М., 1985. – Т.1</w:t>
      </w:r>
    </w:p>
    <w:p w:rsidR="00E361E1" w:rsidRPr="00FA500C" w:rsidRDefault="00E361E1" w:rsidP="00E361E1">
      <w:pPr>
        <w:pStyle w:val="2"/>
        <w:widowControl/>
        <w:numPr>
          <w:ilvl w:val="0"/>
          <w:numId w:val="1"/>
        </w:numPr>
        <w:suppressAutoHyphens w:val="0"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Ушакова  О.Г.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 Знакомим дошкольника с литературой. М., 2008.</w:t>
      </w:r>
    </w:p>
    <w:p w:rsidR="00E361E1" w:rsidRPr="00FA500C" w:rsidRDefault="00E361E1" w:rsidP="00E361E1">
      <w:pPr>
        <w:pStyle w:val="2"/>
        <w:widowControl/>
        <w:numPr>
          <w:ilvl w:val="0"/>
          <w:numId w:val="1"/>
        </w:numPr>
        <w:suppressAutoHyphens w:val="0"/>
        <w:ind w:hanging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A500C">
        <w:rPr>
          <w:rFonts w:ascii="Times New Roman" w:hAnsi="Times New Roman"/>
          <w:i/>
          <w:color w:val="000000"/>
          <w:sz w:val="28"/>
          <w:szCs w:val="28"/>
        </w:rPr>
        <w:t>Ушакова О.С., Струнина Е.М.</w:t>
      </w:r>
      <w:r w:rsidRPr="00FA500C">
        <w:rPr>
          <w:rFonts w:ascii="Times New Roman" w:hAnsi="Times New Roman"/>
          <w:color w:val="000000"/>
          <w:sz w:val="28"/>
          <w:szCs w:val="28"/>
        </w:rPr>
        <w:t xml:space="preserve"> Методика развития речи детей дошкольного возраста. М., 2003.</w:t>
      </w:r>
    </w:p>
    <w:p w:rsidR="00E361E1" w:rsidRPr="00FA500C" w:rsidRDefault="00E361E1" w:rsidP="00E361E1">
      <w:pPr>
        <w:widowControl w:val="0"/>
        <w:suppressAutoHyphens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1E1" w:rsidRPr="00F95ECB" w:rsidRDefault="00E361E1" w:rsidP="00E361E1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A73" w:rsidRDefault="00E361E1"/>
    <w:sectPr w:rsidR="00CC0A73" w:rsidSect="008A7A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5F2"/>
    <w:multiLevelType w:val="hybridMultilevel"/>
    <w:tmpl w:val="905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E1"/>
    <w:rsid w:val="00592AAA"/>
    <w:rsid w:val="00D05AAA"/>
    <w:rsid w:val="00E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1"/>
    <w:pPr>
      <w:spacing w:after="0" w:line="240" w:lineRule="auto"/>
    </w:pPr>
    <w:rPr>
      <w:rFonts w:ascii="Roman PS" w:eastAsia="Times New Roman" w:hAnsi="Roman P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61E1"/>
    <w:rPr>
      <w:rFonts w:ascii="Calibri" w:eastAsia="Calibri" w:hAnsi="Calibri"/>
    </w:rPr>
  </w:style>
  <w:style w:type="paragraph" w:styleId="a4">
    <w:name w:val="Body Text"/>
    <w:basedOn w:val="a"/>
    <w:link w:val="a3"/>
    <w:rsid w:val="00E361E1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61E1"/>
    <w:rPr>
      <w:rFonts w:ascii="Roman PS" w:eastAsia="Times New Roman" w:hAnsi="Roman PS" w:cs="Times New Roman"/>
      <w:sz w:val="20"/>
      <w:szCs w:val="20"/>
      <w:lang w:eastAsia="ru-RU"/>
    </w:rPr>
  </w:style>
  <w:style w:type="paragraph" w:styleId="2">
    <w:name w:val="List 2"/>
    <w:basedOn w:val="a"/>
    <w:rsid w:val="00E361E1"/>
    <w:pPr>
      <w:widowControl w:val="0"/>
      <w:suppressAutoHyphens/>
      <w:ind w:left="566" w:hanging="283"/>
    </w:pPr>
    <w:rPr>
      <w:rFonts w:ascii="Arial" w:eastAsia="Lucida Sans Unicode" w:hAnsi="Arial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1"/>
    <w:pPr>
      <w:spacing w:after="0" w:line="240" w:lineRule="auto"/>
    </w:pPr>
    <w:rPr>
      <w:rFonts w:ascii="Roman PS" w:eastAsia="Times New Roman" w:hAnsi="Roman P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61E1"/>
    <w:rPr>
      <w:rFonts w:ascii="Calibri" w:eastAsia="Calibri" w:hAnsi="Calibri"/>
    </w:rPr>
  </w:style>
  <w:style w:type="paragraph" w:styleId="a4">
    <w:name w:val="Body Text"/>
    <w:basedOn w:val="a"/>
    <w:link w:val="a3"/>
    <w:rsid w:val="00E361E1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61E1"/>
    <w:rPr>
      <w:rFonts w:ascii="Roman PS" w:eastAsia="Times New Roman" w:hAnsi="Roman PS" w:cs="Times New Roman"/>
      <w:sz w:val="20"/>
      <w:szCs w:val="20"/>
      <w:lang w:eastAsia="ru-RU"/>
    </w:rPr>
  </w:style>
  <w:style w:type="paragraph" w:styleId="2">
    <w:name w:val="List 2"/>
    <w:basedOn w:val="a"/>
    <w:rsid w:val="00E361E1"/>
    <w:pPr>
      <w:widowControl w:val="0"/>
      <w:suppressAutoHyphens/>
      <w:ind w:left="566" w:hanging="283"/>
    </w:pPr>
    <w:rPr>
      <w:rFonts w:ascii="Arial" w:eastAsia="Lucida Sans Unicode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2014-06-02T14:35:00Z</dcterms:created>
  <dcterms:modified xsi:type="dcterms:W3CDTF">2014-06-02T14:37:00Z</dcterms:modified>
</cp:coreProperties>
</file>