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AA9" w:rsidRPr="00707AA9" w:rsidRDefault="00707AA9" w:rsidP="00707AA9">
      <w:pPr>
        <w:spacing w:after="0" w:line="240" w:lineRule="auto"/>
        <w:jc w:val="center"/>
        <w:rPr>
          <w:rFonts w:ascii="Times New Roman" w:hAnsi="Times New Roman" w:cs="Times New Roman"/>
          <w:b/>
          <w:bCs/>
          <w:sz w:val="24"/>
          <w:szCs w:val="24"/>
          <w:lang w:eastAsia="ru-RU"/>
        </w:rPr>
      </w:pPr>
      <w:r w:rsidRPr="00707AA9">
        <w:rPr>
          <w:rFonts w:ascii="Times New Roman" w:hAnsi="Times New Roman" w:cs="Times New Roman"/>
          <w:b/>
          <w:bCs/>
          <w:sz w:val="24"/>
          <w:szCs w:val="24"/>
          <w:lang w:eastAsia="ru-RU"/>
        </w:rPr>
        <w:t>Урок</w:t>
      </w:r>
    </w:p>
    <w:p w:rsidR="00707AA9" w:rsidRPr="00707AA9" w:rsidRDefault="00707AA9" w:rsidP="00707AA9">
      <w:pPr>
        <w:spacing w:after="0" w:line="240" w:lineRule="auto"/>
        <w:rPr>
          <w:rFonts w:ascii="Times New Roman" w:hAnsi="Times New Roman" w:cs="Times New Roman"/>
          <w:b/>
          <w:bCs/>
          <w:sz w:val="24"/>
          <w:szCs w:val="24"/>
          <w:lang w:eastAsia="ru-RU"/>
        </w:rPr>
      </w:pPr>
    </w:p>
    <w:p w:rsidR="00707AA9" w:rsidRPr="00707AA9" w:rsidRDefault="00707AA9" w:rsidP="00707AA9">
      <w:pPr>
        <w:spacing w:after="0" w:line="240" w:lineRule="auto"/>
        <w:rPr>
          <w:rFonts w:ascii="Times New Roman" w:hAnsi="Times New Roman" w:cs="Times New Roman"/>
          <w:b/>
          <w:bCs/>
          <w:sz w:val="24"/>
          <w:szCs w:val="24"/>
          <w:lang w:eastAsia="ru-RU"/>
        </w:rPr>
      </w:pPr>
      <w:r w:rsidRPr="00707AA9">
        <w:rPr>
          <w:rFonts w:ascii="Times New Roman" w:hAnsi="Times New Roman" w:cs="Times New Roman"/>
          <w:b/>
          <w:bCs/>
          <w:sz w:val="24"/>
          <w:szCs w:val="24"/>
          <w:lang w:eastAsia="ru-RU"/>
        </w:rPr>
        <w:t>Перед вами ребята  «Заколдованный замок или пока не пропоет петух» Сюжет основной игры является путешествие – триллер. За 15 минут вам необходимо пройти маршрут включающий не менее пяти препятствий и набрать при этом наибольшее количество баллов. За отличный ответ – орден, за хороший ответ- медаль, за удов ответ значок</w:t>
      </w:r>
    </w:p>
    <w:p w:rsidR="00707AA9" w:rsidRPr="00707AA9" w:rsidRDefault="00707AA9" w:rsidP="00707AA9">
      <w:pPr>
        <w:spacing w:after="0" w:line="240" w:lineRule="auto"/>
        <w:rPr>
          <w:rFonts w:ascii="Times New Roman" w:hAnsi="Times New Roman" w:cs="Times New Roman"/>
          <w:b/>
          <w:bCs/>
          <w:sz w:val="24"/>
          <w:szCs w:val="24"/>
          <w:lang w:eastAsia="ru-RU"/>
        </w:rPr>
      </w:pPr>
      <w:r w:rsidRPr="00707AA9">
        <w:rPr>
          <w:rFonts w:ascii="Times New Roman" w:hAnsi="Times New Roman" w:cs="Times New Roman"/>
          <w:b/>
          <w:bCs/>
          <w:sz w:val="24"/>
          <w:szCs w:val="24"/>
          <w:lang w:eastAsia="ru-RU"/>
        </w:rPr>
        <w:t>Общий маршрут состоит из 6 препятствий столов на которых лежат «испытания» -задания.</w:t>
      </w:r>
    </w:p>
    <w:p w:rsidR="00707AA9" w:rsidRPr="00707AA9" w:rsidRDefault="00707AA9" w:rsidP="00707AA9">
      <w:pPr>
        <w:spacing w:after="0" w:line="240" w:lineRule="auto"/>
        <w:rPr>
          <w:rFonts w:ascii="Times New Roman" w:hAnsi="Times New Roman" w:cs="Times New Roman"/>
          <w:bCs/>
          <w:sz w:val="24"/>
          <w:szCs w:val="24"/>
          <w:lang w:eastAsia="ru-RU"/>
        </w:rPr>
      </w:pPr>
      <w:r w:rsidRPr="00707AA9">
        <w:rPr>
          <w:rFonts w:ascii="Times New Roman" w:hAnsi="Times New Roman" w:cs="Times New Roman"/>
          <w:bCs/>
          <w:sz w:val="24"/>
          <w:szCs w:val="24"/>
          <w:lang w:eastAsia="ru-RU"/>
        </w:rPr>
        <w:t xml:space="preserve"> </w:t>
      </w: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Галерея каменных статуй.</w:t>
      </w: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Зазеркалье.</w:t>
      </w: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Комната-аквариум.</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IV. Тронный зал.</w:t>
      </w: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Каморка алхимика.</w:t>
      </w: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Владения черного мага.</w:t>
      </w:r>
    </w:p>
    <w:p w:rsidR="00707AA9" w:rsidRPr="00707AA9" w:rsidRDefault="00707AA9" w:rsidP="00707AA9">
      <w:pPr>
        <w:spacing w:after="0" w:line="240" w:lineRule="auto"/>
        <w:rPr>
          <w:rFonts w:ascii="Times New Roman" w:hAnsi="Times New Roman" w:cs="Times New Roman"/>
          <w:sz w:val="24"/>
          <w:szCs w:val="24"/>
          <w:lang w:eastAsia="ru-RU"/>
        </w:rPr>
      </w:pPr>
    </w:p>
    <w:p w:rsidR="00707AA9" w:rsidRPr="00707AA9" w:rsidRDefault="00707AA9" w:rsidP="00707AA9">
      <w:pPr>
        <w:spacing w:after="0" w:line="240" w:lineRule="auto"/>
        <w:rPr>
          <w:rFonts w:ascii="Times New Roman" w:hAnsi="Times New Roman" w:cs="Times New Roman"/>
          <w:b/>
          <w:bCs/>
          <w:sz w:val="24"/>
          <w:szCs w:val="24"/>
          <w:lang w:eastAsia="ru-RU"/>
        </w:rPr>
      </w:pPr>
      <w:r w:rsidRPr="00707AA9">
        <w:rPr>
          <w:rFonts w:ascii="Times New Roman" w:hAnsi="Times New Roman" w:cs="Times New Roman"/>
          <w:b/>
          <w:bCs/>
          <w:sz w:val="24"/>
          <w:szCs w:val="24"/>
          <w:lang w:eastAsia="ru-RU"/>
        </w:rPr>
        <w:t>Выводы: Итак. Мы с вами обобщили полученные знания, повторили основные классы неорганических соединений, классификацию, основные свойства оксидов. кислот, оснований, солей. Повторили номенклатуру, неорганических веществ,  практические умения распознавать кислоты, основания, воду. т.е мы достигли поставленных целей.</w:t>
      </w:r>
    </w:p>
    <w:p w:rsidR="00707AA9" w:rsidRPr="00707AA9" w:rsidRDefault="00707AA9" w:rsidP="00707AA9">
      <w:pPr>
        <w:spacing w:after="0" w:line="240" w:lineRule="auto"/>
        <w:rPr>
          <w:rFonts w:ascii="Times New Roman" w:hAnsi="Times New Roman" w:cs="Times New Roman"/>
          <w:b/>
          <w:bCs/>
          <w:sz w:val="24"/>
          <w:szCs w:val="24"/>
          <w:lang w:eastAsia="ru-RU"/>
        </w:rPr>
      </w:pPr>
    </w:p>
    <w:p w:rsidR="00707AA9" w:rsidRPr="00707AA9" w:rsidRDefault="00707AA9" w:rsidP="00707AA9">
      <w:pPr>
        <w:spacing w:after="0" w:line="240" w:lineRule="auto"/>
        <w:rPr>
          <w:rFonts w:ascii="Times New Roman" w:hAnsi="Times New Roman" w:cs="Times New Roman"/>
          <w:b/>
          <w:bCs/>
          <w:sz w:val="24"/>
          <w:szCs w:val="24"/>
          <w:lang w:eastAsia="ru-RU"/>
        </w:rPr>
      </w:pP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Галерея каменных статуй.</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i/>
          <w:iCs/>
          <w:color w:val="000000"/>
          <w:sz w:val="24"/>
          <w:szCs w:val="24"/>
          <w:lang w:eastAsia="ru-RU"/>
        </w:rPr>
        <w:t>Неумолимо преследуют ожившие каменные статуи всех, кто появится в Галерее. Статуи становятся неподвижными, если правильно набрать шифр Галереи и вслух его произнести.</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w:t>
      </w:r>
      <w:r w:rsidRPr="00707AA9">
        <w:rPr>
          <w:rFonts w:ascii="Times New Roman" w:hAnsi="Times New Roman" w:cs="Times New Roman"/>
          <w:color w:val="000000"/>
          <w:sz w:val="24"/>
          <w:szCs w:val="24"/>
          <w:lang w:eastAsia="ru-RU"/>
        </w:rPr>
        <w:t> </w:t>
      </w:r>
      <w:r w:rsidRPr="00707AA9">
        <w:rPr>
          <w:rFonts w:ascii="Times New Roman" w:hAnsi="Times New Roman" w:cs="Times New Roman"/>
          <w:i/>
          <w:iCs/>
          <w:color w:val="000000"/>
          <w:sz w:val="24"/>
          <w:szCs w:val="24"/>
          <w:lang w:eastAsia="ru-RU"/>
        </w:rPr>
        <w:t>Дана группа веществ</w:t>
      </w:r>
      <w:r w:rsidRPr="00707AA9">
        <w:rPr>
          <w:rFonts w:ascii="Times New Roman" w:hAnsi="Times New Roman" w:cs="Times New Roman"/>
          <w:color w:val="000000"/>
          <w:sz w:val="24"/>
          <w:szCs w:val="24"/>
          <w:lang w:eastAsia="ru-RU"/>
        </w:rPr>
        <w:t> - </w:t>
      </w:r>
      <w:r w:rsidRPr="00707AA9">
        <w:rPr>
          <w:rFonts w:ascii="Times New Roman" w:hAnsi="Times New Roman" w:cs="Times New Roman"/>
          <w:b/>
          <w:bCs/>
          <w:color w:val="000000"/>
          <w:sz w:val="24"/>
          <w:szCs w:val="24"/>
          <w:lang w:eastAsia="ru-RU"/>
        </w:rPr>
        <w:t>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,МgCI</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СuSО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НСI, Fе</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NаОН, АI(ОН)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СО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МgО,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 Fе(ОН)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ZпСI</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w:t>
      </w:r>
      <w:r w:rsidRPr="00707AA9">
        <w:rPr>
          <w:rFonts w:ascii="Times New Roman" w:hAnsi="Times New Roman" w:cs="Times New Roman"/>
          <w:color w:val="000000"/>
          <w:sz w:val="24"/>
          <w:szCs w:val="24"/>
          <w:lang w:eastAsia="ru-RU"/>
        </w:rPr>
        <w:t> </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i/>
          <w:iCs/>
          <w:color w:val="000000"/>
          <w:sz w:val="24"/>
          <w:szCs w:val="24"/>
          <w:lang w:eastAsia="ru-RU"/>
        </w:rPr>
        <w:t>Из группы предложенных веществ выберите и назовите формулы соединений определенного класса. Это и есть шифр.</w:t>
      </w:r>
    </w:p>
    <w:p w:rsidR="00707AA9" w:rsidRPr="00707AA9" w:rsidRDefault="00707AA9" w:rsidP="00707AA9">
      <w:pPr>
        <w:spacing w:after="0" w:line="240" w:lineRule="auto"/>
        <w:rPr>
          <w:rFonts w:ascii="Times New Roman" w:hAnsi="Times New Roman" w:cs="Times New Roman"/>
          <w:b/>
          <w:bCs/>
          <w:color w:val="000000"/>
          <w:sz w:val="24"/>
          <w:szCs w:val="24"/>
          <w:u w:val="single"/>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u w:val="single"/>
          <w:lang w:eastAsia="ru-RU"/>
        </w:rPr>
        <w:t>Карточки задания:</w:t>
      </w: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Вариант 1</w:t>
      </w:r>
      <w:r w:rsidRPr="00707AA9">
        <w:rPr>
          <w:rFonts w:ascii="Times New Roman" w:hAnsi="Times New Roman" w:cs="Times New Roman"/>
          <w:color w:val="000000"/>
          <w:sz w:val="24"/>
          <w:szCs w:val="24"/>
          <w:lang w:eastAsia="ru-RU"/>
        </w:rPr>
        <w:t>. Выберите и назовите формулы кислот.</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Вариант 2.</w:t>
      </w:r>
      <w:r w:rsidRPr="00707AA9">
        <w:rPr>
          <w:rFonts w:ascii="Times New Roman" w:hAnsi="Times New Roman" w:cs="Times New Roman"/>
          <w:color w:val="000000"/>
          <w:sz w:val="24"/>
          <w:szCs w:val="24"/>
          <w:lang w:eastAsia="ru-RU"/>
        </w:rPr>
        <w:t> Выберите и назовите формулы оксидов.</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Вариант 3.</w:t>
      </w:r>
      <w:r w:rsidRPr="00707AA9">
        <w:rPr>
          <w:rFonts w:ascii="Times New Roman" w:hAnsi="Times New Roman" w:cs="Times New Roman"/>
          <w:color w:val="000000"/>
          <w:sz w:val="24"/>
          <w:szCs w:val="24"/>
          <w:lang w:eastAsia="ru-RU"/>
        </w:rPr>
        <w:t> Выберите и назовите формулы оснований.</w:t>
      </w:r>
    </w:p>
    <w:p w:rsidR="00707AA9" w:rsidRPr="00707AA9" w:rsidRDefault="00707AA9" w:rsidP="00707AA9">
      <w:pPr>
        <w:spacing w:after="0" w:line="240" w:lineRule="auto"/>
        <w:rPr>
          <w:rFonts w:ascii="Times New Roman" w:hAnsi="Times New Roman" w:cs="Times New Roman"/>
          <w:color w:val="000000"/>
          <w:sz w:val="24"/>
          <w:szCs w:val="24"/>
          <w:lang w:eastAsia="ru-RU"/>
        </w:rPr>
      </w:pPr>
    </w:p>
    <w:p w:rsidR="00707AA9" w:rsidRPr="00707AA9" w:rsidRDefault="00707AA9" w:rsidP="00707AA9">
      <w:pPr>
        <w:spacing w:after="0" w:line="240" w:lineRule="auto"/>
        <w:rPr>
          <w:rFonts w:ascii="Times New Roman" w:hAnsi="Times New Roman" w:cs="Times New Roman"/>
          <w:b/>
          <w:bCs/>
          <w:sz w:val="24"/>
          <w:szCs w:val="24"/>
          <w:lang w:eastAsia="ru-RU"/>
        </w:rPr>
      </w:pP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Зазеркалье.</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i/>
          <w:iCs/>
          <w:color w:val="000000"/>
          <w:sz w:val="24"/>
          <w:szCs w:val="24"/>
          <w:lang w:eastAsia="ru-RU"/>
        </w:rPr>
        <w:t>Здесь обитают обаятельные существа- липучки. Они возникают перед вами также быстро, как отражение в зеркале. Сладкая сиропообразная масса липучек охватывает входящего и тут же начинает переваривать его. Нейтрализовать липучку можно, если быстренько подсунуть ей вещество с противоположными свойствами.</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w:t>
      </w:r>
      <w:r w:rsidRPr="00707AA9">
        <w:rPr>
          <w:rFonts w:ascii="Times New Roman" w:hAnsi="Times New Roman" w:cs="Times New Roman"/>
          <w:color w:val="000000"/>
          <w:sz w:val="24"/>
          <w:szCs w:val="24"/>
          <w:lang w:eastAsia="ru-RU"/>
        </w:rPr>
        <w:t> </w:t>
      </w:r>
      <w:r w:rsidRPr="00707AA9">
        <w:rPr>
          <w:rFonts w:ascii="Times New Roman" w:hAnsi="Times New Roman" w:cs="Times New Roman"/>
          <w:i/>
          <w:iCs/>
          <w:color w:val="000000"/>
          <w:sz w:val="24"/>
          <w:szCs w:val="24"/>
          <w:lang w:eastAsia="ru-RU"/>
        </w:rPr>
        <w:t>На предложенной карточке закройте формулы веществ жетонами с формулами веществ, имеющих противоположные свойства.</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u w:val="single"/>
          <w:lang w:eastAsia="ru-RU"/>
        </w:rPr>
        <w:t>Карточки- задания:</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1. </w:t>
      </w:r>
      <w:r w:rsidRPr="00707AA9">
        <w:rPr>
          <w:rFonts w:ascii="Times New Roman" w:hAnsi="Times New Roman" w:cs="Times New Roman"/>
          <w:color w:val="000000"/>
          <w:sz w:val="24"/>
          <w:szCs w:val="24"/>
          <w:u w:val="single"/>
          <w:lang w:eastAsia="ru-RU"/>
        </w:rPr>
        <w:t>Карточка</w:t>
      </w:r>
      <w:r w:rsidRPr="00707AA9">
        <w:rPr>
          <w:rFonts w:ascii="Times New Roman" w:hAnsi="Times New Roman" w:cs="Times New Roman"/>
          <w:color w:val="000000"/>
          <w:sz w:val="24"/>
          <w:szCs w:val="24"/>
          <w:lang w:eastAsia="ru-RU"/>
        </w:rPr>
        <w:t> - </w:t>
      </w:r>
      <w:r w:rsidRPr="00707AA9">
        <w:rPr>
          <w:rFonts w:ascii="Times New Roman" w:hAnsi="Times New Roman" w:cs="Times New Roman"/>
          <w:b/>
          <w:bCs/>
          <w:color w:val="000000"/>
          <w:sz w:val="24"/>
          <w:szCs w:val="24"/>
          <w:lang w:eastAsia="ru-RU"/>
        </w:rPr>
        <w:t>СаО, МgО, НNО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NаОН,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SО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НСI.</w:t>
      </w:r>
    </w:p>
    <w:p w:rsidR="00707AA9" w:rsidRPr="00707AA9" w:rsidRDefault="00707AA9" w:rsidP="00707AA9">
      <w:pPr>
        <w:spacing w:after="0" w:line="240" w:lineRule="auto"/>
        <w:rPr>
          <w:rFonts w:ascii="Times New Roman" w:hAnsi="Times New Roman" w:cs="Times New Roman"/>
          <w:b/>
          <w:bCs/>
          <w:i/>
          <w:i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Жетоны </w:t>
      </w: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СаО,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НСI, SiО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КОН,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СuО,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СО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2.</w:t>
      </w:r>
      <w:r w:rsidRPr="00707AA9">
        <w:rPr>
          <w:rFonts w:ascii="Times New Roman" w:hAnsi="Times New Roman" w:cs="Times New Roman"/>
          <w:color w:val="000000"/>
          <w:sz w:val="24"/>
          <w:szCs w:val="24"/>
          <w:lang w:eastAsia="ru-RU"/>
        </w:rPr>
        <w:t> </w:t>
      </w:r>
      <w:r w:rsidRPr="00707AA9">
        <w:rPr>
          <w:rFonts w:ascii="Times New Roman" w:hAnsi="Times New Roman" w:cs="Times New Roman"/>
          <w:color w:val="000000"/>
          <w:sz w:val="24"/>
          <w:szCs w:val="24"/>
          <w:u w:val="single"/>
          <w:lang w:eastAsia="ru-RU"/>
        </w:rPr>
        <w:t>Карточка </w:t>
      </w: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ВаО, Аg</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НNО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КОН,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b/>
          <w:bCs/>
          <w:i/>
          <w:i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Жетоны-</w:t>
      </w: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Nа</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ВаО, 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РО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НNО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NаОН, КОН,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5, </w:t>
      </w:r>
      <w:r w:rsidRPr="00707AA9">
        <w:rPr>
          <w:rFonts w:ascii="Times New Roman" w:hAnsi="Times New Roman" w:cs="Times New Roman"/>
          <w:b/>
          <w:bCs/>
          <w:color w:val="000000"/>
          <w:sz w:val="24"/>
          <w:szCs w:val="24"/>
          <w:lang w:eastAsia="ru-RU"/>
        </w:rPr>
        <w:t>Ва(ОН)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3.</w:t>
      </w:r>
      <w:r w:rsidRPr="00707AA9">
        <w:rPr>
          <w:rFonts w:ascii="Times New Roman" w:hAnsi="Times New Roman" w:cs="Times New Roman"/>
          <w:color w:val="000000"/>
          <w:sz w:val="24"/>
          <w:szCs w:val="24"/>
          <w:lang w:eastAsia="ru-RU"/>
        </w:rPr>
        <w:t>  </w:t>
      </w:r>
      <w:r w:rsidRPr="00707AA9">
        <w:rPr>
          <w:rFonts w:ascii="Times New Roman" w:hAnsi="Times New Roman" w:cs="Times New Roman"/>
          <w:color w:val="000000"/>
          <w:sz w:val="24"/>
          <w:szCs w:val="24"/>
          <w:u w:val="single"/>
          <w:lang w:eastAsia="ru-RU"/>
        </w:rPr>
        <w:t>Карточка </w:t>
      </w:r>
      <w:r w:rsidRPr="00707AA9">
        <w:rPr>
          <w:rFonts w:ascii="Times New Roman" w:hAnsi="Times New Roman" w:cs="Times New Roman"/>
          <w:color w:val="000000"/>
          <w:sz w:val="24"/>
          <w:szCs w:val="24"/>
          <w:lang w:eastAsia="ru-RU"/>
        </w:rPr>
        <w:t>– </w:t>
      </w:r>
      <w:r w:rsidRPr="00707AA9">
        <w:rPr>
          <w:rFonts w:ascii="Times New Roman" w:hAnsi="Times New Roman" w:cs="Times New Roman"/>
          <w:b/>
          <w:bCs/>
          <w:color w:val="000000"/>
          <w:sz w:val="24"/>
          <w:szCs w:val="24"/>
          <w:lang w:eastAsia="ru-RU"/>
        </w:rPr>
        <w:t>СаО, 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РО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NаОН, Ва(ОН)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НСI, SО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СuО, СuО</w:t>
      </w:r>
    </w:p>
    <w:p w:rsidR="00707AA9" w:rsidRPr="00707AA9" w:rsidRDefault="00707AA9" w:rsidP="00707AA9">
      <w:pPr>
        <w:spacing w:after="0" w:line="240" w:lineRule="auto"/>
        <w:rPr>
          <w:rFonts w:ascii="Times New Roman" w:hAnsi="Times New Roman" w:cs="Times New Roman"/>
          <w:b/>
          <w:bCs/>
          <w:i/>
          <w:i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Жетоны</w:t>
      </w:r>
      <w:r w:rsidRPr="00707AA9">
        <w:rPr>
          <w:rFonts w:ascii="Times New Roman" w:hAnsi="Times New Roman" w:cs="Times New Roman"/>
          <w:color w:val="000000"/>
          <w:sz w:val="24"/>
          <w:szCs w:val="24"/>
          <w:lang w:eastAsia="ru-RU"/>
        </w:rPr>
        <w:t> – </w:t>
      </w:r>
      <w:r w:rsidRPr="00707AA9">
        <w:rPr>
          <w:rFonts w:ascii="Times New Roman" w:hAnsi="Times New Roman" w:cs="Times New Roman"/>
          <w:b/>
          <w:bCs/>
          <w:color w:val="000000"/>
          <w:sz w:val="24"/>
          <w:szCs w:val="24"/>
          <w:lang w:eastAsia="ru-RU"/>
        </w:rPr>
        <w:t>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w:t>
      </w:r>
      <w:r w:rsidRPr="00707AA9">
        <w:rPr>
          <w:rFonts w:ascii="Times New Roman" w:hAnsi="Times New Roman" w:cs="Times New Roman"/>
          <w:b/>
          <w:bCs/>
          <w:color w:val="000000"/>
          <w:sz w:val="24"/>
          <w:szCs w:val="24"/>
          <w:lang w:eastAsia="ru-RU"/>
        </w:rPr>
        <w:t>, КОН,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,МgО, ВаО, К</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p>
    <w:p w:rsidR="00707AA9" w:rsidRPr="00707AA9" w:rsidRDefault="00707AA9" w:rsidP="00707AA9">
      <w:pPr>
        <w:spacing w:after="0" w:line="240" w:lineRule="auto"/>
        <w:rPr>
          <w:rFonts w:ascii="Times New Roman" w:hAnsi="Times New Roman" w:cs="Times New Roman"/>
          <w:b/>
          <w:bCs/>
          <w:sz w:val="24"/>
          <w:szCs w:val="24"/>
          <w:lang w:eastAsia="ru-RU"/>
        </w:rPr>
      </w:pPr>
    </w:p>
    <w:p w:rsidR="00707AA9" w:rsidRPr="00707AA9" w:rsidRDefault="00707AA9" w:rsidP="00707AA9">
      <w:pPr>
        <w:spacing w:after="0" w:line="240" w:lineRule="auto"/>
        <w:rPr>
          <w:rFonts w:ascii="Times New Roman" w:hAnsi="Times New Roman" w:cs="Times New Roman"/>
          <w:sz w:val="24"/>
          <w:szCs w:val="24"/>
          <w:lang w:eastAsia="ru-RU"/>
        </w:rPr>
      </w:pPr>
      <w:r w:rsidRPr="00707AA9">
        <w:rPr>
          <w:rFonts w:ascii="Times New Roman" w:hAnsi="Times New Roman" w:cs="Times New Roman"/>
          <w:b/>
          <w:bCs/>
          <w:sz w:val="24"/>
          <w:szCs w:val="24"/>
          <w:lang w:eastAsia="ru-RU"/>
        </w:rPr>
        <w:t>Комната-аквариум.</w:t>
      </w:r>
    </w:p>
    <w:p w:rsidR="00707AA9" w:rsidRPr="00707AA9" w:rsidRDefault="00707AA9" w:rsidP="00707AA9">
      <w:pPr>
        <w:spacing w:after="0" w:line="240" w:lineRule="auto"/>
        <w:rPr>
          <w:rFonts w:ascii="Times New Roman" w:hAnsi="Times New Roman" w:cs="Times New Roman"/>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i/>
          <w:iCs/>
          <w:color w:val="000000"/>
          <w:sz w:val="24"/>
          <w:szCs w:val="24"/>
          <w:lang w:eastAsia="ru-RU"/>
        </w:rPr>
        <w:t>Эту комнату можно перенырнуть, но есть опасность быть ужаленным блэмбиями - разноцветными сгустками, состоящими из смеси трех веществ. Свирепость блямбиям придает наличие в смеси вещества, принадлежащего другому классу. Уберите из блямбий инородный сгусток, и она станет кроткой, как ягненок.</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w:t>
      </w:r>
      <w:r w:rsidRPr="00707AA9">
        <w:rPr>
          <w:rFonts w:ascii="Times New Roman" w:hAnsi="Times New Roman" w:cs="Times New Roman"/>
          <w:b/>
          <w:bCs/>
          <w:i/>
          <w:iCs/>
          <w:color w:val="000000"/>
          <w:sz w:val="24"/>
          <w:szCs w:val="24"/>
          <w:lang w:eastAsia="ru-RU"/>
        </w:rPr>
        <w:t>. </w:t>
      </w:r>
      <w:r w:rsidRPr="00707AA9">
        <w:rPr>
          <w:rFonts w:ascii="Times New Roman" w:hAnsi="Times New Roman" w:cs="Times New Roman"/>
          <w:i/>
          <w:iCs/>
          <w:color w:val="000000"/>
          <w:sz w:val="24"/>
          <w:szCs w:val="24"/>
          <w:lang w:eastAsia="ru-RU"/>
        </w:rPr>
        <w:t>На предложенной карточке в каждой строчке вычеркните формулу того вещества, которое принадлежит другому классу, чем остальные два.</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color w:val="000000"/>
          <w:sz w:val="24"/>
          <w:szCs w:val="24"/>
          <w:u w:val="single"/>
          <w:lang w:eastAsia="ru-RU"/>
        </w:rPr>
        <w:t>Карточки – задания:</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Вариант 1. А)</w:t>
      </w:r>
      <w:r w:rsidRPr="00707AA9">
        <w:rPr>
          <w:rFonts w:ascii="Times New Roman" w:hAnsi="Times New Roman" w:cs="Times New Roman"/>
          <w:b/>
          <w:bCs/>
          <w:color w:val="000000"/>
          <w:sz w:val="24"/>
          <w:szCs w:val="24"/>
          <w:lang w:eastAsia="ru-RU"/>
        </w:rPr>
        <w:t> ВаО, НNО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Б) НСL,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В)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ВаСL</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АI(ОН)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Г) АI(NО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w:t>
      </w:r>
      <w:r w:rsidRPr="00707AA9">
        <w:rPr>
          <w:rFonts w:ascii="Times New Roman" w:hAnsi="Times New Roman" w:cs="Times New Roman"/>
          <w:b/>
          <w:bCs/>
          <w:color w:val="000000"/>
          <w:sz w:val="24"/>
          <w:szCs w:val="24"/>
          <w:lang w:eastAsia="ru-RU"/>
        </w:rPr>
        <w:t>, SО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b/>
          <w:bCs/>
          <w:i/>
          <w:i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Вариант 2.   А)</w:t>
      </w:r>
      <w:r w:rsidRPr="00707AA9">
        <w:rPr>
          <w:rFonts w:ascii="Times New Roman" w:hAnsi="Times New Roman" w:cs="Times New Roman"/>
          <w:b/>
          <w:bCs/>
          <w:color w:val="000000"/>
          <w:sz w:val="24"/>
          <w:szCs w:val="24"/>
          <w:lang w:eastAsia="ru-RU"/>
        </w:rPr>
        <w:t> SО</w:t>
      </w:r>
      <w:r w:rsidRPr="00707AA9">
        <w:rPr>
          <w:rFonts w:ascii="Times New Roman" w:hAnsi="Times New Roman" w:cs="Times New Roman"/>
          <w:b/>
          <w:bCs/>
          <w:color w:val="000000"/>
          <w:sz w:val="24"/>
          <w:szCs w:val="24"/>
          <w:vertAlign w:val="subscript"/>
          <w:lang w:eastAsia="ru-RU"/>
        </w:rPr>
        <w:t>2, </w:t>
      </w:r>
      <w:r w:rsidRPr="00707AA9">
        <w:rPr>
          <w:rFonts w:ascii="Times New Roman" w:hAnsi="Times New Roman" w:cs="Times New Roman"/>
          <w:b/>
          <w:bCs/>
          <w:color w:val="000000"/>
          <w:sz w:val="24"/>
          <w:szCs w:val="24"/>
          <w:lang w:eastAsia="ru-RU"/>
        </w:rPr>
        <w:t>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Б) СаСL</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СаSО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w:t>
      </w:r>
      <w:r w:rsidRPr="00707AA9">
        <w:rPr>
          <w:rFonts w:ascii="Times New Roman" w:hAnsi="Times New Roman" w:cs="Times New Roman"/>
          <w:b/>
          <w:bCs/>
          <w:color w:val="000000"/>
          <w:sz w:val="24"/>
          <w:szCs w:val="24"/>
          <w:vertAlign w:val="subscript"/>
          <w:lang w:eastAsia="ru-RU"/>
        </w:rPr>
        <w:t>4</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vertAlign w:val="subscript"/>
          <w:lang w:eastAsia="ru-RU"/>
        </w:rPr>
        <w:t>                                 </w:t>
      </w:r>
      <w:r w:rsidRPr="00707AA9">
        <w:rPr>
          <w:rFonts w:ascii="Times New Roman" w:hAnsi="Times New Roman" w:cs="Times New Roman"/>
          <w:b/>
          <w:bCs/>
          <w:color w:val="000000"/>
          <w:sz w:val="24"/>
          <w:szCs w:val="24"/>
          <w:lang w:eastAsia="ru-RU"/>
        </w:rPr>
        <w:t> В) Ва(ОН)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ВаSО</w:t>
      </w:r>
      <w:r w:rsidRPr="00707AA9">
        <w:rPr>
          <w:rFonts w:ascii="Times New Roman" w:hAnsi="Times New Roman" w:cs="Times New Roman"/>
          <w:b/>
          <w:bCs/>
          <w:color w:val="000000"/>
          <w:sz w:val="24"/>
          <w:szCs w:val="24"/>
          <w:vertAlign w:val="subscript"/>
          <w:lang w:eastAsia="ru-RU"/>
        </w:rPr>
        <w:t>4</w:t>
      </w:r>
      <w:r w:rsidRPr="00707AA9">
        <w:rPr>
          <w:rFonts w:ascii="Times New Roman" w:hAnsi="Times New Roman" w:cs="Times New Roman"/>
          <w:b/>
          <w:bCs/>
          <w:color w:val="000000"/>
          <w:sz w:val="24"/>
          <w:szCs w:val="24"/>
          <w:lang w:eastAsia="ru-RU"/>
        </w:rPr>
        <w:t>,Са(ОН)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Г) СuО, СuСL</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СаО.</w:t>
      </w:r>
    </w:p>
    <w:p w:rsidR="00707AA9" w:rsidRPr="00707AA9" w:rsidRDefault="00707AA9" w:rsidP="00707AA9">
      <w:pPr>
        <w:spacing w:after="0" w:line="240" w:lineRule="auto"/>
        <w:rPr>
          <w:rFonts w:ascii="Times New Roman" w:hAnsi="Times New Roman" w:cs="Times New Roman"/>
          <w:b/>
          <w:bCs/>
          <w:i/>
          <w:i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lang w:eastAsia="ru-RU"/>
        </w:rPr>
        <w:t>Вариант 3.  </w:t>
      </w:r>
      <w:r w:rsidRPr="00707AA9">
        <w:rPr>
          <w:rFonts w:ascii="Times New Roman" w:hAnsi="Times New Roman" w:cs="Times New Roman"/>
          <w:b/>
          <w:bCs/>
          <w:color w:val="000000"/>
          <w:sz w:val="24"/>
          <w:szCs w:val="24"/>
          <w:lang w:eastAsia="ru-RU"/>
        </w:rPr>
        <w:t>А)</w:t>
      </w:r>
      <w:r w:rsidRPr="00707AA9">
        <w:rPr>
          <w:rFonts w:ascii="Times New Roman" w:hAnsi="Times New Roman" w:cs="Times New Roman"/>
          <w:b/>
          <w:bCs/>
          <w:i/>
          <w:iCs/>
          <w:color w:val="000000"/>
          <w:sz w:val="24"/>
          <w:szCs w:val="24"/>
          <w:lang w:eastAsia="ru-RU"/>
        </w:rPr>
        <w:t> </w:t>
      </w:r>
      <w:r w:rsidRPr="00707AA9">
        <w:rPr>
          <w:rFonts w:ascii="Times New Roman" w:hAnsi="Times New Roman" w:cs="Times New Roman"/>
          <w:b/>
          <w:bCs/>
          <w:color w:val="000000"/>
          <w:sz w:val="24"/>
          <w:szCs w:val="24"/>
          <w:lang w:eastAsia="ru-RU"/>
        </w:rPr>
        <w:t>Nа</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НСL,</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Б) NаСL, NаОН, NаОН,</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В)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w:t>
      </w:r>
      <w:r w:rsidRPr="00707AA9">
        <w:rPr>
          <w:rFonts w:ascii="Times New Roman" w:hAnsi="Times New Roman" w:cs="Times New Roman"/>
          <w:b/>
          <w:bCs/>
          <w:color w:val="000000"/>
          <w:sz w:val="24"/>
          <w:szCs w:val="24"/>
          <w:lang w:eastAsia="ru-RU"/>
        </w:rPr>
        <w:t>, SО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КОН,</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                     Г) Аg</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NаНСО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NаСL.</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Тронный зал.</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color w:val="000000"/>
          <w:sz w:val="24"/>
          <w:szCs w:val="24"/>
          <w:lang w:eastAsia="ru-RU"/>
        </w:rPr>
        <w:t>Владение короля Криглера – ледяного чудовища. Действует в зависимости от настроения: может заморозить на четверть , может – наполовину, а может – и до макушки. Любимое занятие – разбивать замороженные фигуры на кусочки и складывать мозаику. Единственная защита от Криглера – лесть - он от нее тает. Чем больше вы назовете владений, где Криглер является хозяином, тем выше ваши шансы.</w:t>
      </w:r>
    </w:p>
    <w:p w:rsidR="00707AA9" w:rsidRPr="00707AA9" w:rsidRDefault="00707AA9" w:rsidP="00707AA9">
      <w:pPr>
        <w:spacing w:after="0" w:line="240" w:lineRule="auto"/>
        <w:rPr>
          <w:rFonts w:ascii="Times New Roman" w:hAnsi="Times New Roman" w:cs="Times New Roman"/>
          <w:b/>
          <w:bCs/>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w:t>
      </w:r>
      <w:r w:rsidRPr="00707AA9">
        <w:rPr>
          <w:rFonts w:ascii="Times New Roman" w:hAnsi="Times New Roman" w:cs="Times New Roman"/>
          <w:color w:val="000000"/>
          <w:sz w:val="24"/>
          <w:szCs w:val="24"/>
          <w:lang w:eastAsia="ru-RU"/>
        </w:rPr>
        <w:t> </w:t>
      </w:r>
      <w:r w:rsidRPr="00707AA9">
        <w:rPr>
          <w:rFonts w:ascii="Times New Roman" w:hAnsi="Times New Roman" w:cs="Times New Roman"/>
          <w:i/>
          <w:iCs/>
          <w:color w:val="000000"/>
          <w:sz w:val="24"/>
          <w:szCs w:val="24"/>
          <w:lang w:eastAsia="ru-RU"/>
        </w:rPr>
        <w:t>Составьте формулы веществ различных классов, в состав которых входит определенный металл.</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color w:val="000000"/>
          <w:sz w:val="24"/>
          <w:szCs w:val="24"/>
          <w:u w:val="single"/>
          <w:lang w:eastAsia="ru-RU"/>
        </w:rPr>
        <w:t>Карточки – задания: </w:t>
      </w:r>
      <w:r w:rsidRPr="00707AA9">
        <w:rPr>
          <w:rFonts w:ascii="Times New Roman" w:hAnsi="Times New Roman" w:cs="Times New Roman"/>
          <w:color w:val="000000"/>
          <w:sz w:val="24"/>
          <w:szCs w:val="24"/>
          <w:lang w:eastAsia="ru-RU"/>
        </w:rPr>
        <w:t>Составьте формулы веществ, в состав которых входит:</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1. </w:t>
      </w:r>
      <w:r w:rsidRPr="00707AA9">
        <w:rPr>
          <w:rFonts w:ascii="Times New Roman" w:hAnsi="Times New Roman" w:cs="Times New Roman"/>
          <w:color w:val="000000"/>
          <w:sz w:val="24"/>
          <w:szCs w:val="24"/>
          <w:lang w:eastAsia="ru-RU"/>
        </w:rPr>
        <w:t>Натрий</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2.</w:t>
      </w:r>
      <w:r w:rsidRPr="00707AA9">
        <w:rPr>
          <w:rFonts w:ascii="Times New Roman" w:hAnsi="Times New Roman" w:cs="Times New Roman"/>
          <w:color w:val="000000"/>
          <w:sz w:val="24"/>
          <w:szCs w:val="24"/>
          <w:lang w:eastAsia="ru-RU"/>
        </w:rPr>
        <w:t> Магний</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3. </w:t>
      </w:r>
      <w:r w:rsidRPr="00707AA9">
        <w:rPr>
          <w:rFonts w:ascii="Times New Roman" w:hAnsi="Times New Roman" w:cs="Times New Roman"/>
          <w:color w:val="000000"/>
          <w:sz w:val="24"/>
          <w:szCs w:val="24"/>
          <w:lang w:eastAsia="ru-RU"/>
        </w:rPr>
        <w:t>Алюминий</w:t>
      </w:r>
    </w:p>
    <w:p w:rsidR="00707AA9" w:rsidRPr="00707AA9" w:rsidRDefault="00707AA9" w:rsidP="00707AA9">
      <w:pPr>
        <w:spacing w:after="0" w:line="240" w:lineRule="auto"/>
        <w:rPr>
          <w:rFonts w:ascii="Times New Roman" w:hAnsi="Times New Roman" w:cs="Times New Roman"/>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444444"/>
          <w:sz w:val="24"/>
          <w:szCs w:val="24"/>
          <w:lang w:eastAsia="ru-RU"/>
        </w:rPr>
      </w:pPr>
      <w:r w:rsidRPr="00707AA9">
        <w:rPr>
          <w:rFonts w:ascii="Times New Roman" w:hAnsi="Times New Roman" w:cs="Times New Roman"/>
          <w:b/>
          <w:bCs/>
          <w:color w:val="444444"/>
          <w:sz w:val="24"/>
          <w:szCs w:val="24"/>
          <w:lang w:eastAsia="ru-RU"/>
        </w:rPr>
        <w:t>Каморка алхимика.</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Совершенно безобидный на вид старик. Занимается тем, что пытается добыть золото из человеческой крови. Поэтому всех попадавших к нему пытается отравить. Дает выпить один из трех бокалов на ваше усмотрение – угадаете, где вода, - значит, вам повезло.</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 </w:t>
      </w:r>
      <w:r w:rsidRPr="00707AA9">
        <w:rPr>
          <w:rFonts w:ascii="Times New Roman" w:hAnsi="Times New Roman" w:cs="Times New Roman"/>
          <w:i/>
          <w:iCs/>
          <w:color w:val="000000"/>
          <w:sz w:val="24"/>
          <w:szCs w:val="24"/>
          <w:lang w:eastAsia="ru-RU"/>
        </w:rPr>
        <w:t>В трех неподписанных пробирках находятся вещества, одно из них – вода. Опытным путем определите, в какой из пробирок находится вода.</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u w:val="single"/>
          <w:lang w:eastAsia="ru-RU"/>
        </w:rPr>
        <w:t>Карточки - задания</w:t>
      </w:r>
      <w:r w:rsidRPr="00707AA9">
        <w:rPr>
          <w:rFonts w:ascii="Times New Roman" w:hAnsi="Times New Roman" w:cs="Times New Roman"/>
          <w:b/>
          <w:bCs/>
          <w:i/>
          <w:iCs/>
          <w:color w:val="000000"/>
          <w:sz w:val="24"/>
          <w:szCs w:val="24"/>
          <w:lang w:eastAsia="ru-RU"/>
        </w:rPr>
        <w:t>: </w:t>
      </w:r>
      <w:r w:rsidRPr="00707AA9">
        <w:rPr>
          <w:rFonts w:ascii="Times New Roman" w:hAnsi="Times New Roman" w:cs="Times New Roman"/>
          <w:i/>
          <w:iCs/>
          <w:color w:val="000000"/>
          <w:sz w:val="24"/>
          <w:szCs w:val="24"/>
          <w:lang w:eastAsia="ru-RU"/>
        </w:rPr>
        <w:t>Опытным путем определите, под каким номером находится каждое из трех предложенных веществ</w:t>
      </w:r>
      <w:r w:rsidRPr="00707AA9">
        <w:rPr>
          <w:rFonts w:ascii="Times New Roman" w:hAnsi="Times New Roman" w:cs="Times New Roman"/>
          <w:b/>
          <w:bCs/>
          <w:i/>
          <w:iCs/>
          <w:color w:val="000000"/>
          <w:sz w:val="24"/>
          <w:szCs w:val="24"/>
          <w:lang w:eastAsia="ru-RU"/>
        </w:rPr>
        <w:t>.</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1. НСI, NаОН,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  </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2.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НСI,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3.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SО4, КОН,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p>
    <w:p w:rsidR="00707AA9" w:rsidRPr="00707AA9" w:rsidRDefault="00707AA9" w:rsidP="00707AA9">
      <w:pPr>
        <w:spacing w:after="0" w:line="240" w:lineRule="auto"/>
        <w:rPr>
          <w:rFonts w:ascii="Times New Roman" w:hAnsi="Times New Roman" w:cs="Times New Roman"/>
          <w:color w:val="000000"/>
          <w:sz w:val="24"/>
          <w:szCs w:val="24"/>
          <w:lang w:eastAsia="ru-RU"/>
        </w:rPr>
      </w:pPr>
    </w:p>
    <w:p w:rsidR="00707AA9" w:rsidRPr="00707AA9" w:rsidRDefault="00707AA9" w:rsidP="00707AA9">
      <w:pPr>
        <w:spacing w:after="0" w:line="240" w:lineRule="auto"/>
        <w:rPr>
          <w:rFonts w:ascii="Times New Roman" w:hAnsi="Times New Roman" w:cs="Times New Roman"/>
          <w:color w:val="444444"/>
          <w:sz w:val="24"/>
          <w:szCs w:val="24"/>
          <w:lang w:eastAsia="ru-RU"/>
        </w:rPr>
      </w:pPr>
      <w:r w:rsidRPr="00707AA9">
        <w:rPr>
          <w:rFonts w:ascii="Times New Roman" w:hAnsi="Times New Roman" w:cs="Times New Roman"/>
          <w:b/>
          <w:bCs/>
          <w:color w:val="444444"/>
          <w:sz w:val="24"/>
          <w:szCs w:val="24"/>
          <w:lang w:eastAsia="ru-RU"/>
        </w:rPr>
        <w:t>Владения черного мага.</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color w:val="000000"/>
          <w:sz w:val="24"/>
          <w:szCs w:val="24"/>
          <w:lang w:eastAsia="ru-RU"/>
        </w:rPr>
        <w:t xml:space="preserve">Злой волшебник. Владеет замком и наводит ужас на окрестности. Хитер и коварен, обладает всеми мыслимыми и немыслимыми знаниями. Его оружие- - молния. Одним ударом он может превратить </w:t>
      </w:r>
      <w:r w:rsidRPr="00707AA9">
        <w:rPr>
          <w:rFonts w:ascii="Times New Roman" w:hAnsi="Times New Roman" w:cs="Times New Roman"/>
          <w:color w:val="000000"/>
          <w:sz w:val="24"/>
          <w:szCs w:val="24"/>
          <w:lang w:eastAsia="ru-RU"/>
        </w:rPr>
        <w:lastRenderedPageBreak/>
        <w:t>вас в любое животное или растение. Спастись можно только в том случае, если докажете магу, что вы это тоже умеете.</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Задание. </w:t>
      </w:r>
      <w:r w:rsidRPr="00707AA9">
        <w:rPr>
          <w:rFonts w:ascii="Times New Roman" w:hAnsi="Times New Roman" w:cs="Times New Roman"/>
          <w:i/>
          <w:iCs/>
          <w:color w:val="000000"/>
          <w:sz w:val="24"/>
          <w:szCs w:val="24"/>
          <w:lang w:eastAsia="ru-RU"/>
        </w:rPr>
        <w:t>Составьте уравнения химических реакций, с помощью которых можно осуществить превращения.</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i/>
          <w:iCs/>
          <w:color w:val="000000"/>
          <w:sz w:val="24"/>
          <w:szCs w:val="24"/>
          <w:u w:val="single"/>
          <w:lang w:eastAsia="ru-RU"/>
        </w:rPr>
        <w:t>Карточки – задания.</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1.   С              СО</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СО</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         СаСО</w:t>
      </w:r>
      <w:r w:rsidRPr="00707AA9">
        <w:rPr>
          <w:rFonts w:ascii="Times New Roman" w:hAnsi="Times New Roman" w:cs="Times New Roman"/>
          <w:b/>
          <w:bCs/>
          <w:color w:val="000000"/>
          <w:sz w:val="24"/>
          <w:szCs w:val="24"/>
          <w:vertAlign w:val="subscript"/>
          <w:lang w:eastAsia="ru-RU"/>
        </w:rPr>
        <w:t>3</w:t>
      </w:r>
    </w:p>
    <w:p w:rsidR="00707AA9" w:rsidRPr="00707AA9" w:rsidRDefault="00707AA9" w:rsidP="00707AA9">
      <w:pPr>
        <w:spacing w:after="0" w:line="240" w:lineRule="auto"/>
        <w:rPr>
          <w:rFonts w:ascii="Times New Roman" w:hAnsi="Times New Roman" w:cs="Times New Roman"/>
          <w:color w:val="000000"/>
          <w:sz w:val="24"/>
          <w:szCs w:val="24"/>
          <w:lang w:eastAsia="ru-RU"/>
        </w:rPr>
      </w:pPr>
      <w:r w:rsidRPr="00707AA9">
        <w:rPr>
          <w:rFonts w:ascii="Times New Roman" w:hAnsi="Times New Roman" w:cs="Times New Roman"/>
          <w:b/>
          <w:bCs/>
          <w:color w:val="000000"/>
          <w:sz w:val="24"/>
          <w:szCs w:val="24"/>
          <w:lang w:eastAsia="ru-RU"/>
        </w:rPr>
        <w:t>Вариант 2. Са           СаО          Са(ОН)</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        СаСО</w:t>
      </w:r>
      <w:r w:rsidRPr="00707AA9">
        <w:rPr>
          <w:rFonts w:ascii="Times New Roman" w:hAnsi="Times New Roman" w:cs="Times New Roman"/>
          <w:b/>
          <w:bCs/>
          <w:color w:val="000000"/>
          <w:sz w:val="24"/>
          <w:szCs w:val="24"/>
          <w:vertAlign w:val="subscript"/>
          <w:lang w:eastAsia="ru-RU"/>
        </w:rPr>
        <w:t>3</w:t>
      </w:r>
    </w:p>
    <w:p w:rsidR="00707AA9" w:rsidRPr="00707AA9" w:rsidRDefault="00707AA9" w:rsidP="00707AA9">
      <w:pPr>
        <w:spacing w:after="0" w:line="240" w:lineRule="auto"/>
        <w:rPr>
          <w:rFonts w:ascii="Times New Roman" w:hAnsi="Times New Roman" w:cs="Times New Roman"/>
          <w:b/>
          <w:bCs/>
          <w:color w:val="000000"/>
          <w:sz w:val="24"/>
          <w:szCs w:val="24"/>
          <w:vertAlign w:val="subscript"/>
          <w:lang w:eastAsia="ru-RU"/>
        </w:rPr>
      </w:pPr>
      <w:r w:rsidRPr="00707AA9">
        <w:rPr>
          <w:rFonts w:ascii="Times New Roman" w:hAnsi="Times New Roman" w:cs="Times New Roman"/>
          <w:b/>
          <w:bCs/>
          <w:color w:val="000000"/>
          <w:sz w:val="24"/>
          <w:szCs w:val="24"/>
          <w:lang w:eastAsia="ru-RU"/>
        </w:rPr>
        <w:t>Вариант 3. Р            Р</w:t>
      </w:r>
      <w:r w:rsidRPr="00707AA9">
        <w:rPr>
          <w:rFonts w:ascii="Times New Roman" w:hAnsi="Times New Roman" w:cs="Times New Roman"/>
          <w:b/>
          <w:bCs/>
          <w:color w:val="000000"/>
          <w:sz w:val="24"/>
          <w:szCs w:val="24"/>
          <w:vertAlign w:val="subscript"/>
          <w:lang w:eastAsia="ru-RU"/>
        </w:rPr>
        <w:t>2</w:t>
      </w:r>
      <w:r w:rsidRPr="00707AA9">
        <w:rPr>
          <w:rFonts w:ascii="Times New Roman" w:hAnsi="Times New Roman" w:cs="Times New Roman"/>
          <w:b/>
          <w:bCs/>
          <w:color w:val="000000"/>
          <w:sz w:val="24"/>
          <w:szCs w:val="24"/>
          <w:lang w:eastAsia="ru-RU"/>
        </w:rPr>
        <w:t>О</w:t>
      </w:r>
      <w:r w:rsidRPr="00707AA9">
        <w:rPr>
          <w:rFonts w:ascii="Times New Roman" w:hAnsi="Times New Roman" w:cs="Times New Roman"/>
          <w:b/>
          <w:bCs/>
          <w:color w:val="000000"/>
          <w:sz w:val="24"/>
          <w:szCs w:val="24"/>
          <w:vertAlign w:val="subscript"/>
          <w:lang w:eastAsia="ru-RU"/>
        </w:rPr>
        <w:t>5                   </w:t>
      </w:r>
      <w:r w:rsidRPr="00707AA9">
        <w:rPr>
          <w:rFonts w:ascii="Times New Roman" w:hAnsi="Times New Roman" w:cs="Times New Roman"/>
          <w:b/>
          <w:bCs/>
          <w:color w:val="000000"/>
          <w:sz w:val="24"/>
          <w:szCs w:val="24"/>
          <w:lang w:eastAsia="ru-RU"/>
        </w:rPr>
        <w:t>Н</w:t>
      </w:r>
      <w:r w:rsidRPr="00707AA9">
        <w:rPr>
          <w:rFonts w:ascii="Times New Roman" w:hAnsi="Times New Roman" w:cs="Times New Roman"/>
          <w:b/>
          <w:bCs/>
          <w:color w:val="000000"/>
          <w:sz w:val="24"/>
          <w:szCs w:val="24"/>
          <w:vertAlign w:val="subscript"/>
          <w:lang w:eastAsia="ru-RU"/>
        </w:rPr>
        <w:t>3</w:t>
      </w:r>
      <w:r w:rsidRPr="00707AA9">
        <w:rPr>
          <w:rFonts w:ascii="Times New Roman" w:hAnsi="Times New Roman" w:cs="Times New Roman"/>
          <w:b/>
          <w:bCs/>
          <w:color w:val="000000"/>
          <w:sz w:val="24"/>
          <w:szCs w:val="24"/>
          <w:lang w:eastAsia="ru-RU"/>
        </w:rPr>
        <w:t>РО</w:t>
      </w:r>
      <w:r w:rsidRPr="00707AA9">
        <w:rPr>
          <w:rFonts w:ascii="Times New Roman" w:hAnsi="Times New Roman" w:cs="Times New Roman"/>
          <w:b/>
          <w:bCs/>
          <w:color w:val="000000"/>
          <w:sz w:val="24"/>
          <w:szCs w:val="24"/>
          <w:vertAlign w:val="subscript"/>
          <w:lang w:eastAsia="ru-RU"/>
        </w:rPr>
        <w:t>4                </w:t>
      </w:r>
      <w:r w:rsidRPr="00707AA9">
        <w:rPr>
          <w:rFonts w:ascii="Times New Roman" w:hAnsi="Times New Roman" w:cs="Times New Roman"/>
          <w:b/>
          <w:bCs/>
          <w:color w:val="000000"/>
          <w:sz w:val="24"/>
          <w:szCs w:val="24"/>
          <w:lang w:eastAsia="ru-RU"/>
        </w:rPr>
        <w:t>Са</w:t>
      </w:r>
      <w:r w:rsidRPr="00707AA9">
        <w:rPr>
          <w:rFonts w:ascii="Times New Roman" w:hAnsi="Times New Roman" w:cs="Times New Roman"/>
          <w:b/>
          <w:bCs/>
          <w:color w:val="000000"/>
          <w:sz w:val="24"/>
          <w:szCs w:val="24"/>
          <w:vertAlign w:val="subscript"/>
          <w:lang w:eastAsia="ru-RU"/>
        </w:rPr>
        <w:t>3 </w:t>
      </w:r>
      <w:r w:rsidRPr="00707AA9">
        <w:rPr>
          <w:rFonts w:ascii="Times New Roman" w:hAnsi="Times New Roman" w:cs="Times New Roman"/>
          <w:b/>
          <w:bCs/>
          <w:color w:val="000000"/>
          <w:sz w:val="24"/>
          <w:szCs w:val="24"/>
          <w:lang w:eastAsia="ru-RU"/>
        </w:rPr>
        <w:t>(РО</w:t>
      </w:r>
      <w:r w:rsidRPr="00707AA9">
        <w:rPr>
          <w:rFonts w:ascii="Times New Roman" w:hAnsi="Times New Roman" w:cs="Times New Roman"/>
          <w:b/>
          <w:bCs/>
          <w:color w:val="000000"/>
          <w:sz w:val="24"/>
          <w:szCs w:val="24"/>
          <w:vertAlign w:val="subscript"/>
          <w:lang w:eastAsia="ru-RU"/>
        </w:rPr>
        <w:t>4  </w:t>
      </w:r>
      <w:r w:rsidRPr="00707AA9">
        <w:rPr>
          <w:rFonts w:ascii="Times New Roman" w:hAnsi="Times New Roman" w:cs="Times New Roman"/>
          <w:b/>
          <w:bCs/>
          <w:color w:val="000000"/>
          <w:sz w:val="24"/>
          <w:szCs w:val="24"/>
          <w:lang w:eastAsia="ru-RU"/>
        </w:rPr>
        <w:t>)</w:t>
      </w:r>
      <w:r w:rsidRPr="00707AA9">
        <w:rPr>
          <w:rFonts w:ascii="Times New Roman" w:hAnsi="Times New Roman" w:cs="Times New Roman"/>
          <w:b/>
          <w:bCs/>
          <w:color w:val="000000"/>
          <w:sz w:val="24"/>
          <w:szCs w:val="24"/>
          <w:vertAlign w:val="subscript"/>
          <w:lang w:eastAsia="ru-RU"/>
        </w:rPr>
        <w:t>2</w:t>
      </w:r>
    </w:p>
    <w:p w:rsidR="00707AA9" w:rsidRPr="00707AA9" w:rsidRDefault="00707AA9" w:rsidP="00707AA9">
      <w:pPr>
        <w:spacing w:after="0" w:line="240" w:lineRule="auto"/>
        <w:rPr>
          <w:rFonts w:ascii="Times New Roman" w:hAnsi="Times New Roman" w:cs="Times New Roman"/>
          <w:b/>
          <w:bCs/>
          <w:color w:val="000000"/>
          <w:sz w:val="24"/>
          <w:szCs w:val="24"/>
          <w:vertAlign w:val="subscript"/>
          <w:lang w:eastAsia="ru-RU"/>
        </w:rPr>
      </w:pPr>
    </w:p>
    <w:p w:rsidR="00707AA9" w:rsidRPr="00707AA9" w:rsidRDefault="00707AA9" w:rsidP="00707AA9">
      <w:pPr>
        <w:spacing w:after="0" w:line="240" w:lineRule="auto"/>
        <w:rPr>
          <w:rFonts w:ascii="Times New Roman" w:hAnsi="Times New Roman" w:cs="Times New Roman"/>
          <w:b/>
          <w:bCs/>
          <w:color w:val="000000"/>
          <w:sz w:val="24"/>
          <w:szCs w:val="24"/>
          <w:vertAlign w:val="subscript"/>
          <w:lang w:eastAsia="ru-RU"/>
        </w:rPr>
      </w:pPr>
    </w:p>
    <w:p w:rsidR="00707AA9" w:rsidRPr="00707AA9" w:rsidRDefault="00707AA9" w:rsidP="00707AA9">
      <w:pPr>
        <w:spacing w:after="0"/>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Тема: Кристаллические решетки. 8 класс</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Тип урока</w:t>
      </w:r>
      <w:r w:rsidRPr="00707AA9">
        <w:rPr>
          <w:rFonts w:ascii="Times New Roman" w:eastAsia="Times New Roman" w:hAnsi="Times New Roman" w:cs="Times New Roman"/>
          <w:sz w:val="24"/>
          <w:szCs w:val="24"/>
          <w:lang w:eastAsia="ru-RU"/>
        </w:rPr>
        <w:t>: Урок изучения нового материала.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Вид урока:</w:t>
      </w:r>
      <w:r w:rsidRPr="00707AA9">
        <w:rPr>
          <w:rFonts w:ascii="Times New Roman" w:eastAsia="Times New Roman" w:hAnsi="Times New Roman" w:cs="Times New Roman"/>
          <w:sz w:val="24"/>
          <w:szCs w:val="24"/>
          <w:lang w:eastAsia="ru-RU"/>
        </w:rPr>
        <w:t xml:space="preserve"> урок – теоретического исследования и практическая работа.</w:t>
      </w:r>
    </w:p>
    <w:p w:rsidR="00707AA9" w:rsidRPr="00707AA9" w:rsidRDefault="00707AA9" w:rsidP="00707AA9">
      <w:pPr>
        <w:shd w:val="clear" w:color="auto" w:fill="FFFFFF"/>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 xml:space="preserve">Цель: </w:t>
      </w:r>
      <w:r w:rsidRPr="00707AA9">
        <w:rPr>
          <w:rFonts w:ascii="Times New Roman" w:eastAsia="Times New Roman" w:hAnsi="Times New Roman" w:cs="Times New Roman"/>
          <w:sz w:val="24"/>
          <w:szCs w:val="24"/>
          <w:lang w:eastAsia="ru-RU"/>
        </w:rPr>
        <w:t>Сформировать понимание и обеспечить усвоение теоретических знаний о зависимости физических свойств веществ от их строения через овладение представлениями о типах кристаллических решеток.</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 xml:space="preserve">Задачи: </w:t>
      </w:r>
    </w:p>
    <w:p w:rsidR="00707AA9" w:rsidRPr="00707AA9" w:rsidRDefault="00707AA9" w:rsidP="00707AA9">
      <w:pPr>
        <w:spacing w:after="0"/>
        <w:jc w:val="both"/>
        <w:rPr>
          <w:rFonts w:ascii="Times New Roman" w:eastAsia="Times New Roman" w:hAnsi="Times New Roman" w:cs="Times New Roman"/>
          <w:i/>
          <w:sz w:val="24"/>
          <w:szCs w:val="24"/>
          <w:lang w:eastAsia="ru-RU"/>
        </w:rPr>
      </w:pPr>
      <w:r w:rsidRPr="00707AA9">
        <w:rPr>
          <w:rFonts w:ascii="Times New Roman" w:eastAsia="Times New Roman" w:hAnsi="Times New Roman" w:cs="Times New Roman"/>
          <w:i/>
          <w:iCs/>
          <w:sz w:val="24"/>
          <w:szCs w:val="24"/>
          <w:lang w:eastAsia="ru-RU"/>
        </w:rPr>
        <w:t>Образовательные:</w:t>
      </w:r>
    </w:p>
    <w:p w:rsidR="00707AA9" w:rsidRPr="00707AA9" w:rsidRDefault="00707AA9" w:rsidP="00707AA9">
      <w:pPr>
        <w:numPr>
          <w:ilvl w:val="0"/>
          <w:numId w:val="1"/>
        </w:numPr>
        <w:spacing w:after="0"/>
        <w:contextualSpacing/>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создать условия для самостоятельного решения учебных и познавательных задач;</w:t>
      </w:r>
    </w:p>
    <w:p w:rsidR="00707AA9" w:rsidRPr="00707AA9" w:rsidRDefault="00707AA9" w:rsidP="00707AA9">
      <w:pPr>
        <w:numPr>
          <w:ilvl w:val="0"/>
          <w:numId w:val="1"/>
        </w:num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способствовать актуализации и закреплению знаний учащихся об агрегатных состояниях веществах и условиях перехода из одного состояния в другое;</w:t>
      </w:r>
    </w:p>
    <w:p w:rsidR="00707AA9" w:rsidRPr="00707AA9" w:rsidRDefault="00707AA9" w:rsidP="00707AA9">
      <w:pPr>
        <w:numPr>
          <w:ilvl w:val="0"/>
          <w:numId w:val="1"/>
        </w:num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обеспечить ознакомление с понятиями «аморфного» и «кристаллического» веществ, выявления зависимости свойств веществ от типов кристаллических решеток, химической связи и строения атомов;</w:t>
      </w:r>
    </w:p>
    <w:p w:rsidR="00707AA9" w:rsidRPr="00707AA9" w:rsidRDefault="00707AA9" w:rsidP="00707AA9">
      <w:pPr>
        <w:numPr>
          <w:ilvl w:val="0"/>
          <w:numId w:val="1"/>
        </w:num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создать условия для овладения первичными навыками определения типа кристаллической решетки и по ней физических свойств веществ;</w:t>
      </w:r>
    </w:p>
    <w:p w:rsidR="00707AA9" w:rsidRPr="00707AA9" w:rsidRDefault="00707AA9" w:rsidP="00707AA9">
      <w:pPr>
        <w:spacing w:after="0"/>
        <w:jc w:val="both"/>
        <w:rPr>
          <w:rFonts w:ascii="Times New Roman" w:eastAsia="Times New Roman" w:hAnsi="Times New Roman" w:cs="Times New Roman"/>
          <w:i/>
          <w:sz w:val="24"/>
          <w:szCs w:val="24"/>
          <w:lang w:eastAsia="ru-RU"/>
        </w:rPr>
      </w:pPr>
      <w:r w:rsidRPr="00707AA9">
        <w:rPr>
          <w:rFonts w:ascii="Times New Roman" w:eastAsia="Times New Roman" w:hAnsi="Times New Roman" w:cs="Times New Roman"/>
          <w:i/>
          <w:iCs/>
          <w:sz w:val="24"/>
          <w:szCs w:val="24"/>
          <w:lang w:eastAsia="ru-RU"/>
        </w:rPr>
        <w:t>Развивающие:</w:t>
      </w:r>
    </w:p>
    <w:p w:rsidR="00707AA9" w:rsidRPr="00707AA9" w:rsidRDefault="00707AA9" w:rsidP="00707AA9">
      <w:pPr>
        <w:numPr>
          <w:ilvl w:val="0"/>
          <w:numId w:val="2"/>
        </w:numPr>
        <w:spacing w:after="0"/>
        <w:contextualSpacing/>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Cs/>
          <w:sz w:val="24"/>
          <w:szCs w:val="24"/>
          <w:lang w:eastAsia="ru-RU"/>
        </w:rPr>
        <w:t>способствовать развитию познавательного интереса учащихся к предмету;</w:t>
      </w:r>
    </w:p>
    <w:p w:rsidR="00707AA9" w:rsidRPr="00707AA9" w:rsidRDefault="00707AA9" w:rsidP="00707AA9">
      <w:pPr>
        <w:numPr>
          <w:ilvl w:val="0"/>
          <w:numId w:val="2"/>
        </w:numPr>
        <w:spacing w:after="0"/>
        <w:contextualSpacing/>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развивать логические познавательные умения (анализ, классификация, сравнение, обобщение, формулирование выводов);</w:t>
      </w:r>
    </w:p>
    <w:p w:rsidR="00707AA9" w:rsidRPr="00707AA9" w:rsidRDefault="00707AA9" w:rsidP="00707AA9">
      <w:pPr>
        <w:numPr>
          <w:ilvl w:val="0"/>
          <w:numId w:val="2"/>
        </w:numPr>
        <w:spacing w:after="0"/>
        <w:contextualSpacing/>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развивать навыки работы с информацией, представленной в различном виде (текстовая, видео, графическая), и перевода её в другую форму, систематизации в виде схемы или таблицы;</w:t>
      </w:r>
    </w:p>
    <w:p w:rsidR="00707AA9" w:rsidRPr="00707AA9" w:rsidRDefault="00707AA9" w:rsidP="00707AA9">
      <w:pPr>
        <w:numPr>
          <w:ilvl w:val="0"/>
          <w:numId w:val="2"/>
        </w:numPr>
        <w:spacing w:after="0"/>
        <w:contextualSpacing/>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развивать коммуникативные навыки общения через работу в группах;</w:t>
      </w:r>
    </w:p>
    <w:p w:rsidR="00707AA9" w:rsidRPr="00707AA9" w:rsidRDefault="00707AA9" w:rsidP="00707AA9">
      <w:pPr>
        <w:spacing w:after="0"/>
        <w:jc w:val="both"/>
        <w:rPr>
          <w:rFonts w:ascii="Times New Roman" w:eastAsia="Times New Roman" w:hAnsi="Times New Roman" w:cs="Times New Roman"/>
          <w:i/>
          <w:sz w:val="24"/>
          <w:szCs w:val="24"/>
          <w:lang w:eastAsia="ru-RU"/>
        </w:rPr>
      </w:pPr>
      <w:r w:rsidRPr="00707AA9">
        <w:rPr>
          <w:rFonts w:ascii="Times New Roman" w:eastAsia="Times New Roman" w:hAnsi="Times New Roman" w:cs="Times New Roman"/>
          <w:i/>
          <w:iCs/>
          <w:sz w:val="24"/>
          <w:szCs w:val="24"/>
          <w:lang w:eastAsia="ru-RU"/>
        </w:rPr>
        <w:t>Воспитательные:</w:t>
      </w:r>
    </w:p>
    <w:p w:rsidR="00707AA9" w:rsidRPr="00707AA9" w:rsidRDefault="00707AA9" w:rsidP="00707AA9">
      <w:pPr>
        <w:numPr>
          <w:ilvl w:val="0"/>
          <w:numId w:val="3"/>
        </w:num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культуры умственного труда (ведения записей, самостоятельного оформления информации и др.).</w:t>
      </w:r>
    </w:p>
    <w:p w:rsidR="00707AA9" w:rsidRPr="00707AA9" w:rsidRDefault="00707AA9" w:rsidP="00707AA9">
      <w:pPr>
        <w:spacing w:after="0"/>
        <w:ind w:left="72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bCs/>
          <w:sz w:val="24"/>
          <w:szCs w:val="24"/>
          <w:lang w:eastAsia="ru-RU"/>
        </w:rPr>
        <w:t xml:space="preserve">Методы и технологии обучения: </w:t>
      </w:r>
      <w:r w:rsidRPr="00707AA9">
        <w:rPr>
          <w:rFonts w:ascii="Times New Roman" w:eastAsia="Times New Roman" w:hAnsi="Times New Roman" w:cs="Times New Roman"/>
          <w:bCs/>
          <w:sz w:val="24"/>
          <w:szCs w:val="24"/>
          <w:lang w:eastAsia="ru-RU"/>
        </w:rPr>
        <w:t xml:space="preserve">информационно-коммуникационные технологии (видеосюжеты, презентация в программе </w:t>
      </w:r>
      <w:r w:rsidRPr="00707AA9">
        <w:rPr>
          <w:rFonts w:ascii="Times New Roman" w:eastAsia="Times New Roman" w:hAnsi="Times New Roman" w:cs="Times New Roman"/>
          <w:bCs/>
          <w:sz w:val="24"/>
          <w:szCs w:val="24"/>
          <w:lang w:val="en-US" w:eastAsia="ru-RU"/>
        </w:rPr>
        <w:t>PowerPoint</w:t>
      </w:r>
      <w:r w:rsidRPr="00707AA9">
        <w:rPr>
          <w:rFonts w:ascii="Times New Roman" w:eastAsia="Times New Roman" w:hAnsi="Times New Roman" w:cs="Times New Roman"/>
          <w:bCs/>
          <w:sz w:val="24"/>
          <w:szCs w:val="24"/>
          <w:lang w:eastAsia="ru-RU"/>
        </w:rPr>
        <w:t xml:space="preserve">), </w:t>
      </w:r>
      <w:r w:rsidRPr="00707AA9">
        <w:rPr>
          <w:rFonts w:ascii="Times New Roman" w:eastAsia="Times New Roman" w:hAnsi="Times New Roman" w:cs="Times New Roman"/>
          <w:sz w:val="24"/>
          <w:szCs w:val="24"/>
          <w:lang w:eastAsia="ru-RU"/>
        </w:rPr>
        <w:t>проблемное обучение, практическая работа, самостоятельная работа учащихся.</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bCs/>
          <w:sz w:val="24"/>
          <w:szCs w:val="24"/>
          <w:lang w:eastAsia="ru-RU"/>
        </w:rPr>
        <w:t xml:space="preserve">Оборудование: </w:t>
      </w:r>
      <w:r w:rsidRPr="00707AA9">
        <w:rPr>
          <w:rFonts w:ascii="Times New Roman" w:eastAsia="Times New Roman" w:hAnsi="Times New Roman" w:cs="Times New Roman"/>
          <w:sz w:val="24"/>
          <w:szCs w:val="24"/>
          <w:lang w:eastAsia="ru-RU"/>
        </w:rPr>
        <w:t>презентация «Кристаллические решетки», модели кристаллических решеток разных типов (поваренной соли, алмаза и графита, углекислого газа и йода), образцы в лотках: пластмассы, стекла, пластилин, смолы, воск; компьютер, проектор, интерактивная доска, цифровой микроскоп. Менеджмет и номера столов.</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Ход урока</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1. Организационный момент урока. Приветствие.</w:t>
      </w:r>
    </w:p>
    <w:p w:rsidR="00707AA9" w:rsidRPr="00707AA9" w:rsidRDefault="00707AA9" w:rsidP="00707AA9">
      <w:pPr>
        <w:spacing w:after="0"/>
        <w:ind w:left="354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Проверка готовности обучающихся к уроку (наличие всех необходимых учебных принадлежностей).</w:t>
      </w:r>
    </w:p>
    <w:p w:rsidR="00707AA9" w:rsidRPr="00707AA9" w:rsidRDefault="00707AA9" w:rsidP="00707AA9">
      <w:pPr>
        <w:spacing w:after="0"/>
        <w:jc w:val="both"/>
        <w:rPr>
          <w:rFonts w:ascii="Times New Roman" w:eastAsia="Times New Roman" w:hAnsi="Times New Roman" w:cs="Times New Roman"/>
          <w:sz w:val="24"/>
          <w:szCs w:val="24"/>
          <w:u w:val="single"/>
          <w:lang w:eastAsia="ru-RU"/>
        </w:rPr>
      </w:pPr>
      <w:r w:rsidRPr="00707AA9">
        <w:rPr>
          <w:rFonts w:ascii="Times New Roman" w:eastAsia="Times New Roman" w:hAnsi="Times New Roman" w:cs="Times New Roman"/>
          <w:sz w:val="24"/>
          <w:szCs w:val="24"/>
          <w:u w:val="single"/>
          <w:lang w:eastAsia="ru-RU"/>
        </w:rPr>
        <w:t>Учитель:</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t>Здравствуйте, друзья мои. Меня зовут Р.А.З  Сегодня работать на уроке мы будем вместе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Итак, начнем.</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2. Постановка проблемы. Актуализация знаний.</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t xml:space="preserve">В начале нашего урока я предлагаю вам посмотреть короткий видеосюжет.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О чем в нем идет речь? Вы скажите мне сами после просмотра, и обязательно прокомментируете условия его существования в природе.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Просмотр видеосюжета</w:t>
      </w:r>
      <w:r w:rsidRPr="00707AA9">
        <w:rPr>
          <w:rFonts w:ascii="Times New Roman" w:eastAsia="Times New Roman" w:hAnsi="Times New Roman" w:cs="Times New Roman"/>
          <w:sz w:val="24"/>
          <w:szCs w:val="24"/>
          <w:lang w:eastAsia="ru-RU"/>
        </w:rPr>
        <w:t xml:space="preserve"> «Вода в природе. Три состояния воды».</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Замечательный сюжет. Итак, о чем этот видеосюжет?</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Учащиеся:  </w:t>
      </w:r>
      <w:r w:rsidRPr="00707AA9">
        <w:rPr>
          <w:rFonts w:ascii="Times New Roman" w:eastAsia="Times New Roman" w:hAnsi="Times New Roman" w:cs="Times New Roman"/>
          <w:sz w:val="24"/>
          <w:szCs w:val="24"/>
          <w:lang w:eastAsia="ru-RU"/>
        </w:rPr>
        <w:tab/>
        <w:t>Видеосюжет о воде,? о трех состояниях, в которых может находиться вода: твердое, жидкое, газообразное.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Как вы думаете? Какие нужны условия чтобы вода была в виде пара, жидкости, твердого тела.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Учащиеся: </w:t>
      </w:r>
      <w:r w:rsidRPr="00707AA9">
        <w:rPr>
          <w:rFonts w:ascii="Times New Roman" w:eastAsia="Times New Roman" w:hAnsi="Times New Roman" w:cs="Times New Roman"/>
          <w:sz w:val="24"/>
          <w:szCs w:val="24"/>
          <w:lang w:eastAsia="ru-RU"/>
        </w:rPr>
        <w:t>Я думаю, что… .При обычных условиях вода находится в жидком состоянии, при понижении температуры ниже 0</w:t>
      </w:r>
      <w:r w:rsidRPr="00707AA9">
        <w:rPr>
          <w:rFonts w:ascii="Times New Roman" w:eastAsia="Times New Roman" w:hAnsi="Times New Roman" w:cs="Times New Roman"/>
          <w:sz w:val="24"/>
          <w:szCs w:val="24"/>
          <w:vertAlign w:val="superscript"/>
          <w:lang w:eastAsia="ru-RU"/>
        </w:rPr>
        <w:t>0</w:t>
      </w:r>
      <w:r w:rsidRPr="00707AA9">
        <w:rPr>
          <w:rFonts w:ascii="Times New Roman" w:eastAsia="Times New Roman" w:hAnsi="Times New Roman" w:cs="Times New Roman"/>
          <w:sz w:val="24"/>
          <w:szCs w:val="24"/>
          <w:lang w:eastAsia="ru-RU"/>
        </w:rPr>
        <w:t>С вода переходит в твердое состояние-лед, а при повышении температуры до 100</w:t>
      </w:r>
      <w:r w:rsidRPr="00707AA9">
        <w:rPr>
          <w:rFonts w:ascii="Times New Roman" w:eastAsia="Times New Roman" w:hAnsi="Times New Roman" w:cs="Times New Roman"/>
          <w:sz w:val="24"/>
          <w:szCs w:val="24"/>
          <w:vertAlign w:val="superscript"/>
          <w:lang w:eastAsia="ru-RU"/>
        </w:rPr>
        <w:t>0</w:t>
      </w:r>
      <w:r w:rsidRPr="00707AA9">
        <w:rPr>
          <w:rFonts w:ascii="Times New Roman" w:eastAsia="Times New Roman" w:hAnsi="Times New Roman" w:cs="Times New Roman"/>
          <w:sz w:val="24"/>
          <w:szCs w:val="24"/>
          <w:lang w:eastAsia="ru-RU"/>
        </w:rPr>
        <w:t>С мы получим водяной пар (газообразное состояние).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Есть ли другие варианты ответов? </w:t>
      </w:r>
      <w:r w:rsidRPr="00707AA9">
        <w:rPr>
          <w:rFonts w:ascii="Times New Roman" w:eastAsia="Times New Roman" w:hAnsi="Times New Roman" w:cs="Times New Roman"/>
          <w:sz w:val="24"/>
          <w:szCs w:val="24"/>
          <w:lang w:eastAsia="ru-RU"/>
        </w:rPr>
        <w:t>Я согласен с вами</w:t>
      </w:r>
      <w:r w:rsidRPr="00707AA9">
        <w:rPr>
          <w:rFonts w:ascii="Times New Roman" w:eastAsia="Times New Roman" w:hAnsi="Times New Roman" w:cs="Times New Roman"/>
          <w:sz w:val="24"/>
          <w:szCs w:val="24"/>
          <w:u w:val="single"/>
          <w:lang w:eastAsia="ru-RU"/>
        </w:rPr>
        <w:t xml:space="preserve">. </w:t>
      </w:r>
      <w:r w:rsidRPr="00707AA9">
        <w:rPr>
          <w:rFonts w:ascii="Times New Roman" w:eastAsia="Times New Roman" w:hAnsi="Times New Roman" w:cs="Times New Roman"/>
          <w:sz w:val="24"/>
          <w:szCs w:val="24"/>
          <w:lang w:eastAsia="ru-RU"/>
        </w:rPr>
        <w:t>Действительно, вода, без которой жизнь на Земле была бы невозможной, каждый из нас в жизни наблюдал и в виде газа, и как жидкость, и в виде твердого тела.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r>
      <w:r w:rsidRPr="00707AA9">
        <w:rPr>
          <w:rFonts w:ascii="Times New Roman" w:eastAsia="Times New Roman" w:hAnsi="Times New Roman" w:cs="Times New Roman"/>
          <w:sz w:val="24"/>
          <w:szCs w:val="24"/>
          <w:highlight w:val="yellow"/>
          <w:lang w:eastAsia="ru-RU"/>
        </w:rPr>
        <w:t>Сделайте первые записи в рабочих тетрадях.</w:t>
      </w:r>
    </w:p>
    <w:p w:rsidR="00707AA9" w:rsidRPr="00707AA9" w:rsidRDefault="00707AA9" w:rsidP="00707AA9">
      <w:pPr>
        <w:spacing w:after="0"/>
        <w:jc w:val="both"/>
        <w:rPr>
          <w:rFonts w:ascii="Times New Roman" w:eastAsia="Times New Roman" w:hAnsi="Times New Roman" w:cs="Times New Roman"/>
          <w:b/>
          <w:i/>
          <w:sz w:val="24"/>
          <w:szCs w:val="24"/>
          <w:lang w:eastAsia="ru-RU"/>
        </w:rPr>
      </w:pPr>
      <w:r w:rsidRPr="00707AA9">
        <w:rPr>
          <w:rFonts w:ascii="Times New Roman" w:eastAsia="Times New Roman" w:hAnsi="Times New Roman" w:cs="Times New Roman"/>
          <w:b/>
          <w:i/>
          <w:sz w:val="24"/>
          <w:szCs w:val="24"/>
          <w:lang w:eastAsia="ru-RU"/>
        </w:rPr>
        <w:t>Работа с рабочими тетрадями.</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Учащимся предлагается записать в рабочих тетрадях агрегатные состояния вещества.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Учитель:</w:t>
      </w:r>
      <w:r w:rsidRPr="00707AA9">
        <w:rPr>
          <w:rFonts w:ascii="Times New Roman" w:eastAsia="Times New Roman" w:hAnsi="Times New Roman" w:cs="Times New Roman"/>
          <w:sz w:val="24"/>
          <w:szCs w:val="24"/>
          <w:lang w:eastAsia="ru-RU"/>
        </w:rPr>
        <w:tab/>
        <w:t>Схема простая, я уверен, вы справились. Сравните с записью на доске. Спасибо.</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3. Постановка темы урока, формулирование цели работы.</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 xml:space="preserve">Я думаю, что вы удивитесь. </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Любое вещество можно получить в твердом, жидком и газообразном виде.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Железный пар и твердый воздух -не правда ли - странное сочетание слов? Однако это вовсе не чепуха: и железный пар, и твердый воздух существуют в природе, но только не при обычных условиях. Наша жизнь протекает в относительно мало меняющихся условиях. Вполне естественно, что мы привыкли к этим обычным условиям и поэтому, говоря простые истины вроде: «железо – твердое тело, воздух – газ», мы забываем добавить: «при нормальных условиях».</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t>При каких условиях это происходит? Металлы при нормальных условиях находятся в твердом состоянии, при нагревании начинают размягчаться, и при определенной температуре переходят в жидкое состояние - плавятся. При нагревании до температуры кипения металлы начинают испаряться, т.е. переходить в газообразное состояние. Оказывается, и любой газ можно перевести в жидкое и твердое состояние, понижая температуру. Например, кислород, который при температуре –194</w:t>
      </w:r>
      <w:r w:rsidRPr="00707AA9">
        <w:rPr>
          <w:rFonts w:ascii="Times New Roman" w:eastAsia="Times New Roman" w:hAnsi="Times New Roman" w:cs="Times New Roman"/>
          <w:sz w:val="24"/>
          <w:szCs w:val="24"/>
          <w:vertAlign w:val="superscript"/>
          <w:lang w:eastAsia="ru-RU"/>
        </w:rPr>
        <w:t>0</w:t>
      </w:r>
      <w:r w:rsidRPr="00707AA9">
        <w:rPr>
          <w:rFonts w:ascii="Times New Roman" w:eastAsia="Times New Roman" w:hAnsi="Times New Roman" w:cs="Times New Roman"/>
          <w:sz w:val="24"/>
          <w:szCs w:val="24"/>
          <w:lang w:eastAsia="ru-RU"/>
        </w:rPr>
        <w:t>С превращается в жидкость голубого цвета, при температуре     –218,8</w:t>
      </w:r>
      <w:r w:rsidRPr="00707AA9">
        <w:rPr>
          <w:rFonts w:ascii="Times New Roman" w:eastAsia="Times New Roman" w:hAnsi="Times New Roman" w:cs="Times New Roman"/>
          <w:sz w:val="24"/>
          <w:szCs w:val="24"/>
          <w:vertAlign w:val="superscript"/>
          <w:lang w:eastAsia="ru-RU"/>
        </w:rPr>
        <w:t>0</w:t>
      </w:r>
      <w:r w:rsidRPr="00707AA9">
        <w:rPr>
          <w:rFonts w:ascii="Times New Roman" w:eastAsia="Times New Roman" w:hAnsi="Times New Roman" w:cs="Times New Roman"/>
          <w:sz w:val="24"/>
          <w:szCs w:val="24"/>
          <w:lang w:eastAsia="ru-RU"/>
        </w:rPr>
        <w:t>С затвердевает в снегообразную массу, состоящую из кристаллов синего цвета.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t>Но посмотрите на уже знакомую нам схему. Она изменилась. Значит, и твердые вещества тоже могут быть разными. Дополнение схемы</w:t>
      </w:r>
    </w:p>
    <w:p w:rsidR="00707AA9" w:rsidRPr="00707AA9" w:rsidRDefault="00707AA9" w:rsidP="00707AA9">
      <w:pPr>
        <w:spacing w:after="0"/>
        <w:ind w:firstLine="708"/>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lastRenderedPageBreak/>
        <w:t>Возникает вопрос: Как объяснить что вещество в различных состояниях имеет  различные свойства?</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Если вы правильно ответите на этот вопрос, узнаете тему урока. </w:t>
      </w:r>
    </w:p>
    <w:p w:rsidR="00707AA9" w:rsidRPr="00707AA9" w:rsidRDefault="00707AA9" w:rsidP="00707AA9">
      <w:pPr>
        <w:spacing w:after="0"/>
        <w:ind w:firstLine="708"/>
        <w:jc w:val="both"/>
        <w:rPr>
          <w:rFonts w:ascii="Times New Roman" w:eastAsia="Times New Roman" w:hAnsi="Times New Roman" w:cs="Times New Roman"/>
          <w:sz w:val="24"/>
          <w:szCs w:val="24"/>
          <w:lang w:val="tt-RU" w:eastAsia="ru-RU"/>
        </w:rPr>
      </w:pPr>
      <w:r w:rsidRPr="00707AA9">
        <w:rPr>
          <w:rFonts w:ascii="Times New Roman" w:eastAsia="Times New Roman" w:hAnsi="Times New Roman" w:cs="Times New Roman"/>
          <w:sz w:val="24"/>
          <w:szCs w:val="24"/>
          <w:lang w:val="tt-RU" w:eastAsia="ru-RU"/>
        </w:rPr>
        <w:t>Ответ: Об</w:t>
      </w:r>
      <w:r w:rsidRPr="00707AA9">
        <w:rPr>
          <w:rFonts w:ascii="Times New Roman" w:eastAsia="Times New Roman" w:hAnsi="Times New Roman" w:cs="Times New Roman"/>
          <w:sz w:val="24"/>
          <w:szCs w:val="24"/>
          <w:lang w:eastAsia="ru-RU"/>
        </w:rPr>
        <w:t>ъ</w:t>
      </w:r>
      <w:r w:rsidRPr="00707AA9">
        <w:rPr>
          <w:rFonts w:ascii="Times New Roman" w:eastAsia="Times New Roman" w:hAnsi="Times New Roman" w:cs="Times New Roman"/>
          <w:sz w:val="24"/>
          <w:szCs w:val="24"/>
          <w:lang w:val="tt-RU" w:eastAsia="ru-RU"/>
        </w:rPr>
        <w:t>ясняется строением кристаллической решетки вещества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ab/>
        <w:t xml:space="preserve"> Да, секрет кроется в строении кристаллической решетки вещества. Это тема нашего урока. </w:t>
      </w:r>
      <w:r w:rsidRPr="00707AA9">
        <w:rPr>
          <w:rFonts w:ascii="Times New Roman" w:eastAsia="Times New Roman" w:hAnsi="Times New Roman" w:cs="Times New Roman"/>
          <w:sz w:val="24"/>
          <w:szCs w:val="24"/>
          <w:highlight w:val="yellow"/>
          <w:lang w:eastAsia="ru-RU"/>
        </w:rPr>
        <w:t>Запишите её в рабочих тетрадях.</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 xml:space="preserve"> На этом уроке, нам предстоит получить сведения  о типах кристаллических решеток, установить зависимость физических свойств вещества от их строения.</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4. Основной этап урока. Теоретическое исследование и практическая работа.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 xml:space="preserve">Обращаемся к схеме на доске. Сегодня мы будем говорить о твердом агрегатном состоянии вещества. </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Твёрдые вещества можно классифицировать, в зависимости от расположения частиц твердого вещества в пространстве, их можно разделить на две группы. Давайте вместе найдем ответ.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Учитель: На какие две группы делятся твердые вещества?</w:t>
      </w:r>
    </w:p>
    <w:p w:rsidR="00707AA9" w:rsidRPr="00707AA9" w:rsidRDefault="00707AA9" w:rsidP="00707AA9">
      <w:pPr>
        <w:spacing w:after="0"/>
        <w:jc w:val="both"/>
        <w:rPr>
          <w:rFonts w:ascii="Times New Roman" w:eastAsia="Times New Roman" w:hAnsi="Times New Roman" w:cs="Times New Roman"/>
          <w:b/>
          <w:i/>
          <w:sz w:val="24"/>
          <w:szCs w:val="24"/>
          <w:lang w:eastAsia="ru-RU"/>
        </w:rPr>
      </w:pPr>
      <w:r w:rsidRPr="00707AA9">
        <w:rPr>
          <w:rFonts w:ascii="Times New Roman" w:eastAsia="Times New Roman" w:hAnsi="Times New Roman" w:cs="Times New Roman"/>
          <w:b/>
          <w:i/>
          <w:sz w:val="24"/>
          <w:szCs w:val="24"/>
          <w:lang w:eastAsia="ru-RU"/>
        </w:rPr>
        <w:t xml:space="preserve">Практическая работа.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Назовите твердые вещества, находящиеся у вас в лабораторном лотке.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Учащиеся:  </w:t>
      </w:r>
      <w:r w:rsidRPr="00707AA9">
        <w:rPr>
          <w:rFonts w:ascii="Times New Roman" w:eastAsia="Times New Roman" w:hAnsi="Times New Roman" w:cs="Times New Roman"/>
          <w:sz w:val="24"/>
          <w:szCs w:val="24"/>
          <w:lang w:eastAsia="ru-RU"/>
        </w:rPr>
        <w:t>Стекло, пластилин, поваренная соль (NaCl), сахар, леденец, жевательная резинка.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Подумайте, какие вещества кристаллические, а какие аморфные?</w:t>
      </w:r>
    </w:p>
    <w:p w:rsidR="00707AA9" w:rsidRPr="00707AA9" w:rsidRDefault="00707AA9" w:rsidP="00707AA9">
      <w:pPr>
        <w:spacing w:after="0"/>
        <w:ind w:left="354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Учащиеся выдвигают предположения.</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Учащиеся: </w:t>
      </w:r>
      <w:r w:rsidRPr="00707AA9">
        <w:rPr>
          <w:rFonts w:ascii="Times New Roman" w:eastAsia="Times New Roman" w:hAnsi="Times New Roman" w:cs="Times New Roman"/>
          <w:sz w:val="24"/>
          <w:szCs w:val="24"/>
          <w:lang w:eastAsia="ru-RU"/>
        </w:rPr>
        <w:t>Пластилин, стекло, леденец, жевательная резинка-аморфные вещества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ab/>
        <w:t>Предположения различные. Для того чтобы правильно дать характеристику данному веществу, предлагаю изучить дополнительный материал по учебнику и заполняем схему «Классификация твердых веществ» и информационную таблицу.</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Приложение 1.</w:t>
      </w:r>
      <w:r w:rsidRPr="00707AA9">
        <w:rPr>
          <w:rFonts w:ascii="Times New Roman" w:eastAsia="Times New Roman" w:hAnsi="Times New Roman" w:cs="Times New Roman"/>
          <w:sz w:val="24"/>
          <w:szCs w:val="24"/>
          <w:lang w:eastAsia="ru-RU"/>
        </w:rPr>
        <w:t>Текст «Кристаллические и аморфные вещества» и текст учебника.</w:t>
      </w:r>
    </w:p>
    <w:p w:rsidR="00707AA9" w:rsidRPr="00707AA9" w:rsidRDefault="00707AA9" w:rsidP="00707AA9">
      <w:pPr>
        <w:shd w:val="clear" w:color="auto" w:fill="FFFFFF"/>
        <w:spacing w:after="120" w:line="240" w:lineRule="atLeast"/>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1.Учебное исследование:</w:t>
      </w:r>
      <w:r w:rsidRPr="00707AA9">
        <w:rPr>
          <w:rFonts w:ascii="Times New Roman" w:eastAsia="Times New Roman" w:hAnsi="Times New Roman" w:cs="Times New Roman"/>
          <w:b/>
          <w:bCs/>
          <w:i/>
          <w:iCs/>
          <w:sz w:val="24"/>
          <w:szCs w:val="24"/>
          <w:lang w:eastAsia="ru-RU"/>
        </w:rPr>
        <w:t xml:space="preserve"> </w:t>
      </w:r>
      <w:r w:rsidRPr="00707AA9">
        <w:rPr>
          <w:rFonts w:ascii="Times New Roman" w:eastAsia="Times New Roman" w:hAnsi="Times New Roman" w:cs="Times New Roman"/>
          <w:sz w:val="24"/>
          <w:szCs w:val="24"/>
          <w:lang w:eastAsia="ru-RU"/>
        </w:rPr>
        <w:t> У меня на столе находятся различные вещества и цифровой микроскоп. Нам необходимо изучить свойства кристаллических и аморфных тел.</w:t>
      </w:r>
    </w:p>
    <w:p w:rsidR="00707AA9" w:rsidRPr="00707AA9" w:rsidRDefault="00707AA9" w:rsidP="00707AA9">
      <w:pPr>
        <w:shd w:val="clear" w:color="auto" w:fill="FFFFFF"/>
        <w:spacing w:after="120" w:line="240" w:lineRule="atLeast"/>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Для этого  положим на предметное стеклышко крупинки поваренной соли и рассмотрим их. Какие особенности  кристаллов подтверждается при наблюдении кристалликов соли?</w:t>
      </w:r>
    </w:p>
    <w:p w:rsidR="00707AA9" w:rsidRPr="00707AA9" w:rsidRDefault="00707AA9" w:rsidP="00707AA9">
      <w:pPr>
        <w:shd w:val="clear" w:color="auto" w:fill="FFFFFF"/>
        <w:spacing w:after="120" w:line="240" w:lineRule="atLeast"/>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w:t>
      </w:r>
      <w:r w:rsidRPr="00707AA9">
        <w:rPr>
          <w:rFonts w:ascii="Times New Roman" w:eastAsia="Times New Roman" w:hAnsi="Times New Roman" w:cs="Times New Roman"/>
          <w:i/>
          <w:iCs/>
          <w:sz w:val="24"/>
          <w:szCs w:val="24"/>
          <w:lang w:eastAsia="ru-RU"/>
        </w:rPr>
        <w:t>(Правильная форма в виде кубиков, видны плоские грани).</w:t>
      </w:r>
    </w:p>
    <w:p w:rsidR="00707AA9" w:rsidRPr="00707AA9" w:rsidRDefault="00707AA9" w:rsidP="00707AA9">
      <w:pPr>
        <w:shd w:val="clear" w:color="auto" w:fill="FFFFFF"/>
        <w:spacing w:after="120" w:line="240" w:lineRule="atLeast"/>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bCs/>
          <w:iCs/>
          <w:sz w:val="24"/>
          <w:szCs w:val="24"/>
          <w:lang w:eastAsia="ru-RU"/>
        </w:rPr>
        <w:t>2. Учебное исследование</w:t>
      </w:r>
      <w:r w:rsidRPr="00707AA9">
        <w:rPr>
          <w:rFonts w:ascii="Times New Roman" w:eastAsia="Times New Roman" w:hAnsi="Times New Roman" w:cs="Times New Roman"/>
          <w:b/>
          <w:bCs/>
          <w:i/>
          <w:iCs/>
          <w:sz w:val="24"/>
          <w:szCs w:val="24"/>
          <w:lang w:eastAsia="ru-RU"/>
        </w:rPr>
        <w:t>.</w:t>
      </w:r>
      <w:r w:rsidRPr="00707AA9">
        <w:rPr>
          <w:rFonts w:ascii="Times New Roman" w:eastAsia="Times New Roman" w:hAnsi="Times New Roman" w:cs="Times New Roman"/>
          <w:sz w:val="24"/>
          <w:szCs w:val="24"/>
          <w:lang w:eastAsia="ru-RU"/>
        </w:rPr>
        <w:t xml:space="preserve"> Рассмотрите в микроскоп кусочки леденца. Что можно сказать о форме крупинок, о наличии плоских граней, о повторяемости формы в разных крупинках? </w:t>
      </w:r>
    </w:p>
    <w:p w:rsidR="00707AA9" w:rsidRPr="00707AA9" w:rsidRDefault="00707AA9" w:rsidP="00707AA9">
      <w:pPr>
        <w:shd w:val="clear" w:color="auto" w:fill="FFFFFF"/>
        <w:spacing w:after="120" w:line="240" w:lineRule="atLeast"/>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 крупинок леденца нет особенностей кристаллов).    </w:t>
      </w:r>
    </w:p>
    <w:p w:rsidR="00707AA9" w:rsidRPr="00707AA9" w:rsidRDefault="00707AA9" w:rsidP="00707AA9">
      <w:pPr>
        <w:spacing w:after="0"/>
        <w:jc w:val="both"/>
        <w:rPr>
          <w:rFonts w:ascii="Times New Roman" w:eastAsia="Times New Roman" w:hAnsi="Times New Roman" w:cs="Times New Roman"/>
          <w:i/>
          <w:iCs/>
          <w:sz w:val="24"/>
          <w:szCs w:val="24"/>
          <w:lang w:eastAsia="ru-RU"/>
        </w:rPr>
      </w:pPr>
      <w:r w:rsidRPr="00707AA9">
        <w:rPr>
          <w:rFonts w:ascii="Times New Roman" w:eastAsia="Times New Roman" w:hAnsi="Times New Roman" w:cs="Times New Roman"/>
          <w:sz w:val="24"/>
          <w:szCs w:val="24"/>
          <w:lang w:eastAsia="ru-RU"/>
        </w:rPr>
        <w:t>В отличие от кристаллов сахарный леденец может и раскалываться и размягчаться, постепенно переходя в жидкое состояние, при этом меняя форму. Все аморфные тела – это </w:t>
      </w:r>
      <w:r w:rsidRPr="00707AA9">
        <w:rPr>
          <w:rFonts w:ascii="Times New Roman" w:eastAsia="Times New Roman" w:hAnsi="Times New Roman" w:cs="Times New Roman"/>
          <w:i/>
          <w:iCs/>
          <w:sz w:val="24"/>
          <w:szCs w:val="24"/>
          <w:lang w:eastAsia="ru-RU"/>
        </w:rPr>
        <w:t>вещества, атомы которых расположены в относительном порядке, нет строгой повторяемости пространственной структуры</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i/>
          <w:iCs/>
          <w:sz w:val="24"/>
          <w:szCs w:val="24"/>
          <w:lang w:eastAsia="ru-RU"/>
        </w:rPr>
        <w:t>Интерактивная доска</w:t>
      </w:r>
    </w:p>
    <w:p w:rsidR="00707AA9" w:rsidRPr="00707AA9" w:rsidRDefault="00707AA9" w:rsidP="00707AA9">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mc:AlternateContent>
          <mc:Choice Requires="wpg">
            <w:drawing>
              <wp:anchor distT="0" distB="0" distL="114300" distR="114300" simplePos="0" relativeHeight="251659264" behindDoc="0" locked="0" layoutInCell="1" allowOverlap="1">
                <wp:simplePos x="0" y="0"/>
                <wp:positionH relativeFrom="column">
                  <wp:posOffset>444500</wp:posOffset>
                </wp:positionH>
                <wp:positionV relativeFrom="paragraph">
                  <wp:posOffset>180975</wp:posOffset>
                </wp:positionV>
                <wp:extent cx="5323205" cy="586740"/>
                <wp:effectExtent l="635" t="1905" r="635" b="190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3205" cy="586740"/>
                          <a:chOff x="0" y="0"/>
                          <a:chExt cx="53229" cy="5865"/>
                        </a:xfrm>
                      </wpg:grpSpPr>
                      <wps:wsp>
                        <wps:cNvPr id="3" name="AutoShape 2"/>
                        <wps:cNvCnPr>
                          <a:cxnSpLocks noChangeShapeType="1"/>
                        </wps:cNvCnPr>
                        <wps:spPr bwMode="auto">
                          <a:xfrm flipH="1">
                            <a:off x="18288" y="2156"/>
                            <a:ext cx="8096" cy="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
                        <wps:cNvCnPr>
                          <a:cxnSpLocks noChangeShapeType="1"/>
                        </wps:cNvCnPr>
                        <wps:spPr bwMode="auto">
                          <a:xfrm>
                            <a:off x="29847" y="2242"/>
                            <a:ext cx="7505" cy="25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рямоугольник 18"/>
                        <wps:cNvSpPr>
                          <a:spLocks noChangeArrowheads="1"/>
                        </wps:cNvSpPr>
                        <wps:spPr bwMode="auto">
                          <a:xfrm>
                            <a:off x="16821" y="0"/>
                            <a:ext cx="21144" cy="2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07AA9" w:rsidRDefault="00707AA9" w:rsidP="00707AA9"/>
                          </w:txbxContent>
                        </wps:txbx>
                        <wps:bodyPr rot="0" vert="horz" wrap="square" lIns="91440" tIns="45720" rIns="91440" bIns="45720" anchor="ctr" anchorCtr="0" upright="1">
                          <a:noAutofit/>
                        </wps:bodyPr>
                      </wps:wsp>
                      <wps:wsp>
                        <wps:cNvPr id="6" name="Прямоугольник 20"/>
                        <wps:cNvSpPr>
                          <a:spLocks noChangeArrowheads="1"/>
                        </wps:cNvSpPr>
                        <wps:spPr bwMode="auto">
                          <a:xfrm>
                            <a:off x="0" y="3019"/>
                            <a:ext cx="21139" cy="2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07AA9" w:rsidRPr="00BE08BB" w:rsidRDefault="00707AA9" w:rsidP="00707AA9">
                              <w:pPr>
                                <w:pStyle w:val="4"/>
                                <w:jc w:val="center"/>
                                <w:rPr>
                                  <w:color w:val="000000"/>
                                </w:rPr>
                              </w:pPr>
                              <w:r w:rsidRPr="00BE08BB">
                                <w:rPr>
                                  <w:color w:val="000000"/>
                                </w:rPr>
                                <w:t>кристаллические</w:t>
                              </w:r>
                            </w:p>
                          </w:txbxContent>
                        </wps:txbx>
                        <wps:bodyPr rot="0" vert="horz" wrap="square" lIns="91440" tIns="45720" rIns="91440" bIns="45720" anchor="ctr" anchorCtr="0" upright="1">
                          <a:noAutofit/>
                        </wps:bodyPr>
                      </wps:wsp>
                      <wps:wsp>
                        <wps:cNvPr id="7" name="Прямоугольник 21"/>
                        <wps:cNvSpPr>
                          <a:spLocks noChangeArrowheads="1"/>
                        </wps:cNvSpPr>
                        <wps:spPr bwMode="auto">
                          <a:xfrm>
                            <a:off x="32090" y="3019"/>
                            <a:ext cx="21139" cy="2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707AA9" w:rsidRPr="00BE08BB" w:rsidRDefault="00707AA9" w:rsidP="00707AA9">
                              <w:pPr>
                                <w:pStyle w:val="4"/>
                                <w:jc w:val="center"/>
                                <w:rPr>
                                  <w:color w:val="000000"/>
                                </w:rPr>
                              </w:pPr>
                              <w:r w:rsidRPr="00BE08BB">
                                <w:rPr>
                                  <w:color w:val="000000"/>
                                </w:rPr>
                                <w:t>аморфные</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35pt;margin-top:14.25pt;width:419.15pt;height:46.2pt;z-index:251659264" coordsize="53229,5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">
                <v:shapetype id="_x0000_t32" coordsize="21600,21600" o:spt="32" o:oned="t" path="m,l21600,21600e" filled="f">
                  <v:path arrowok="t" fillok="f" o:connecttype="none"/>
                  <o:lock v:ext="edit" shapetype="t"/>
                </v:shapetype>
                <v:shape id="AutoShape 2" o:spid="_x0000_s1027" type="#_x0000_t32" style="position:absolute;left:18288;top:2156;width:8096;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3" o:spid="_x0000_s1028" type="#_x0000_t32" style="position:absolute;left:29847;top:2242;width:7505;height:25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Прямоугольник 18" o:spid="_x0000_s1029" style="position:absolute;left:16821;width:21144;height:2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CMMA&#10;AADaAAAADwAAAGRycy9kb3ducmV2LnhtbESPQWvCQBSE7wX/w/KE3pqNxRZJXSVIleZYI4i3l+xr&#10;kjb7NmTXmPz7bqHgcZiZb5j1djStGKh3jWUFiygGQVxa3XCl4JTvn1YgnEfW2FomBRM52G5mD2tM&#10;tL3xJw1HX4kAYZeggtr7LpHSlTUZdJHtiIP3ZXuDPsi+krrHW4CbVj7H8as02HBYqLGjXU3lz/Fq&#10;FLhiyPKpS8/fF1cW6TubfJkdlHqcj+kbCE+jv4f/2x9awQ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L+CMMAAADaAAAADwAAAAAAAAAAAAAAAACYAgAAZHJzL2Rv&#10;d25yZXYueG1sUEsFBgAAAAAEAAQA9QAAAIgDAAAAAA==&#10;" filled="f" stroked="f" strokeweight="2pt">
                  <v:textbox>
                    <w:txbxContent>
                      <w:p w:rsidR="00707AA9" w:rsidRDefault="00707AA9" w:rsidP="00707AA9"/>
                    </w:txbxContent>
                  </v:textbox>
                </v:rect>
                <v:rect id="Прямоугольник 20" o:spid="_x0000_s1030" style="position:absolute;top:3019;width:21139;height:2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f8EA&#10;AADaAAAADwAAAGRycy9kb3ducmV2LnhtbESPQYvCMBSE7wv+h/AEb9vURUS6Rimiix61gnh7Nm/b&#10;7jYvpYm1/nsjCB6HmfmGmS97U4uOWldZVjCOYhDEudUVFwqO2eZzBsJ5ZI21ZVJwJwfLxeBjjom2&#10;N95Td/CFCBB2CSoovW8SKV1ekkEX2YY4eL+2NeiDbAupW7wFuKnlVxxPpcGKw0KJDa1Kyv8PV6PA&#10;Xbpddm/S09/Z5Zd0zSab7H6UGg379BuEp96/w6/2ViuYwvNKu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wYH/BAAAA2gAAAA8AAAAAAAAAAAAAAAAAmAIAAGRycy9kb3du&#10;cmV2LnhtbFBLBQYAAAAABAAEAPUAAACGAwAAAAA=&#10;" filled="f" stroked="f" strokeweight="2pt">
                  <v:textbox>
                    <w:txbxContent>
                      <w:p w:rsidR="00707AA9" w:rsidRPr="00BE08BB" w:rsidRDefault="00707AA9" w:rsidP="00707AA9">
                        <w:pPr>
                          <w:pStyle w:val="4"/>
                          <w:jc w:val="center"/>
                          <w:rPr>
                            <w:color w:val="000000"/>
                          </w:rPr>
                        </w:pPr>
                        <w:r w:rsidRPr="00BE08BB">
                          <w:rPr>
                            <w:color w:val="000000"/>
                          </w:rPr>
                          <w:t>кристаллические</w:t>
                        </w:r>
                      </w:p>
                    </w:txbxContent>
                  </v:textbox>
                </v:rect>
                <v:rect id="Прямоугольник 21" o:spid="_x0000_s1031" style="position:absolute;left:32090;top:3019;width:21139;height:2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F5MMA&#10;AADaAAAADwAAAGRycy9kb3ducmV2LnhtbESPQWvCQBSE7wX/w/KE3pqNRVpJXSVIleZYI4i3l+xr&#10;kjb7NmTXmPz7bqHgcZiZb5j1djStGKh3jWUFiygGQVxa3XCl4JTvn1YgnEfW2FomBRM52G5mD2tM&#10;tL3xJw1HX4kAYZeggtr7LpHSlTUZdJHtiIP3ZXuDPsi+krrHW4CbVj7H8Ys02HBYqLGjXU3lz/Fq&#10;FLhiyPKpS8/fF1cW6TubfJkdlHqcj+kbCE+jv4f/2x9awSv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zF5MMAAADaAAAADwAAAAAAAAAAAAAAAACYAgAAZHJzL2Rv&#10;d25yZXYueG1sUEsFBgAAAAAEAAQA9QAAAIgDAAAAAA==&#10;" filled="f" stroked="f" strokeweight="2pt">
                  <v:textbox>
                    <w:txbxContent>
                      <w:p w:rsidR="00707AA9" w:rsidRPr="00BE08BB" w:rsidRDefault="00707AA9" w:rsidP="00707AA9">
                        <w:pPr>
                          <w:pStyle w:val="4"/>
                          <w:jc w:val="center"/>
                          <w:rPr>
                            <w:color w:val="000000"/>
                          </w:rPr>
                        </w:pPr>
                        <w:r w:rsidRPr="00BE08BB">
                          <w:rPr>
                            <w:color w:val="000000"/>
                          </w:rPr>
                          <w:t>аморфные</w:t>
                        </w:r>
                      </w:p>
                    </w:txbxContent>
                  </v:textbox>
                </v:rect>
              </v:group>
            </w:pict>
          </mc:Fallback>
        </mc:AlternateContent>
      </w:r>
      <w:r w:rsidRPr="00707AA9">
        <w:rPr>
          <w:rFonts w:ascii="Times New Roman" w:eastAsia="Times New Roman" w:hAnsi="Times New Roman" w:cs="Times New Roman"/>
          <w:b/>
          <w:bCs/>
          <w:sz w:val="24"/>
          <w:szCs w:val="24"/>
          <w:lang w:eastAsia="ru-RU"/>
        </w:rPr>
        <w:t>Виды твердых веществ</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b/>
          <w:i/>
          <w:sz w:val="24"/>
          <w:szCs w:val="24"/>
          <w:lang w:eastAsia="ru-RU"/>
        </w:rPr>
      </w:pPr>
      <w:r w:rsidRPr="00707AA9">
        <w:rPr>
          <w:rFonts w:ascii="Times New Roman" w:eastAsia="Times New Roman" w:hAnsi="Times New Roman" w:cs="Times New Roman"/>
          <w:b/>
          <w:i/>
          <w:sz w:val="24"/>
          <w:szCs w:val="24"/>
          <w:lang w:eastAsia="ru-RU"/>
        </w:rPr>
        <w:t>Работа с рабочими тетрадями. Интерактивная доска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Учащиеся работают с текстом: читают, отбирают информацию для заполнения таблицы. Учащиеся заполняют таблицу и схему на интерактивной доске</w:t>
      </w:r>
    </w:p>
    <w:p w:rsidR="00707AA9" w:rsidRPr="00707AA9" w:rsidRDefault="00707AA9" w:rsidP="00707AA9">
      <w:pPr>
        <w:spacing w:after="0"/>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707AA9" w:rsidRPr="00707AA9" w:rsidTr="00AB39CE">
        <w:tc>
          <w:tcPr>
            <w:tcW w:w="3379" w:type="dxa"/>
          </w:tcPr>
          <w:p w:rsidR="00707AA9" w:rsidRPr="00707AA9" w:rsidRDefault="00707AA9" w:rsidP="00707AA9">
            <w:pPr>
              <w:spacing w:after="0"/>
              <w:jc w:val="center"/>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Свойство</w:t>
            </w:r>
          </w:p>
        </w:tc>
        <w:tc>
          <w:tcPr>
            <w:tcW w:w="3379" w:type="dxa"/>
          </w:tcPr>
          <w:p w:rsidR="00707AA9" w:rsidRPr="00707AA9" w:rsidRDefault="00707AA9" w:rsidP="00707AA9">
            <w:pPr>
              <w:spacing w:after="0"/>
              <w:jc w:val="center"/>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Кристаллическое тело</w:t>
            </w:r>
          </w:p>
        </w:tc>
        <w:tc>
          <w:tcPr>
            <w:tcW w:w="3379" w:type="dxa"/>
          </w:tcPr>
          <w:p w:rsidR="00707AA9" w:rsidRPr="00707AA9" w:rsidRDefault="00707AA9" w:rsidP="00707AA9">
            <w:pPr>
              <w:spacing w:after="0"/>
              <w:jc w:val="center"/>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Аморфное тело</w:t>
            </w:r>
          </w:p>
        </w:tc>
      </w:tr>
      <w:tr w:rsidR="00707AA9" w:rsidRPr="00707AA9" w:rsidTr="00AB39CE">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lastRenderedPageBreak/>
              <w:t>Расположение частиц в пространстве</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Регулярное.</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Хаотичное.</w:t>
            </w:r>
          </w:p>
        </w:tc>
      </w:tr>
      <w:tr w:rsidR="00707AA9" w:rsidRPr="00707AA9" w:rsidTr="00AB39CE">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Температура плавления</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Плавятся при определённой температуре.</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Не имеет определённой температуры плавления, а при нагревании размягчается.</w:t>
            </w:r>
          </w:p>
        </w:tc>
      </w:tr>
      <w:tr w:rsidR="00707AA9" w:rsidRPr="00707AA9" w:rsidTr="00AB39CE">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Примеры</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Поваренная соль, лед, железо.</w:t>
            </w:r>
          </w:p>
        </w:tc>
        <w:tc>
          <w:tcPr>
            <w:tcW w:w="3379"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Сливочное масло, стекло, пластилин.</w:t>
            </w:r>
          </w:p>
        </w:tc>
      </w:tr>
    </w:tbl>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 xml:space="preserve">Какие группы твердых веществ вы выделили? В чём особенности каждой из них? Проверьте результаты своей работы по доске.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Заслушиваются ответы 1-2 учеников с разных столов. На слайде представлена таблица как ключ для проверки результатов.</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Учащиеся:</w:t>
      </w:r>
      <w:r w:rsidRPr="00707AA9">
        <w:rPr>
          <w:rFonts w:ascii="Times New Roman" w:eastAsia="Times New Roman" w:hAnsi="Times New Roman" w:cs="Times New Roman"/>
          <w:sz w:val="24"/>
          <w:szCs w:val="24"/>
          <w:lang w:eastAsia="ru-RU"/>
        </w:rPr>
        <w:tab/>
        <w:t>Различают два вида твердых веществ: аморфные и кристаллические.</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 аморфных веществ нет определенной температуры плавления и расположение частиц в них строго не упорядочено.</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Кристаллические вещества имеют строго определенную температуру плавления и, главное, характеризуются правильным расположением частиц, из которых они построены: атомов, молекул и ионов</w:t>
      </w:r>
    </w:p>
    <w:p w:rsidR="00707AA9" w:rsidRPr="00707AA9" w:rsidRDefault="00707AA9" w:rsidP="00707AA9">
      <w:pPr>
        <w:spacing w:after="0"/>
        <w:ind w:left="354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На слайде представлены примеры кристаллических решеток.</w:t>
      </w:r>
    </w:p>
    <w:p w:rsidR="00707AA9" w:rsidRPr="00707AA9" w:rsidRDefault="00707AA9" w:rsidP="00707AA9">
      <w:pPr>
        <w:spacing w:after="0"/>
        <w:ind w:left="354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14:anchorId="534AAFDC" wp14:editId="73496FC6">
            <wp:simplePos x="0" y="0"/>
            <wp:positionH relativeFrom="column">
              <wp:posOffset>1116330</wp:posOffset>
            </wp:positionH>
            <wp:positionV relativeFrom="paragraph">
              <wp:posOffset>189865</wp:posOffset>
            </wp:positionV>
            <wp:extent cx="3848100" cy="1847850"/>
            <wp:effectExtent l="0" t="0" r="0" b="0"/>
            <wp:wrapTight wrapText="bothSides">
              <wp:wrapPolygon edited="0">
                <wp:start x="17430" y="1559"/>
                <wp:lineTo x="3315" y="2227"/>
                <wp:lineTo x="1818" y="2449"/>
                <wp:lineTo x="1711" y="6012"/>
                <wp:lineTo x="0" y="12025"/>
                <wp:lineTo x="0" y="13584"/>
                <wp:lineTo x="642" y="16256"/>
                <wp:lineTo x="1497" y="19373"/>
                <wp:lineTo x="7057" y="19373"/>
                <wp:lineTo x="19675" y="16478"/>
                <wp:lineTo x="20103" y="15588"/>
                <wp:lineTo x="20531" y="13361"/>
                <wp:lineTo x="20531" y="12693"/>
                <wp:lineTo x="20424" y="10243"/>
                <wp:lineTo x="20210" y="9130"/>
                <wp:lineTo x="19141" y="5790"/>
                <wp:lineTo x="18927" y="2449"/>
                <wp:lineTo x="18820" y="1559"/>
                <wp:lineTo x="17430" y="1559"/>
              </wp:wrapPolygon>
            </wp:wrapTight>
            <wp:docPr id="1" name="Рисунок 1" descr="http://twt.mpei.ac.ru/ochkov/TM/lection1/dalny_p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twt.mpei.ac.ru/ochkov/TM/lection1/dalny_po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ind w:left="1416"/>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а)</w:t>
      </w:r>
      <w:r w:rsidRPr="00707AA9">
        <w:rPr>
          <w:rFonts w:ascii="Times New Roman" w:eastAsia="Times New Roman" w:hAnsi="Times New Roman" w:cs="Times New Roman"/>
          <w:sz w:val="24"/>
          <w:szCs w:val="24"/>
          <w:lang w:eastAsia="ru-RU"/>
        </w:rPr>
        <w:tab/>
        <w:t>б)</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i/>
          <w:iCs/>
          <w:sz w:val="24"/>
          <w:szCs w:val="24"/>
          <w:lang w:eastAsia="ru-RU"/>
        </w:rPr>
        <w:t>Рис.1. Расположение атомов в кристаллическом (а) и аморфном (б) веществе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Физкультурная пауза: </w:t>
      </w:r>
      <w:r w:rsidRPr="00707AA9">
        <w:rPr>
          <w:rFonts w:ascii="Times New Roman" w:eastAsia="Times New Roman" w:hAnsi="Times New Roman" w:cs="Times New Roman"/>
          <w:sz w:val="24"/>
          <w:szCs w:val="24"/>
          <w:lang w:eastAsia="ru-RU"/>
        </w:rPr>
        <w:t xml:space="preserve">Выходим из-за парт и изображаем 1) кристаллическое вещество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                                                                                         2) аморфное вещество</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Учитель</w:t>
      </w:r>
      <w:r w:rsidRPr="00707AA9">
        <w:rPr>
          <w:rFonts w:ascii="Times New Roman" w:eastAsia="Times New Roman" w:hAnsi="Times New Roman" w:cs="Times New Roman"/>
          <w:sz w:val="24"/>
          <w:szCs w:val="24"/>
          <w:lang w:eastAsia="ru-RU"/>
        </w:rPr>
        <w:t>: Друзья мои, садимся за столы.</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 К какому выводу мы с Вами пришли?</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Итак, мы выяснили, что в кристаллических телах частицы расположены регулярно в определённых точках пространства. Если соединить эти точки прямыми линиями образуется пространственный каркас, называемый кристаллической решёткой. Кристаллическую решётку можно представить как простейшие геометрические фигуры, многократно повторяющиеся в пространстве, соединённые общими гранями с такими же фигурами.</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Внимание на экран.</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Просмотр интерактивной таблицы</w:t>
      </w:r>
      <w:r w:rsidRPr="00707AA9">
        <w:rPr>
          <w:rFonts w:ascii="Times New Roman" w:eastAsia="Times New Roman" w:hAnsi="Times New Roman" w:cs="Times New Roman"/>
          <w:sz w:val="24"/>
          <w:szCs w:val="24"/>
          <w:lang w:eastAsia="ru-RU"/>
        </w:rPr>
        <w:t>. «Модели кристаллических решеток».</w:t>
      </w:r>
    </w:p>
    <w:p w:rsidR="00707AA9" w:rsidRPr="00707AA9" w:rsidRDefault="00707AA9" w:rsidP="00707AA9">
      <w:pPr>
        <w:spacing w:after="0" w:line="240" w:lineRule="auto"/>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Точки, в которых размещены частицы кристалла, называют узлами решётки. Здесь могут находиться атомы, молекулы, ионы (простые и сложные), в связи с чем различают: атомные, молекулярные, ионные  кристаллические решётки.</w:t>
      </w:r>
    </w:p>
    <w:p w:rsidR="00707AA9" w:rsidRPr="00707AA9" w:rsidRDefault="00707AA9" w:rsidP="00707AA9">
      <w:pPr>
        <w:spacing w:after="0" w:line="240" w:lineRule="auto"/>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 xml:space="preserve">Демонстрация. </w:t>
      </w:r>
      <w:r w:rsidRPr="00707AA9">
        <w:rPr>
          <w:rFonts w:ascii="Times New Roman" w:eastAsia="Times New Roman" w:hAnsi="Times New Roman" w:cs="Times New Roman"/>
          <w:sz w:val="24"/>
          <w:szCs w:val="24"/>
          <w:lang w:eastAsia="ru-RU"/>
        </w:rPr>
        <w:t xml:space="preserve"> Модели кристаллических решеток. (соли, алмаза. воды, иода )</w:t>
      </w:r>
    </w:p>
    <w:p w:rsidR="00707AA9" w:rsidRPr="00707AA9" w:rsidRDefault="00707AA9" w:rsidP="00707AA9">
      <w:pPr>
        <w:spacing w:after="0" w:line="240" w:lineRule="auto"/>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Практическая работа:</w:t>
      </w:r>
      <w:r w:rsidRPr="00707AA9">
        <w:rPr>
          <w:rFonts w:ascii="Times New Roman" w:eastAsia="Times New Roman" w:hAnsi="Times New Roman" w:cs="Times New Roman"/>
          <w:sz w:val="24"/>
          <w:szCs w:val="24"/>
          <w:lang w:eastAsia="ru-RU"/>
        </w:rPr>
        <w:t xml:space="preserve"> Из комплекта  которые у вас на столах составьте фрагменты модели кристаллической решетки соли, алмаза, модель молекулы воды, молекулы иода.</w:t>
      </w:r>
    </w:p>
    <w:p w:rsidR="00707AA9" w:rsidRPr="00707AA9" w:rsidRDefault="00707AA9" w:rsidP="00707AA9">
      <w:pPr>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lastRenderedPageBreak/>
        <w:t>Отлично! Все справились с эти заданием</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Для того чтобы понять,  на что влияет тип кристаллической решетки, предлагаю вам выполнить самостоятельную работу. Работу вы будете выполнять в группах, можно обсуждать, советоваться. У вас на столах задание на группу</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1 группа- ионная кристаллическая решетка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2 группа- атомная кристаллическая решетка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3 группа – молекулярная кристаллическая решетка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Изучив предложенный текст, заполните таблицу.</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Ученики работают в группе. Каждой группе предложено одно из 3-х веществ, указанных в сводной таблице. Изучив текст учебника и дополнительный материал, ученики заполняют таблицу. Затем каждая группа озвучивает результаты своей работы.</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Для проверки: а) ученики выходят и на интерактивной доске записывают результаты своей работы. б) на доске показывается слайд с таблицей, содержание которой предъявляется последовательно;</w:t>
      </w:r>
    </w:p>
    <w:p w:rsidR="00707AA9" w:rsidRPr="00707AA9" w:rsidRDefault="00707AA9" w:rsidP="00707AA9">
      <w:pPr>
        <w:spacing w:after="0"/>
        <w:jc w:val="both"/>
        <w:rPr>
          <w:rFonts w:ascii="Times New Roman" w:eastAsia="Times New Roman" w:hAnsi="Times New Roman" w:cs="Times New Roman"/>
          <w:b/>
          <w:i/>
          <w:sz w:val="24"/>
          <w:szCs w:val="24"/>
          <w:lang w:eastAsia="ru-RU"/>
        </w:rPr>
      </w:pPr>
      <w:r w:rsidRPr="00707AA9">
        <w:rPr>
          <w:rFonts w:ascii="Times New Roman" w:eastAsia="Times New Roman" w:hAnsi="Times New Roman" w:cs="Times New Roman"/>
          <w:b/>
          <w:i/>
          <w:sz w:val="24"/>
          <w:szCs w:val="24"/>
          <w:lang w:eastAsia="ru-RU"/>
        </w:rPr>
        <w:t>Работа с интерактивной доской</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2303"/>
        <w:gridCol w:w="2122"/>
        <w:gridCol w:w="2120"/>
        <w:gridCol w:w="2640"/>
      </w:tblGrid>
      <w:tr w:rsidR="00707AA9" w:rsidRPr="00707AA9" w:rsidTr="00AB39CE">
        <w:trPr>
          <w:trHeight w:val="279"/>
          <w:jc w:val="center"/>
        </w:trPr>
        <w:tc>
          <w:tcPr>
            <w:tcW w:w="1193" w:type="dxa"/>
            <w:vMerge w:val="restart"/>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Вещества</w:t>
            </w:r>
          </w:p>
        </w:tc>
        <w:tc>
          <w:tcPr>
            <w:tcW w:w="6545" w:type="dxa"/>
            <w:gridSpan w:val="3"/>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Характеристики кристаллической решётки</w:t>
            </w:r>
          </w:p>
        </w:tc>
        <w:tc>
          <w:tcPr>
            <w:tcW w:w="2640" w:type="dxa"/>
            <w:vMerge w:val="restart"/>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Физические свойства</w:t>
            </w:r>
          </w:p>
        </w:tc>
      </w:tr>
      <w:tr w:rsidR="00707AA9" w:rsidRPr="00707AA9" w:rsidTr="00AB39CE">
        <w:trPr>
          <w:trHeight w:val="435"/>
          <w:jc w:val="center"/>
        </w:trPr>
        <w:tc>
          <w:tcPr>
            <w:tcW w:w="1193" w:type="dxa"/>
            <w:vMerge/>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p>
        </w:tc>
        <w:tc>
          <w:tcPr>
            <w:tcW w:w="2303" w:type="dxa"/>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Тип химической связи</w:t>
            </w:r>
          </w:p>
        </w:tc>
        <w:tc>
          <w:tcPr>
            <w:tcW w:w="2122" w:type="dxa"/>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Частицы в узлах кристаллической решётки</w:t>
            </w:r>
          </w:p>
        </w:tc>
        <w:tc>
          <w:tcPr>
            <w:tcW w:w="2120" w:type="dxa"/>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r w:rsidRPr="00707AA9">
              <w:rPr>
                <w:rFonts w:ascii="Times New Roman" w:eastAsia="Times New Roman" w:hAnsi="Times New Roman" w:cs="Times New Roman"/>
                <w:b/>
                <w:szCs w:val="24"/>
                <w:lang w:eastAsia="ru-RU"/>
              </w:rPr>
              <w:t>Тип кристаллической решётки</w:t>
            </w:r>
          </w:p>
        </w:tc>
        <w:tc>
          <w:tcPr>
            <w:tcW w:w="2640" w:type="dxa"/>
            <w:vMerge/>
            <w:vAlign w:val="center"/>
          </w:tcPr>
          <w:p w:rsidR="00707AA9" w:rsidRPr="00707AA9" w:rsidRDefault="00707AA9" w:rsidP="00707AA9">
            <w:pPr>
              <w:spacing w:after="0"/>
              <w:jc w:val="center"/>
              <w:rPr>
                <w:rFonts w:ascii="Times New Roman" w:eastAsia="Times New Roman" w:hAnsi="Times New Roman" w:cs="Times New Roman"/>
                <w:b/>
                <w:szCs w:val="24"/>
                <w:lang w:eastAsia="ru-RU"/>
              </w:rPr>
            </w:pPr>
          </w:p>
        </w:tc>
      </w:tr>
      <w:tr w:rsidR="00707AA9" w:rsidRPr="00707AA9" w:rsidTr="00AB39CE">
        <w:trPr>
          <w:jc w:val="center"/>
        </w:trPr>
        <w:tc>
          <w:tcPr>
            <w:tcW w:w="119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Хлорид натрия</w:t>
            </w:r>
          </w:p>
        </w:tc>
        <w:tc>
          <w:tcPr>
            <w:tcW w:w="230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Ионная – связь прочная</w:t>
            </w:r>
          </w:p>
        </w:tc>
        <w:tc>
          <w:tcPr>
            <w:tcW w:w="2122"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ионы</w:t>
            </w:r>
          </w:p>
        </w:tc>
        <w:tc>
          <w:tcPr>
            <w:tcW w:w="2120"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ионная</w:t>
            </w:r>
          </w:p>
        </w:tc>
        <w:tc>
          <w:tcPr>
            <w:tcW w:w="2640"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Твердые, прочные, нелетучие, хрупкие, тугоплавкие, многие растворимы в воде, расплавы проводят электрический ток.</w:t>
            </w:r>
          </w:p>
        </w:tc>
      </w:tr>
      <w:tr w:rsidR="00707AA9" w:rsidRPr="00707AA9" w:rsidTr="00AB39CE">
        <w:trPr>
          <w:jc w:val="center"/>
        </w:trPr>
        <w:tc>
          <w:tcPr>
            <w:tcW w:w="119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Алмаз</w:t>
            </w:r>
          </w:p>
        </w:tc>
        <w:tc>
          <w:tcPr>
            <w:tcW w:w="230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1.Ковалентная неполярная</w:t>
            </w:r>
            <w:r w:rsidRPr="00707AA9">
              <w:rPr>
                <w:rFonts w:ascii="Times New Roman" w:eastAsia="Times New Roman" w:hAnsi="Times New Roman" w:cs="Times New Roman"/>
                <w:sz w:val="24"/>
                <w:szCs w:val="24"/>
                <w:lang w:eastAsia="ru-RU"/>
              </w:rPr>
              <w:sym w:font="Symbol" w:char="F02D"/>
            </w:r>
            <w:r w:rsidRPr="00707AA9">
              <w:rPr>
                <w:rFonts w:ascii="Times New Roman" w:eastAsia="Times New Roman" w:hAnsi="Times New Roman" w:cs="Times New Roman"/>
                <w:sz w:val="24"/>
                <w:szCs w:val="24"/>
                <w:lang w:eastAsia="ru-RU"/>
              </w:rPr>
              <w:t>связь очень прочная.</w:t>
            </w:r>
          </w:p>
        </w:tc>
        <w:tc>
          <w:tcPr>
            <w:tcW w:w="2122"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атомы</w:t>
            </w:r>
          </w:p>
        </w:tc>
        <w:tc>
          <w:tcPr>
            <w:tcW w:w="2120"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атомная</w:t>
            </w:r>
          </w:p>
        </w:tc>
        <w:tc>
          <w:tcPr>
            <w:tcW w:w="2640"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Очень твердые, тугоплавкие, прочные, нелетучие, не растворимы в воде.</w:t>
            </w:r>
          </w:p>
        </w:tc>
      </w:tr>
      <w:tr w:rsidR="00707AA9" w:rsidRPr="00707AA9" w:rsidTr="00AB39CE">
        <w:trPr>
          <w:jc w:val="center"/>
        </w:trPr>
        <w:tc>
          <w:tcPr>
            <w:tcW w:w="119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Вода</w:t>
            </w:r>
          </w:p>
        </w:tc>
        <w:tc>
          <w:tcPr>
            <w:tcW w:w="2303"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Между молекулами слабые силы межмолекулярногопритяжения, а вот внутри молекул - прочная ковалентная связь.</w:t>
            </w:r>
          </w:p>
        </w:tc>
        <w:tc>
          <w:tcPr>
            <w:tcW w:w="2122"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молекулы</w:t>
            </w:r>
          </w:p>
        </w:tc>
        <w:tc>
          <w:tcPr>
            <w:tcW w:w="2120" w:type="dxa"/>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молекулярная</w:t>
            </w:r>
          </w:p>
        </w:tc>
        <w:tc>
          <w:tcPr>
            <w:tcW w:w="2640" w:type="dxa"/>
          </w:tcPr>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Непрочные, летучие, легкоплавкие, способны к возгонке, имеют небольшую твердость.</w:t>
            </w:r>
          </w:p>
        </w:tc>
      </w:tr>
    </w:tbl>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Учитель:</w:t>
      </w:r>
      <w:r w:rsidRPr="00707AA9">
        <w:rPr>
          <w:rFonts w:ascii="Times New Roman" w:eastAsia="Times New Roman" w:hAnsi="Times New Roman" w:cs="Times New Roman"/>
          <w:sz w:val="24"/>
          <w:szCs w:val="24"/>
          <w:lang w:eastAsia="ru-RU"/>
        </w:rPr>
        <w:t xml:space="preserve"> Подведём итоги нашего обсуждения. Сделаем вывод: на что влияет тип кристаллической решетки?</w:t>
      </w:r>
    </w:p>
    <w:p w:rsidR="00707AA9" w:rsidRPr="00707AA9" w:rsidRDefault="00707AA9" w:rsidP="00707AA9">
      <w:pPr>
        <w:spacing w:after="0"/>
        <w:jc w:val="both"/>
        <w:rPr>
          <w:rFonts w:ascii="Times New Roman" w:eastAsia="Times New Roman" w:hAnsi="Times New Roman" w:cs="Times New Roman"/>
          <w:sz w:val="24"/>
          <w:szCs w:val="24"/>
          <w:u w:val="single"/>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Учащиеся:</w:t>
      </w:r>
      <w:r w:rsidRPr="00707AA9">
        <w:rPr>
          <w:rFonts w:ascii="Times New Roman" w:eastAsia="Times New Roman" w:hAnsi="Times New Roman" w:cs="Times New Roman"/>
          <w:sz w:val="24"/>
          <w:szCs w:val="24"/>
          <w:lang w:eastAsia="ru-RU"/>
        </w:rPr>
        <w:tab/>
        <w:t>От типа кристаллической решетки зависят физические свойства веществ.</w:t>
      </w:r>
    </w:p>
    <w:p w:rsidR="00707AA9" w:rsidRPr="00707AA9" w:rsidRDefault="00707AA9" w:rsidP="00707AA9">
      <w:pPr>
        <w:spacing w:after="0"/>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Учащиеся могут с опорой на собственную таблицу дать более подробные объяснения.</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 xml:space="preserve">Проверьте результаты своей работы. Оцените, насколько вы достигли поставленной в начале урока цели. </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5. Первичное закрепление знаний. Применение теоретических знаний на практике.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Мы рассмотрели кристаллические решётки, знаем отличие кристаллических и аморфных тел друг от друга, понимаем, как их свойства зависят от кристаллического строения</w:t>
      </w:r>
    </w:p>
    <w:p w:rsidR="00707AA9" w:rsidRPr="00707AA9" w:rsidRDefault="00707AA9" w:rsidP="00707AA9">
      <w:pPr>
        <w:spacing w:after="0"/>
        <w:ind w:firstLine="708"/>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Думаю, вы готовы к тренировке практических умений определения типа кристаллической решетки и по ней свойств вещества.</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lastRenderedPageBreak/>
        <w:t>Обменяйтесь кристаллическими решетками столами и предскажите свойства веществ</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6. Рефлексия.</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Что нового узнали на уроке чему научились?</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 xml:space="preserve">Какие ранее полученные знаний вы использовали сегодня. </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Что для себя уяснили на этом уроке.</w:t>
      </w: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7. Закрепление практических навыков. Организация самостоятельной работы учащихся.</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 xml:space="preserve">(за 5 минут до окончания урока) Организуется работа в группах.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u w:val="single"/>
          <w:lang w:eastAsia="ru-RU"/>
        </w:rPr>
        <w:t xml:space="preserve">Учитель: </w:t>
      </w:r>
      <w:r w:rsidRPr="00707AA9">
        <w:rPr>
          <w:rFonts w:ascii="Times New Roman" w:eastAsia="Times New Roman" w:hAnsi="Times New Roman" w:cs="Times New Roman"/>
          <w:sz w:val="24"/>
          <w:szCs w:val="24"/>
          <w:lang w:eastAsia="ru-RU"/>
        </w:rPr>
        <w:t>В качестве тренировки знаний и практических умений по теме «Кристаллические решетки» предлагаю практическую работу. Возьмите модели кристаллических решеток и расскажите о физических свойствах  веществ (</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b/>
          <w:sz w:val="24"/>
          <w:szCs w:val="24"/>
          <w:lang w:eastAsia="ru-RU"/>
        </w:rPr>
        <w:t>Билетик на выход:</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Учащимся предлагается зачеркнуть по вертикали (горизонтали, диагонали) вещества, имеющие одинаковую кристаллическую решетку. При выполнении пользуйтесь подсказками в своей таблице.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Карточки необходимо подписать  и оставить на столе при выходе!</w:t>
      </w:r>
    </w:p>
    <w:p w:rsidR="00707AA9" w:rsidRPr="00707AA9" w:rsidRDefault="00707AA9" w:rsidP="00707AA9">
      <w:pPr>
        <w:spacing w:after="0"/>
        <w:jc w:val="both"/>
        <w:rPr>
          <w:rFonts w:ascii="Times New Roman" w:eastAsia="Times New Roman" w:hAnsi="Times New Roman" w:cs="Times New Roman"/>
          <w:b/>
          <w:i/>
          <w:sz w:val="24"/>
          <w:szCs w:val="24"/>
          <w:lang w:eastAsia="ru-RU"/>
        </w:rPr>
      </w:pPr>
      <w:r w:rsidRPr="00707AA9">
        <w:rPr>
          <w:rFonts w:ascii="Times New Roman" w:eastAsia="Times New Roman" w:hAnsi="Times New Roman" w:cs="Times New Roman"/>
          <w:b/>
          <w:i/>
          <w:sz w:val="24"/>
          <w:szCs w:val="24"/>
          <w:lang w:eastAsia="ru-RU"/>
        </w:rPr>
        <w:t>Работа по карточкам.</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6"/>
        <w:gridCol w:w="1133"/>
        <w:gridCol w:w="1134"/>
        <w:gridCol w:w="1134"/>
        <w:gridCol w:w="1134"/>
      </w:tblGrid>
      <w:tr w:rsidR="00707AA9" w:rsidRPr="00707AA9" w:rsidTr="00AB39CE">
        <w:trPr>
          <w:trHeight w:val="680"/>
          <w:jc w:val="center"/>
        </w:trPr>
        <w:tc>
          <w:tcPr>
            <w:tcW w:w="1133"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NaCl</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N</w:t>
            </w:r>
            <w:r w:rsidRPr="00707AA9">
              <w:rPr>
                <w:rFonts w:ascii="Times New Roman" w:eastAsia="Times New Roman" w:hAnsi="Times New Roman" w:cs="Times New Roman"/>
                <w:sz w:val="24"/>
                <w:szCs w:val="24"/>
                <w:vertAlign w:val="subscript"/>
                <w:lang w:eastAsia="ru-RU"/>
              </w:rPr>
              <w:t>2</w:t>
            </w:r>
            <w:r w:rsidRPr="00707AA9">
              <w:rPr>
                <w:rFonts w:ascii="Times New Roman" w:eastAsia="Times New Roman" w:hAnsi="Times New Roman" w:cs="Times New Roman"/>
                <w:sz w:val="24"/>
                <w:szCs w:val="24"/>
                <w:lang w:val="en-US" w:eastAsia="ru-RU"/>
              </w:rPr>
              <w:t>O</w:t>
            </w:r>
          </w:p>
        </w:tc>
        <w:tc>
          <w:tcPr>
            <w:tcW w:w="1136"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eastAsia="ru-RU"/>
              </w:rPr>
            </w:pPr>
            <w:r w:rsidRPr="00707AA9">
              <w:rPr>
                <w:rFonts w:ascii="Times New Roman" w:eastAsia="Times New Roman" w:hAnsi="Times New Roman" w:cs="Times New Roman"/>
                <w:sz w:val="24"/>
                <w:szCs w:val="24"/>
                <w:lang w:val="en-US" w:eastAsia="ru-RU"/>
              </w:rPr>
              <w:t>Mg</w:t>
            </w:r>
            <w:r w:rsidRPr="00707AA9">
              <w:rPr>
                <w:rFonts w:ascii="Times New Roman" w:eastAsia="Times New Roman" w:hAnsi="Times New Roman" w:cs="Times New Roman"/>
                <w:sz w:val="24"/>
                <w:szCs w:val="24"/>
                <w:lang w:eastAsia="ru-RU"/>
              </w:rPr>
              <w:t>(</w:t>
            </w:r>
            <w:r w:rsidRPr="00707AA9">
              <w:rPr>
                <w:rFonts w:ascii="Times New Roman" w:eastAsia="Times New Roman" w:hAnsi="Times New Roman" w:cs="Times New Roman"/>
                <w:sz w:val="24"/>
                <w:szCs w:val="24"/>
                <w:lang w:val="en-US" w:eastAsia="ru-RU"/>
              </w:rPr>
              <w:t>OH</w:t>
            </w:r>
            <w:r w:rsidRPr="00707AA9">
              <w:rPr>
                <w:rFonts w:ascii="Times New Roman" w:eastAsia="Times New Roman" w:hAnsi="Times New Roman" w:cs="Times New Roman"/>
                <w:sz w:val="24"/>
                <w:szCs w:val="24"/>
                <w:lang w:eastAsia="ru-RU"/>
              </w:rPr>
              <w:t>)</w:t>
            </w:r>
            <w:r w:rsidRPr="00707AA9">
              <w:rPr>
                <w:rFonts w:ascii="Times New Roman" w:eastAsia="Times New Roman" w:hAnsi="Times New Roman" w:cs="Times New Roman"/>
                <w:sz w:val="24"/>
                <w:szCs w:val="24"/>
                <w:vertAlign w:val="subscript"/>
                <w:lang w:eastAsia="ru-RU"/>
              </w:rPr>
              <w:t>2</w:t>
            </w:r>
          </w:p>
        </w:tc>
        <w:tc>
          <w:tcPr>
            <w:tcW w:w="1133" w:type="dxa"/>
            <w:vMerge w:val="restart"/>
            <w:tcBorders>
              <w:top w:val="nil"/>
            </w:tcBorders>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eastAsia="ru-RU"/>
              </w:rPr>
              <w:t>Са</w:t>
            </w: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r>
      <w:tr w:rsidR="00707AA9" w:rsidRPr="00707AA9" w:rsidTr="00AB39CE">
        <w:trPr>
          <w:trHeight w:val="680"/>
          <w:jc w:val="center"/>
        </w:trPr>
        <w:tc>
          <w:tcPr>
            <w:tcW w:w="1133"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CO</w:t>
            </w:r>
            <w:r w:rsidRPr="00707AA9">
              <w:rPr>
                <w:rFonts w:ascii="Times New Roman" w:eastAsia="Times New Roman" w:hAnsi="Times New Roman" w:cs="Times New Roman"/>
                <w:sz w:val="24"/>
                <w:szCs w:val="24"/>
                <w:vertAlign w:val="subscript"/>
                <w:lang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S</w:t>
            </w:r>
          </w:p>
        </w:tc>
        <w:tc>
          <w:tcPr>
            <w:tcW w:w="1136"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NH</w:t>
            </w:r>
            <w:r w:rsidRPr="00707AA9">
              <w:rPr>
                <w:rFonts w:ascii="Times New Roman" w:eastAsia="Times New Roman" w:hAnsi="Times New Roman" w:cs="Times New Roman"/>
                <w:sz w:val="24"/>
                <w:szCs w:val="24"/>
                <w:vertAlign w:val="subscript"/>
                <w:lang w:val="en-US" w:eastAsia="ru-RU"/>
              </w:rPr>
              <w:t>3</w:t>
            </w:r>
          </w:p>
        </w:tc>
        <w:tc>
          <w:tcPr>
            <w:tcW w:w="1133" w:type="dxa"/>
            <w:vMerge/>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NaNO</w:t>
            </w:r>
            <w:r w:rsidRPr="00707AA9">
              <w:rPr>
                <w:rFonts w:ascii="Times New Roman" w:eastAsia="Times New Roman" w:hAnsi="Times New Roman" w:cs="Times New Roman"/>
                <w:sz w:val="24"/>
                <w:szCs w:val="24"/>
                <w:vertAlign w:val="subscript"/>
                <w:lang w:val="en-US" w:eastAsia="ru-RU"/>
              </w:rPr>
              <w:t>3</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SO</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KOH</w:t>
            </w:r>
          </w:p>
        </w:tc>
      </w:tr>
      <w:tr w:rsidR="00707AA9" w:rsidRPr="00707AA9" w:rsidTr="00AB39CE">
        <w:trPr>
          <w:trHeight w:val="680"/>
          <w:jc w:val="center"/>
        </w:trPr>
        <w:tc>
          <w:tcPr>
            <w:tcW w:w="1133"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O</w:t>
            </w:r>
            <w:r w:rsidRPr="00707AA9">
              <w:rPr>
                <w:rFonts w:ascii="Times New Roman" w:eastAsia="Times New Roman" w:hAnsi="Times New Roman" w:cs="Times New Roman"/>
                <w:sz w:val="24"/>
                <w:szCs w:val="24"/>
                <w:vertAlign w:val="subscript"/>
                <w:lang w:val="en-US" w:eastAsia="ru-RU"/>
              </w:rPr>
              <w:t>2</w:t>
            </w:r>
          </w:p>
        </w:tc>
        <w:tc>
          <w:tcPr>
            <w:tcW w:w="1136"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NaOH</w:t>
            </w:r>
          </w:p>
        </w:tc>
        <w:tc>
          <w:tcPr>
            <w:tcW w:w="1133" w:type="dxa"/>
            <w:vMerge/>
            <w:tcBorders>
              <w:bottom w:val="nil"/>
            </w:tcBorders>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r>
    </w:tbl>
    <w:p w:rsidR="00707AA9" w:rsidRPr="00707AA9" w:rsidRDefault="00707AA9" w:rsidP="00707AA9">
      <w:pPr>
        <w:jc w:val="both"/>
        <w:rPr>
          <w:rFonts w:ascii="Times New Roman" w:eastAsia="Times New Roman" w:hAnsi="Times New Roman" w:cs="Times New Roman"/>
          <w:sz w:val="24"/>
          <w:szCs w:val="24"/>
          <w:lang w:val="en-US" w:eastAsia="ru-RU"/>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gridCol w:w="1134"/>
      </w:tblGrid>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eastAsia="ru-RU"/>
              </w:rPr>
              <w:t>М</w:t>
            </w:r>
            <w:r w:rsidRPr="00707AA9">
              <w:rPr>
                <w:rFonts w:ascii="Times New Roman" w:eastAsia="Times New Roman" w:hAnsi="Times New Roman" w:cs="Times New Roman"/>
                <w:sz w:val="24"/>
                <w:szCs w:val="24"/>
                <w:lang w:val="en-US" w:eastAsia="ru-RU"/>
              </w:rPr>
              <w:t>gCl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eastAsia="ru-RU"/>
              </w:rPr>
              <w:t>М</w:t>
            </w:r>
            <w:r w:rsidRPr="00707AA9">
              <w:rPr>
                <w:rFonts w:ascii="Times New Roman" w:eastAsia="Times New Roman" w:hAnsi="Times New Roman" w:cs="Times New Roman"/>
                <w:sz w:val="24"/>
                <w:szCs w:val="24"/>
                <w:lang w:val="en-US" w:eastAsia="ru-RU"/>
              </w:rPr>
              <w:t>gCl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NaNO</w:t>
            </w:r>
            <w:r w:rsidRPr="00707AA9">
              <w:rPr>
                <w:rFonts w:ascii="Times New Roman" w:eastAsia="Times New Roman" w:hAnsi="Times New Roman" w:cs="Times New Roman"/>
                <w:sz w:val="24"/>
                <w:szCs w:val="24"/>
                <w:vertAlign w:val="subscript"/>
                <w:lang w:val="en-US" w:eastAsia="ru-RU"/>
              </w:rPr>
              <w:t>3</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Ca</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KOH</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B</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Si</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r>
    </w:tbl>
    <w:p w:rsidR="00707AA9" w:rsidRPr="00707AA9" w:rsidRDefault="00707AA9" w:rsidP="00707AA9">
      <w:pPr>
        <w:spacing w:after="0"/>
        <w:jc w:val="both"/>
        <w:rPr>
          <w:rFonts w:ascii="Times New Roman" w:eastAsia="Times New Roman" w:hAnsi="Times New Roman" w:cs="Times New Roman"/>
          <w:sz w:val="24"/>
          <w:szCs w:val="24"/>
          <w:u w:val="single"/>
          <w:lang w:eastAsia="ru-RU"/>
        </w:rPr>
      </w:pPr>
    </w:p>
    <w:p w:rsidR="00707AA9" w:rsidRPr="00707AA9" w:rsidRDefault="00707AA9" w:rsidP="00707AA9">
      <w:pPr>
        <w:spacing w:after="0"/>
        <w:jc w:val="center"/>
        <w:rPr>
          <w:rFonts w:ascii="Times New Roman" w:eastAsia="Times New Roman" w:hAnsi="Times New Roman" w:cs="Times New Roman"/>
          <w:b/>
          <w:sz w:val="24"/>
          <w:szCs w:val="24"/>
          <w:lang w:eastAsia="ru-RU"/>
        </w:rPr>
      </w:pPr>
    </w:p>
    <w:p w:rsidR="00707AA9" w:rsidRPr="00707AA9" w:rsidRDefault="00707AA9" w:rsidP="00707AA9">
      <w:pPr>
        <w:spacing w:after="0"/>
        <w:jc w:val="both"/>
        <w:rPr>
          <w:rFonts w:ascii="Times New Roman" w:eastAsia="Times New Roman" w:hAnsi="Times New Roman" w:cs="Times New Roman"/>
          <w:b/>
          <w:sz w:val="24"/>
          <w:szCs w:val="24"/>
          <w:lang w:eastAsia="ru-RU"/>
        </w:rPr>
      </w:pPr>
      <w:r w:rsidRPr="00707AA9">
        <w:rPr>
          <w:rFonts w:ascii="Times New Roman" w:eastAsia="Times New Roman" w:hAnsi="Times New Roman" w:cs="Times New Roman"/>
          <w:b/>
          <w:sz w:val="24"/>
          <w:szCs w:val="24"/>
          <w:lang w:eastAsia="ru-RU"/>
        </w:rPr>
        <w:t>8. Домашнее задание.</w:t>
      </w:r>
    </w:p>
    <w:p w:rsidR="00707AA9" w:rsidRPr="00707AA9" w:rsidRDefault="00707AA9" w:rsidP="00707AA9">
      <w:pPr>
        <w:spacing w:after="0"/>
        <w:jc w:val="both"/>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eastAsia="ru-RU"/>
        </w:rPr>
        <w:t>Домашнее задание § 22, смоделировать кристаллическую решётку любого вещества из любого материала. В качестве творческого задания предлагается вырастить кристаллы. Для выполнения работы дается памятка (приложение 3).</w:t>
      </w:r>
    </w:p>
    <w:p w:rsidR="00707AA9" w:rsidRPr="00707AA9" w:rsidRDefault="00707AA9" w:rsidP="00707AA9">
      <w:pPr>
        <w:spacing w:after="0"/>
        <w:jc w:val="both"/>
        <w:rPr>
          <w:rFonts w:ascii="Times New Roman" w:eastAsia="Times New Roman" w:hAnsi="Times New Roman" w:cs="Times New Roman"/>
          <w:sz w:val="24"/>
          <w:szCs w:val="24"/>
          <w:lang w:eastAsia="ru-RU"/>
        </w:rPr>
      </w:pPr>
    </w:p>
    <w:p w:rsidR="00707AA9" w:rsidRPr="00707AA9" w:rsidRDefault="00707AA9" w:rsidP="00707AA9">
      <w:pPr>
        <w:spacing w:after="0"/>
        <w:jc w:val="both"/>
        <w:rPr>
          <w:rFonts w:ascii="Times New Roman" w:eastAsia="Times New Roman" w:hAnsi="Times New Roman" w:cs="Times New Roman"/>
          <w:sz w:val="24"/>
          <w:szCs w:val="24"/>
          <w:lang w:eastAsia="ru-RU"/>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6"/>
        <w:gridCol w:w="1133"/>
        <w:gridCol w:w="1134"/>
        <w:gridCol w:w="1134"/>
        <w:gridCol w:w="1134"/>
      </w:tblGrid>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NaCl</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N</w:t>
            </w:r>
            <w:r w:rsidRPr="00707AA9">
              <w:rPr>
                <w:rFonts w:ascii="Times New Roman" w:eastAsia="Times New Roman" w:hAnsi="Times New Roman" w:cs="Times New Roman"/>
                <w:sz w:val="24"/>
                <w:szCs w:val="24"/>
                <w:vertAlign w:val="subscript"/>
                <w:lang w:eastAsia="ru-RU"/>
              </w:rPr>
              <w:t>2</w:t>
            </w:r>
            <w:r w:rsidRPr="00707AA9">
              <w:rPr>
                <w:rFonts w:ascii="Times New Roman" w:eastAsia="Times New Roman" w:hAnsi="Times New Roman" w:cs="Times New Roman"/>
                <w:sz w:val="24"/>
                <w:szCs w:val="24"/>
                <w:lang w:val="en-US" w:eastAsia="ru-RU"/>
              </w:rPr>
              <w:t>O</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eastAsia="ru-RU"/>
              </w:rPr>
            </w:pPr>
            <w:r w:rsidRPr="00707AA9">
              <w:rPr>
                <w:rFonts w:ascii="Times New Roman" w:eastAsia="Times New Roman" w:hAnsi="Times New Roman" w:cs="Times New Roman"/>
                <w:sz w:val="24"/>
                <w:szCs w:val="24"/>
                <w:lang w:val="en-US" w:eastAsia="ru-RU"/>
              </w:rPr>
              <w:t>Mg</w:t>
            </w:r>
            <w:r w:rsidRPr="00707AA9">
              <w:rPr>
                <w:rFonts w:ascii="Times New Roman" w:eastAsia="Times New Roman" w:hAnsi="Times New Roman" w:cs="Times New Roman"/>
                <w:sz w:val="24"/>
                <w:szCs w:val="24"/>
                <w:lang w:eastAsia="ru-RU"/>
              </w:rPr>
              <w:t>(</w:t>
            </w:r>
            <w:r w:rsidRPr="00707AA9">
              <w:rPr>
                <w:rFonts w:ascii="Times New Roman" w:eastAsia="Times New Roman" w:hAnsi="Times New Roman" w:cs="Times New Roman"/>
                <w:sz w:val="24"/>
                <w:szCs w:val="24"/>
                <w:lang w:val="en-US" w:eastAsia="ru-RU"/>
              </w:rPr>
              <w:t>OH</w:t>
            </w:r>
            <w:r w:rsidRPr="00707AA9">
              <w:rPr>
                <w:rFonts w:ascii="Times New Roman" w:eastAsia="Times New Roman" w:hAnsi="Times New Roman" w:cs="Times New Roman"/>
                <w:sz w:val="24"/>
                <w:szCs w:val="24"/>
                <w:lang w:eastAsia="ru-RU"/>
              </w:rPr>
              <w:t>)</w:t>
            </w:r>
            <w:r w:rsidRPr="00707AA9">
              <w:rPr>
                <w:rFonts w:ascii="Times New Roman" w:eastAsia="Times New Roman" w:hAnsi="Times New Roman" w:cs="Times New Roman"/>
                <w:sz w:val="24"/>
                <w:szCs w:val="24"/>
                <w:vertAlign w:val="subscript"/>
                <w:lang w:eastAsia="ru-RU"/>
              </w:rPr>
              <w:t>2</w:t>
            </w:r>
          </w:p>
        </w:tc>
        <w:tc>
          <w:tcPr>
            <w:tcW w:w="1134" w:type="dxa"/>
            <w:vMerge w:val="restart"/>
            <w:tcBorders>
              <w:top w:val="nil"/>
            </w:tcBorders>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eastAsia="ru-RU"/>
              </w:rPr>
              <w:t>Са</w:t>
            </w: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CO</w:t>
            </w:r>
            <w:r w:rsidRPr="00707AA9">
              <w:rPr>
                <w:rFonts w:ascii="Times New Roman" w:eastAsia="Times New Roman" w:hAnsi="Times New Roman" w:cs="Times New Roman"/>
                <w:sz w:val="24"/>
                <w:szCs w:val="24"/>
                <w:vertAlign w:val="subscript"/>
                <w:lang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S</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NH</w:t>
            </w:r>
            <w:r w:rsidRPr="00707AA9">
              <w:rPr>
                <w:rFonts w:ascii="Times New Roman" w:eastAsia="Times New Roman" w:hAnsi="Times New Roman" w:cs="Times New Roman"/>
                <w:sz w:val="24"/>
                <w:szCs w:val="24"/>
                <w:vertAlign w:val="subscript"/>
                <w:lang w:val="en-US" w:eastAsia="ru-RU"/>
              </w:rPr>
              <w:t>3</w:t>
            </w:r>
          </w:p>
        </w:tc>
        <w:tc>
          <w:tcPr>
            <w:tcW w:w="1134" w:type="dxa"/>
            <w:vMerge/>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NaNO</w:t>
            </w:r>
            <w:r w:rsidRPr="00707AA9">
              <w:rPr>
                <w:rFonts w:ascii="Times New Roman" w:eastAsia="Times New Roman" w:hAnsi="Times New Roman" w:cs="Times New Roman"/>
                <w:sz w:val="24"/>
                <w:szCs w:val="24"/>
                <w:vertAlign w:val="subscript"/>
                <w:lang w:val="en-US" w:eastAsia="ru-RU"/>
              </w:rPr>
              <w:t>3</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SO</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KOH</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O</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NaOH</w:t>
            </w:r>
          </w:p>
        </w:tc>
        <w:tc>
          <w:tcPr>
            <w:tcW w:w="1134" w:type="dxa"/>
            <w:vMerge/>
            <w:tcBorders>
              <w:bottom w:val="nil"/>
            </w:tcBorders>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r>
    </w:tbl>
    <w:p w:rsidR="00707AA9" w:rsidRPr="00707AA9" w:rsidRDefault="00707AA9" w:rsidP="00707AA9">
      <w:pPr>
        <w:jc w:val="both"/>
        <w:rPr>
          <w:rFonts w:ascii="Times New Roman" w:eastAsia="Times New Roman" w:hAnsi="Times New Roman" w:cs="Times New Roman"/>
          <w:sz w:val="24"/>
          <w:szCs w:val="24"/>
          <w:lang w:eastAsia="ru-RU"/>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134"/>
        <w:gridCol w:w="1134"/>
        <w:gridCol w:w="1134"/>
        <w:gridCol w:w="1134"/>
        <w:gridCol w:w="1134"/>
      </w:tblGrid>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t>Ca</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eastAsia="ru-RU"/>
              </w:rPr>
              <w:t>М</w:t>
            </w:r>
            <w:r w:rsidRPr="00707AA9">
              <w:rPr>
                <w:rFonts w:ascii="Times New Roman" w:eastAsia="Times New Roman" w:hAnsi="Times New Roman" w:cs="Times New Roman"/>
                <w:sz w:val="24"/>
                <w:szCs w:val="24"/>
                <w:lang w:val="en-US" w:eastAsia="ru-RU"/>
              </w:rPr>
              <w:t>gCl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w:t>
            </w:r>
            <w:r w:rsidRPr="00707AA9">
              <w:rPr>
                <w:rFonts w:ascii="Times New Roman" w:eastAsia="Times New Roman" w:hAnsi="Times New Roman" w:cs="Times New Roman"/>
                <w:sz w:val="24"/>
                <w:szCs w:val="24"/>
                <w:vertAlign w:val="subscript"/>
                <w:lang w:val="en-US" w:eastAsia="ru-RU"/>
              </w:rPr>
              <w:t>2</w:t>
            </w:r>
            <w:r w:rsidRPr="00707AA9">
              <w:rPr>
                <w:rFonts w:ascii="Times New Roman" w:eastAsia="Times New Roman" w:hAnsi="Times New Roman" w:cs="Times New Roman"/>
                <w:sz w:val="24"/>
                <w:szCs w:val="24"/>
                <w:lang w:val="en-US" w:eastAsia="ru-RU"/>
              </w:rPr>
              <w:t>O</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Na</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vertAlign w:val="subscript"/>
                <w:lang w:val="en-US" w:eastAsia="ru-RU"/>
              </w:rPr>
            </w:pPr>
            <w:r w:rsidRPr="00707AA9">
              <w:rPr>
                <w:rFonts w:ascii="Times New Roman" w:eastAsia="Times New Roman" w:hAnsi="Times New Roman" w:cs="Times New Roman"/>
                <w:sz w:val="24"/>
                <w:szCs w:val="24"/>
                <w:lang w:val="en-US" w:eastAsia="ru-RU"/>
              </w:rPr>
              <w:lastRenderedPageBreak/>
              <w:t>NaNO</w:t>
            </w:r>
            <w:r w:rsidRPr="00707AA9">
              <w:rPr>
                <w:rFonts w:ascii="Times New Roman" w:eastAsia="Times New Roman" w:hAnsi="Times New Roman" w:cs="Times New Roman"/>
                <w:sz w:val="24"/>
                <w:szCs w:val="24"/>
                <w:vertAlign w:val="subscript"/>
                <w:lang w:val="en-US" w:eastAsia="ru-RU"/>
              </w:rPr>
              <w:t>3</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eastAsia="ru-RU"/>
              </w:rPr>
              <w:t>М</w:t>
            </w:r>
            <w:r w:rsidRPr="00707AA9">
              <w:rPr>
                <w:rFonts w:ascii="Times New Roman" w:eastAsia="Times New Roman" w:hAnsi="Times New Roman" w:cs="Times New Roman"/>
                <w:sz w:val="24"/>
                <w:szCs w:val="24"/>
                <w:lang w:val="en-US" w:eastAsia="ru-RU"/>
              </w:rPr>
              <w:t>gCl</w:t>
            </w:r>
            <w:r w:rsidRPr="00707AA9">
              <w:rPr>
                <w:rFonts w:ascii="Times New Roman" w:eastAsia="Times New Roman" w:hAnsi="Times New Roman" w:cs="Times New Roman"/>
                <w:sz w:val="24"/>
                <w:szCs w:val="24"/>
                <w:vertAlign w:val="subscript"/>
                <w:lang w:val="en-US" w:eastAsia="ru-RU"/>
              </w:rPr>
              <w:t>2</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r w:rsidRPr="00707AA9">
              <w:rPr>
                <w:rFonts w:ascii="Times New Roman" w:eastAsia="Times New Roman" w:hAnsi="Times New Roman" w:cs="Times New Roman"/>
                <w:sz w:val="24"/>
                <w:szCs w:val="24"/>
                <w:vertAlign w:val="subscript"/>
                <w:lang w:eastAsia="ru-RU"/>
              </w:rPr>
              <w:t>2</w:t>
            </w:r>
            <w:r w:rsidRPr="00707AA9">
              <w:rPr>
                <w:rFonts w:ascii="Times New Roman" w:eastAsia="Times New Roman" w:hAnsi="Times New Roman" w:cs="Times New Roman"/>
                <w:sz w:val="24"/>
                <w:szCs w:val="24"/>
                <w:lang w:val="en-US" w:eastAsia="ru-RU"/>
              </w:rPr>
              <w:t>S</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eastAsia="ru-RU"/>
              </w:rPr>
            </w:pPr>
            <w:r w:rsidRPr="00707AA9">
              <w:rPr>
                <w:rFonts w:ascii="Times New Roman" w:eastAsia="Times New Roman" w:hAnsi="Times New Roman" w:cs="Times New Roman"/>
                <w:sz w:val="24"/>
                <w:szCs w:val="24"/>
                <w:lang w:val="en-US" w:eastAsia="ru-RU"/>
              </w:rPr>
              <w:t>B</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Si</w:t>
            </w:r>
          </w:p>
        </w:tc>
      </w:tr>
      <w:tr w:rsidR="00707AA9" w:rsidRPr="00707AA9" w:rsidTr="00AB39CE">
        <w:trPr>
          <w:trHeight w:val="680"/>
          <w:jc w:val="center"/>
        </w:trPr>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tcBorders>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c>
          <w:tcPr>
            <w:tcW w:w="1134" w:type="dxa"/>
            <w:tcBorders>
              <w:top w:val="nil"/>
              <w:left w:val="single" w:sz="4" w:space="0" w:color="auto"/>
              <w:bottom w:val="nil"/>
              <w:righ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p>
        </w:tc>
        <w:tc>
          <w:tcPr>
            <w:tcW w:w="1134" w:type="dxa"/>
            <w:tcBorders>
              <w:left w:val="single" w:sz="4" w:space="0" w:color="auto"/>
            </w:tcBorders>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K</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Cl</w:t>
            </w:r>
            <w:r w:rsidRPr="00707AA9">
              <w:rPr>
                <w:rFonts w:ascii="Times New Roman" w:eastAsia="Times New Roman" w:hAnsi="Times New Roman" w:cs="Times New Roman"/>
                <w:sz w:val="24"/>
                <w:szCs w:val="24"/>
                <w:vertAlign w:val="subscript"/>
                <w:lang w:val="en-US" w:eastAsia="ru-RU"/>
              </w:rPr>
              <w:t>2</w:t>
            </w:r>
          </w:p>
        </w:tc>
        <w:tc>
          <w:tcPr>
            <w:tcW w:w="1134" w:type="dxa"/>
            <w:vAlign w:val="center"/>
          </w:tcPr>
          <w:p w:rsidR="00707AA9" w:rsidRPr="00707AA9" w:rsidRDefault="00707AA9" w:rsidP="00707AA9">
            <w:pPr>
              <w:spacing w:after="0"/>
              <w:jc w:val="center"/>
              <w:rPr>
                <w:rFonts w:ascii="Times New Roman" w:eastAsia="Times New Roman" w:hAnsi="Times New Roman" w:cs="Times New Roman"/>
                <w:sz w:val="24"/>
                <w:szCs w:val="24"/>
                <w:lang w:val="en-US" w:eastAsia="ru-RU"/>
              </w:rPr>
            </w:pPr>
            <w:r w:rsidRPr="00707AA9">
              <w:rPr>
                <w:rFonts w:ascii="Times New Roman" w:eastAsia="Times New Roman" w:hAnsi="Times New Roman" w:cs="Times New Roman"/>
                <w:sz w:val="24"/>
                <w:szCs w:val="24"/>
                <w:lang w:val="en-US" w:eastAsia="ru-RU"/>
              </w:rPr>
              <w:t>HCl</w:t>
            </w:r>
          </w:p>
        </w:tc>
      </w:tr>
    </w:tbl>
    <w:p w:rsidR="00707AA9" w:rsidRPr="00707AA9" w:rsidRDefault="00707AA9" w:rsidP="00707AA9">
      <w:pPr>
        <w:spacing w:after="0"/>
        <w:jc w:val="both"/>
        <w:rPr>
          <w:rFonts w:ascii="Times New Roman" w:eastAsia="Times New Roman" w:hAnsi="Times New Roman" w:cs="Times New Roman"/>
          <w:sz w:val="24"/>
          <w:szCs w:val="24"/>
          <w:u w:val="single"/>
          <w:lang w:eastAsia="ru-RU"/>
        </w:rPr>
      </w:pPr>
    </w:p>
    <w:p w:rsidR="00707AA9" w:rsidRPr="00707AA9" w:rsidRDefault="00707AA9" w:rsidP="00707AA9">
      <w:pPr>
        <w:spacing w:after="0"/>
        <w:jc w:val="both"/>
        <w:rPr>
          <w:rFonts w:ascii="Times New Roman" w:eastAsia="Times New Roman" w:hAnsi="Times New Roman" w:cs="Times New Roman"/>
          <w:sz w:val="24"/>
          <w:szCs w:val="24"/>
          <w:shd w:val="clear" w:color="auto" w:fill="FFFFFF"/>
          <w:lang w:eastAsia="ru-RU"/>
        </w:rPr>
      </w:pPr>
    </w:p>
    <w:p w:rsidR="00234CE2" w:rsidRDefault="00234CE2">
      <w:bookmarkStart w:id="0" w:name="_GoBack"/>
      <w:bookmarkEnd w:id="0"/>
    </w:p>
    <w:sectPr w:rsidR="00234CE2" w:rsidSect="00707A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CFE"/>
    <w:multiLevelType w:val="hybridMultilevel"/>
    <w:tmpl w:val="FCFCFCFE"/>
    <w:lvl w:ilvl="0" w:tplc="58AAD2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C15564"/>
    <w:multiLevelType w:val="hybridMultilevel"/>
    <w:tmpl w:val="2DD6F22C"/>
    <w:lvl w:ilvl="0" w:tplc="58AAD2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B10B8E"/>
    <w:multiLevelType w:val="hybridMultilevel"/>
    <w:tmpl w:val="B5921B1C"/>
    <w:lvl w:ilvl="0" w:tplc="58AAD22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90"/>
    <w:rsid w:val="00234CE2"/>
    <w:rsid w:val="006C7A90"/>
    <w:rsid w:val="0070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07A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07AA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semiHidden/>
    <w:unhideWhenUsed/>
    <w:qFormat/>
    <w:rsid w:val="00707A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707AA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2804</Words>
  <Characters>15985</Characters>
  <Application>Microsoft Office Word</Application>
  <DocSecurity>0</DocSecurity>
  <Lines>133</Lines>
  <Paragraphs>37</Paragraphs>
  <ScaleCrop>false</ScaleCrop>
  <Company>Home</Company>
  <LinksUpToDate>false</LinksUpToDate>
  <CharactersWithSpaces>18752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2</cp:revision>
  <dcterms:created xsi:type="dcterms:W3CDTF">2015-04-16T10:54:00Z</dcterms:created>
  <dcterms:modified xsi:type="dcterms:W3CDTF">2015-04-16T10:55:00Z</dcterms:modified>
</cp:coreProperties>
</file>